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306" w:rsidRDefault="00F90306" w:rsidP="00E138EA">
      <w:pPr>
        <w:jc w:val="both"/>
        <w:rPr>
          <w:rFonts w:ascii="Arial" w:hAnsi="Arial" w:cs="Arial"/>
          <w:sz w:val="16"/>
          <w:szCs w:val="16"/>
        </w:rPr>
      </w:pPr>
      <w:r w:rsidRPr="001423A9">
        <w:rPr>
          <w:rFonts w:ascii="Arial" w:hAnsi="Arial" w:cs="Arial"/>
          <w:sz w:val="16"/>
          <w:szCs w:val="16"/>
        </w:rPr>
        <w:t xml:space="preserve">De conformidad con lo que establece la normatividad Estatal en materia de Obras Públicas, se convoca a los interesados en participar en la(s) licitación(es) de carácter pública </w:t>
      </w:r>
      <w:r>
        <w:rPr>
          <w:rFonts w:ascii="Arial" w:hAnsi="Arial" w:cs="Arial"/>
          <w:sz w:val="16"/>
          <w:szCs w:val="16"/>
        </w:rPr>
        <w:t>estata</w:t>
      </w:r>
      <w:r w:rsidRPr="001423A9">
        <w:rPr>
          <w:rFonts w:ascii="Arial" w:hAnsi="Arial" w:cs="Arial"/>
          <w:sz w:val="16"/>
          <w:szCs w:val="16"/>
        </w:rPr>
        <w:t>l para la contratación de ob</w:t>
      </w:r>
      <w:r>
        <w:rPr>
          <w:rFonts w:ascii="Arial" w:hAnsi="Arial" w:cs="Arial"/>
          <w:sz w:val="16"/>
          <w:szCs w:val="16"/>
        </w:rPr>
        <w:t>ras de infraestructura</w:t>
      </w:r>
      <w:r w:rsidRPr="001423A9">
        <w:rPr>
          <w:rFonts w:ascii="Arial" w:hAnsi="Arial" w:cs="Arial"/>
          <w:sz w:val="16"/>
          <w:szCs w:val="16"/>
        </w:rPr>
        <w:t>, de conformidad con lo siguiente:</w:t>
      </w:r>
    </w:p>
    <w:p w:rsidR="00F90306" w:rsidRPr="002F37E6" w:rsidRDefault="00F90306" w:rsidP="00044CC7">
      <w:pPr>
        <w:jc w:val="both"/>
        <w:rPr>
          <w:rFonts w:ascii="Arial" w:hAnsi="Arial" w:cs="Arial"/>
          <w:sz w:val="10"/>
          <w:szCs w:val="10"/>
        </w:rPr>
      </w:pPr>
    </w:p>
    <w:p w:rsidR="00F90306" w:rsidRPr="0008706E" w:rsidRDefault="00F90306" w:rsidP="00044CC7">
      <w:pPr>
        <w:jc w:val="both"/>
        <w:rPr>
          <w:rFonts w:ascii="Arial" w:hAnsi="Arial" w:cs="Arial"/>
          <w:sz w:val="2"/>
          <w:szCs w:val="2"/>
        </w:rPr>
      </w:pPr>
    </w:p>
    <w:tbl>
      <w:tblPr>
        <w:tblW w:w="10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7"/>
        <w:gridCol w:w="1815"/>
        <w:gridCol w:w="1685"/>
        <w:gridCol w:w="544"/>
        <w:gridCol w:w="1141"/>
        <w:gridCol w:w="59"/>
        <w:gridCol w:w="1626"/>
        <w:gridCol w:w="9"/>
        <w:gridCol w:w="1676"/>
      </w:tblGrid>
      <w:tr w:rsidR="00F90306" w:rsidRPr="0008706E" w:rsidTr="00B850CA">
        <w:trPr>
          <w:trHeight w:val="335"/>
        </w:trPr>
        <w:tc>
          <w:tcPr>
            <w:tcW w:w="1485" w:type="dxa"/>
            <w:gridSpan w:val="2"/>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No. de Licitación</w:t>
            </w:r>
          </w:p>
        </w:tc>
        <w:tc>
          <w:tcPr>
            <w:tcW w:w="1815" w:type="dxa"/>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Costo de las bases</w:t>
            </w:r>
          </w:p>
        </w:tc>
        <w:tc>
          <w:tcPr>
            <w:tcW w:w="1685" w:type="dxa"/>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Fecha límite inscripción</w:t>
            </w:r>
          </w:p>
        </w:tc>
        <w:tc>
          <w:tcPr>
            <w:tcW w:w="1685" w:type="dxa"/>
            <w:gridSpan w:val="2"/>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Visita a la obra</w:t>
            </w:r>
          </w:p>
        </w:tc>
        <w:tc>
          <w:tcPr>
            <w:tcW w:w="1685" w:type="dxa"/>
            <w:gridSpan w:val="2"/>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Junta de aclaraciones</w:t>
            </w:r>
          </w:p>
        </w:tc>
        <w:tc>
          <w:tcPr>
            <w:tcW w:w="1685" w:type="dxa"/>
            <w:gridSpan w:val="2"/>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Acto de presentación y apertura de proposiciones</w:t>
            </w:r>
          </w:p>
        </w:tc>
      </w:tr>
      <w:tr w:rsidR="00F90306" w:rsidRPr="0008706E" w:rsidTr="00B850CA">
        <w:trPr>
          <w:trHeight w:val="106"/>
        </w:trPr>
        <w:tc>
          <w:tcPr>
            <w:tcW w:w="1485" w:type="dxa"/>
            <w:gridSpan w:val="2"/>
            <w:tcBorders>
              <w:bottom w:val="single" w:sz="4" w:space="0" w:color="auto"/>
            </w:tcBorders>
          </w:tcPr>
          <w:p w:rsidR="00F90306" w:rsidRPr="0008706E" w:rsidRDefault="00B850CA" w:rsidP="00406D4F">
            <w:pPr>
              <w:pStyle w:val="Textoindependiente"/>
              <w:jc w:val="center"/>
              <w:rPr>
                <w:rFonts w:ascii="Arial" w:hAnsi="Arial" w:cs="Arial"/>
                <w:color w:val="0000FF"/>
                <w:sz w:val="14"/>
                <w:szCs w:val="14"/>
              </w:rPr>
            </w:pPr>
            <w:r>
              <w:rPr>
                <w:rFonts w:ascii="Arial" w:hAnsi="Arial" w:cs="Arial"/>
                <w:noProof/>
                <w:color w:val="0000FF"/>
                <w:sz w:val="14"/>
                <w:szCs w:val="14"/>
              </w:rPr>
              <w:t>LPO-926059937-003</w:t>
            </w:r>
            <w:r w:rsidR="00F90306" w:rsidRPr="00E622E5">
              <w:rPr>
                <w:rFonts w:ascii="Arial" w:hAnsi="Arial" w:cs="Arial"/>
                <w:noProof/>
                <w:color w:val="0000FF"/>
                <w:sz w:val="14"/>
                <w:szCs w:val="14"/>
              </w:rPr>
              <w:t>-2021</w:t>
            </w:r>
          </w:p>
        </w:tc>
        <w:tc>
          <w:tcPr>
            <w:tcW w:w="1815" w:type="dxa"/>
            <w:tcBorders>
              <w:bottom w:val="single" w:sz="4" w:space="0" w:color="auto"/>
            </w:tcBorders>
          </w:tcPr>
          <w:p w:rsidR="00F90306" w:rsidRPr="0008706E" w:rsidRDefault="00F90306" w:rsidP="006F1A5B">
            <w:pPr>
              <w:pStyle w:val="Textoindependiente"/>
              <w:tabs>
                <w:tab w:val="clear" w:pos="708"/>
                <w:tab w:val="center" w:pos="729"/>
              </w:tabs>
              <w:jc w:val="center"/>
              <w:rPr>
                <w:rFonts w:ascii="Arial" w:hAnsi="Arial" w:cs="Arial"/>
                <w:color w:val="0000FF"/>
                <w:sz w:val="14"/>
                <w:szCs w:val="14"/>
              </w:rPr>
            </w:pPr>
            <w:r>
              <w:rPr>
                <w:rFonts w:ascii="Arial" w:hAnsi="Arial" w:cs="Arial"/>
                <w:color w:val="0000FF"/>
                <w:sz w:val="14"/>
                <w:szCs w:val="14"/>
              </w:rPr>
              <w:t>$2,000.00</w:t>
            </w:r>
          </w:p>
        </w:tc>
        <w:tc>
          <w:tcPr>
            <w:tcW w:w="1685" w:type="dxa"/>
            <w:tcBorders>
              <w:bottom w:val="single" w:sz="4" w:space="0" w:color="auto"/>
            </w:tcBorders>
          </w:tcPr>
          <w:p w:rsidR="00F90306" w:rsidRPr="0008706E" w:rsidRDefault="00557734" w:rsidP="00693DAE">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04 de mayo</w:t>
            </w:r>
            <w:r w:rsidR="00F90306">
              <w:rPr>
                <w:rFonts w:ascii="Arial" w:hAnsi="Arial" w:cs="Arial"/>
                <w:noProof/>
                <w:color w:val="0000FF"/>
                <w:sz w:val="14"/>
                <w:szCs w:val="14"/>
                <w:lang w:val="es-MX"/>
              </w:rPr>
              <w:t xml:space="preserve"> de 2021</w:t>
            </w:r>
          </w:p>
        </w:tc>
        <w:tc>
          <w:tcPr>
            <w:tcW w:w="1685" w:type="dxa"/>
            <w:gridSpan w:val="2"/>
            <w:tcBorders>
              <w:bottom w:val="single" w:sz="4" w:space="0" w:color="auto"/>
            </w:tcBorders>
          </w:tcPr>
          <w:p w:rsidR="00F90306" w:rsidRPr="0008706E" w:rsidRDefault="00557734" w:rsidP="006F1A5B">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03 de mayo</w:t>
            </w:r>
            <w:r w:rsidR="00F90306">
              <w:rPr>
                <w:rFonts w:ascii="Arial" w:hAnsi="Arial" w:cs="Arial"/>
                <w:noProof/>
                <w:color w:val="0000FF"/>
                <w:sz w:val="14"/>
                <w:szCs w:val="14"/>
                <w:lang w:val="es-MX"/>
              </w:rPr>
              <w:t xml:space="preserve"> de 2021</w:t>
            </w:r>
            <w:r w:rsidR="00F90306">
              <w:rPr>
                <w:rFonts w:ascii="Arial" w:hAnsi="Arial" w:cs="Arial"/>
                <w:noProof/>
                <w:color w:val="0000FF"/>
                <w:sz w:val="14"/>
                <w:szCs w:val="14"/>
                <w:lang w:val="es-MX"/>
              </w:rPr>
              <w:br/>
            </w:r>
            <w:r w:rsidR="005C776D">
              <w:rPr>
                <w:rFonts w:ascii="Arial" w:hAnsi="Arial" w:cs="Arial"/>
                <w:noProof/>
                <w:color w:val="0000FF"/>
                <w:sz w:val="14"/>
                <w:szCs w:val="14"/>
                <w:lang w:val="es-MX"/>
              </w:rPr>
              <w:t>08</w:t>
            </w:r>
            <w:r w:rsidR="00F90306" w:rsidRPr="00E622E5">
              <w:rPr>
                <w:rFonts w:ascii="Arial" w:hAnsi="Arial" w:cs="Arial"/>
                <w:noProof/>
                <w:color w:val="0000FF"/>
                <w:sz w:val="14"/>
                <w:szCs w:val="14"/>
                <w:lang w:val="es-MX"/>
              </w:rPr>
              <w:t>:00 horas</w:t>
            </w:r>
          </w:p>
        </w:tc>
        <w:tc>
          <w:tcPr>
            <w:tcW w:w="1685" w:type="dxa"/>
            <w:gridSpan w:val="2"/>
            <w:tcBorders>
              <w:bottom w:val="single" w:sz="4" w:space="0" w:color="auto"/>
            </w:tcBorders>
          </w:tcPr>
          <w:p w:rsidR="00F90306" w:rsidRPr="0008706E" w:rsidRDefault="00557734"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04 de mayo</w:t>
            </w:r>
            <w:r w:rsidR="00F90306">
              <w:rPr>
                <w:rFonts w:ascii="Arial" w:hAnsi="Arial" w:cs="Arial"/>
                <w:noProof/>
                <w:color w:val="0000FF"/>
                <w:sz w:val="14"/>
                <w:szCs w:val="14"/>
                <w:lang w:val="es-MX"/>
              </w:rPr>
              <w:t xml:space="preserve"> de 2021</w:t>
            </w:r>
            <w:r w:rsidR="00F90306">
              <w:rPr>
                <w:rFonts w:ascii="Arial" w:hAnsi="Arial" w:cs="Arial"/>
                <w:noProof/>
                <w:color w:val="0000FF"/>
                <w:sz w:val="14"/>
                <w:szCs w:val="14"/>
                <w:lang w:val="es-MX"/>
              </w:rPr>
              <w:br/>
            </w:r>
            <w:r w:rsidR="005C776D">
              <w:rPr>
                <w:rFonts w:ascii="Arial" w:hAnsi="Arial" w:cs="Arial"/>
                <w:noProof/>
                <w:color w:val="0000FF"/>
                <w:sz w:val="14"/>
                <w:szCs w:val="14"/>
                <w:lang w:val="es-MX"/>
              </w:rPr>
              <w:t>13</w:t>
            </w:r>
            <w:r w:rsidR="00F90306" w:rsidRPr="00E622E5">
              <w:rPr>
                <w:rFonts w:ascii="Arial" w:hAnsi="Arial" w:cs="Arial"/>
                <w:noProof/>
                <w:color w:val="0000FF"/>
                <w:sz w:val="14"/>
                <w:szCs w:val="14"/>
                <w:lang w:val="es-MX"/>
              </w:rPr>
              <w:t>:00 horas</w:t>
            </w:r>
          </w:p>
        </w:tc>
        <w:tc>
          <w:tcPr>
            <w:tcW w:w="1685" w:type="dxa"/>
            <w:gridSpan w:val="2"/>
            <w:tcBorders>
              <w:bottom w:val="single" w:sz="4" w:space="0" w:color="auto"/>
            </w:tcBorders>
          </w:tcPr>
          <w:p w:rsidR="00F90306" w:rsidRPr="0008706E" w:rsidRDefault="00557734"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10</w:t>
            </w:r>
            <w:r w:rsidR="005C776D">
              <w:rPr>
                <w:rFonts w:ascii="Arial" w:hAnsi="Arial" w:cs="Arial"/>
                <w:noProof/>
                <w:color w:val="0000FF"/>
                <w:sz w:val="14"/>
                <w:szCs w:val="14"/>
                <w:lang w:val="es-MX"/>
              </w:rPr>
              <w:t xml:space="preserve"> de mayo</w:t>
            </w:r>
            <w:r w:rsidR="00F90306">
              <w:rPr>
                <w:rFonts w:ascii="Arial" w:hAnsi="Arial" w:cs="Arial"/>
                <w:noProof/>
                <w:color w:val="0000FF"/>
                <w:sz w:val="14"/>
                <w:szCs w:val="14"/>
                <w:lang w:val="es-MX"/>
              </w:rPr>
              <w:t xml:space="preserve"> de 2021</w:t>
            </w:r>
            <w:r w:rsidR="00F90306">
              <w:rPr>
                <w:rFonts w:ascii="Arial" w:hAnsi="Arial" w:cs="Arial"/>
                <w:noProof/>
                <w:color w:val="0000FF"/>
                <w:sz w:val="14"/>
                <w:szCs w:val="14"/>
                <w:lang w:val="es-MX"/>
              </w:rPr>
              <w:br/>
            </w:r>
            <w:r w:rsidR="005C776D">
              <w:rPr>
                <w:rFonts w:ascii="Arial" w:hAnsi="Arial" w:cs="Arial"/>
                <w:noProof/>
                <w:color w:val="0000FF"/>
                <w:sz w:val="14"/>
                <w:szCs w:val="14"/>
                <w:lang w:val="es-MX"/>
              </w:rPr>
              <w:t>14</w:t>
            </w:r>
            <w:r w:rsidR="00F90306" w:rsidRPr="00E622E5">
              <w:rPr>
                <w:rFonts w:ascii="Arial" w:hAnsi="Arial" w:cs="Arial"/>
                <w:noProof/>
                <w:color w:val="0000FF"/>
                <w:sz w:val="14"/>
                <w:szCs w:val="14"/>
                <w:lang w:val="es-MX"/>
              </w:rPr>
              <w:t>:00 horas</w:t>
            </w:r>
          </w:p>
        </w:tc>
      </w:tr>
      <w:tr w:rsidR="00F90306" w:rsidRPr="0008706E" w:rsidTr="00B850CA">
        <w:trPr>
          <w:cantSplit/>
          <w:trHeight w:val="119"/>
        </w:trPr>
        <w:tc>
          <w:tcPr>
            <w:tcW w:w="1418" w:type="dxa"/>
            <w:vMerge w:val="restart"/>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Capital contable mínimo requerido</w:t>
            </w:r>
          </w:p>
        </w:tc>
        <w:tc>
          <w:tcPr>
            <w:tcW w:w="4111" w:type="dxa"/>
            <w:gridSpan w:val="4"/>
            <w:vMerge w:val="restart"/>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Descripción general de la obra</w:t>
            </w:r>
          </w:p>
        </w:tc>
        <w:tc>
          <w:tcPr>
            <w:tcW w:w="1200" w:type="dxa"/>
            <w:gridSpan w:val="2"/>
            <w:vMerge w:val="restart"/>
            <w:shd w:val="clear" w:color="auto" w:fill="auto"/>
            <w:vAlign w:val="center"/>
          </w:tcPr>
          <w:p w:rsidR="00F90306" w:rsidRPr="0008706E" w:rsidRDefault="00F90306" w:rsidP="006F1A5B">
            <w:pPr>
              <w:pStyle w:val="Textoindependiente"/>
              <w:jc w:val="center"/>
              <w:rPr>
                <w:rFonts w:ascii="Arial" w:hAnsi="Arial" w:cs="Arial"/>
                <w:sz w:val="14"/>
                <w:szCs w:val="14"/>
              </w:rPr>
            </w:pPr>
            <w:r>
              <w:rPr>
                <w:rFonts w:ascii="Arial" w:hAnsi="Arial" w:cs="Arial"/>
                <w:sz w:val="14"/>
                <w:szCs w:val="14"/>
              </w:rPr>
              <w:t xml:space="preserve">Duración </w:t>
            </w:r>
            <w:r w:rsidRPr="0008706E">
              <w:rPr>
                <w:rFonts w:ascii="Arial" w:hAnsi="Arial" w:cs="Arial"/>
                <w:sz w:val="14"/>
                <w:szCs w:val="14"/>
              </w:rPr>
              <w:t xml:space="preserve"> de la obra</w:t>
            </w:r>
          </w:p>
        </w:tc>
        <w:tc>
          <w:tcPr>
            <w:tcW w:w="3311" w:type="dxa"/>
            <w:gridSpan w:val="3"/>
            <w:shd w:val="clear" w:color="auto" w:fill="auto"/>
            <w:vAlign w:val="center"/>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Plazo de ejecución</w:t>
            </w:r>
          </w:p>
        </w:tc>
      </w:tr>
      <w:tr w:rsidR="00F90306" w:rsidRPr="0008706E" w:rsidTr="00B850CA">
        <w:trPr>
          <w:cantSplit/>
          <w:trHeight w:val="120"/>
        </w:trPr>
        <w:tc>
          <w:tcPr>
            <w:tcW w:w="1418" w:type="dxa"/>
            <w:vMerge/>
            <w:shd w:val="clear" w:color="auto" w:fill="auto"/>
          </w:tcPr>
          <w:p w:rsidR="00F90306" w:rsidRPr="0008706E" w:rsidRDefault="00F90306" w:rsidP="006F1A5B">
            <w:pPr>
              <w:pStyle w:val="Textoindependiente"/>
              <w:jc w:val="center"/>
              <w:rPr>
                <w:rFonts w:ascii="Arial" w:hAnsi="Arial" w:cs="Arial"/>
                <w:sz w:val="14"/>
                <w:szCs w:val="14"/>
              </w:rPr>
            </w:pPr>
          </w:p>
        </w:tc>
        <w:tc>
          <w:tcPr>
            <w:tcW w:w="4111" w:type="dxa"/>
            <w:gridSpan w:val="4"/>
            <w:vMerge/>
            <w:shd w:val="clear" w:color="auto" w:fill="auto"/>
          </w:tcPr>
          <w:p w:rsidR="00F90306" w:rsidRPr="0008706E" w:rsidRDefault="00F90306" w:rsidP="006F1A5B">
            <w:pPr>
              <w:pStyle w:val="Textoindependiente"/>
              <w:jc w:val="center"/>
              <w:rPr>
                <w:rFonts w:ascii="Arial" w:hAnsi="Arial" w:cs="Arial"/>
                <w:sz w:val="14"/>
                <w:szCs w:val="14"/>
              </w:rPr>
            </w:pPr>
          </w:p>
        </w:tc>
        <w:tc>
          <w:tcPr>
            <w:tcW w:w="1200" w:type="dxa"/>
            <w:gridSpan w:val="2"/>
            <w:vMerge/>
            <w:shd w:val="clear" w:color="auto" w:fill="auto"/>
          </w:tcPr>
          <w:p w:rsidR="00F90306" w:rsidRPr="0008706E" w:rsidRDefault="00F90306" w:rsidP="006F1A5B">
            <w:pPr>
              <w:pStyle w:val="Textoindependiente"/>
              <w:jc w:val="center"/>
              <w:rPr>
                <w:rFonts w:ascii="Arial" w:hAnsi="Arial" w:cs="Arial"/>
                <w:sz w:val="14"/>
                <w:szCs w:val="14"/>
              </w:rPr>
            </w:pPr>
          </w:p>
        </w:tc>
        <w:tc>
          <w:tcPr>
            <w:tcW w:w="1635" w:type="dxa"/>
            <w:gridSpan w:val="2"/>
            <w:shd w:val="clear" w:color="auto" w:fill="auto"/>
          </w:tcPr>
          <w:p w:rsidR="00F90306" w:rsidRPr="0008706E" w:rsidRDefault="00F90306" w:rsidP="006F1A5B">
            <w:pPr>
              <w:pStyle w:val="Textoindependiente"/>
              <w:jc w:val="center"/>
              <w:rPr>
                <w:rFonts w:ascii="Arial" w:hAnsi="Arial" w:cs="Arial"/>
                <w:sz w:val="14"/>
                <w:szCs w:val="14"/>
              </w:rPr>
            </w:pPr>
            <w:r w:rsidRPr="0008706E">
              <w:rPr>
                <w:rFonts w:ascii="Arial" w:hAnsi="Arial" w:cs="Arial"/>
                <w:sz w:val="14"/>
                <w:szCs w:val="14"/>
              </w:rPr>
              <w:t>Inicio</w:t>
            </w:r>
          </w:p>
        </w:tc>
        <w:tc>
          <w:tcPr>
            <w:tcW w:w="1676" w:type="dxa"/>
            <w:shd w:val="clear" w:color="auto" w:fill="auto"/>
            <w:vAlign w:val="center"/>
          </w:tcPr>
          <w:p w:rsidR="00F90306" w:rsidRPr="0008706E" w:rsidRDefault="00F90306" w:rsidP="006F1A5B">
            <w:pPr>
              <w:pStyle w:val="Textoindependiente"/>
              <w:rPr>
                <w:rFonts w:ascii="Arial" w:hAnsi="Arial" w:cs="Arial"/>
                <w:sz w:val="14"/>
                <w:szCs w:val="14"/>
              </w:rPr>
            </w:pPr>
            <w:r w:rsidRPr="0008706E">
              <w:rPr>
                <w:rFonts w:ascii="Arial" w:hAnsi="Arial" w:cs="Arial"/>
                <w:sz w:val="14"/>
                <w:szCs w:val="14"/>
              </w:rPr>
              <w:t>termino</w:t>
            </w:r>
          </w:p>
        </w:tc>
      </w:tr>
      <w:tr w:rsidR="00F90306" w:rsidRPr="0008706E" w:rsidTr="00322471">
        <w:trPr>
          <w:trHeight w:val="2010"/>
        </w:trPr>
        <w:tc>
          <w:tcPr>
            <w:tcW w:w="1418" w:type="dxa"/>
            <w:tcBorders>
              <w:bottom w:val="single" w:sz="4" w:space="0" w:color="auto"/>
            </w:tcBorders>
          </w:tcPr>
          <w:p w:rsidR="00F90306" w:rsidRPr="0008706E" w:rsidRDefault="00F90306" w:rsidP="00934E00">
            <w:pPr>
              <w:pStyle w:val="Textoindependiente"/>
              <w:jc w:val="center"/>
              <w:rPr>
                <w:rFonts w:ascii="Arial" w:hAnsi="Arial" w:cs="Arial"/>
                <w:color w:val="0000FF"/>
                <w:sz w:val="14"/>
                <w:szCs w:val="14"/>
              </w:rPr>
            </w:pPr>
            <w:r w:rsidRPr="00E622E5">
              <w:rPr>
                <w:rFonts w:ascii="Arial" w:hAnsi="Arial" w:cs="Arial"/>
                <w:noProof/>
                <w:color w:val="0000FF"/>
                <w:sz w:val="14"/>
                <w:szCs w:val="14"/>
              </w:rPr>
              <w:t>1</w:t>
            </w:r>
            <w:r>
              <w:rPr>
                <w:rFonts w:ascii="Arial" w:hAnsi="Arial" w:cs="Arial"/>
                <w:noProof/>
                <w:color w:val="0000FF"/>
                <w:sz w:val="14"/>
                <w:szCs w:val="14"/>
              </w:rPr>
              <w:t>,</w:t>
            </w:r>
            <w:r w:rsidRPr="00E622E5">
              <w:rPr>
                <w:rFonts w:ascii="Arial" w:hAnsi="Arial" w:cs="Arial"/>
                <w:noProof/>
                <w:color w:val="0000FF"/>
                <w:sz w:val="14"/>
                <w:szCs w:val="14"/>
              </w:rPr>
              <w:t>500</w:t>
            </w:r>
            <w:r>
              <w:rPr>
                <w:rFonts w:ascii="Arial" w:hAnsi="Arial" w:cs="Arial"/>
                <w:noProof/>
                <w:color w:val="0000FF"/>
                <w:sz w:val="14"/>
                <w:szCs w:val="14"/>
              </w:rPr>
              <w:t>,</w:t>
            </w:r>
            <w:r w:rsidRPr="00E622E5">
              <w:rPr>
                <w:rFonts w:ascii="Arial" w:hAnsi="Arial" w:cs="Arial"/>
                <w:noProof/>
                <w:color w:val="0000FF"/>
                <w:sz w:val="14"/>
                <w:szCs w:val="14"/>
              </w:rPr>
              <w:t>000</w:t>
            </w:r>
          </w:p>
        </w:tc>
        <w:tc>
          <w:tcPr>
            <w:tcW w:w="4111" w:type="dxa"/>
            <w:gridSpan w:val="4"/>
            <w:tcBorders>
              <w:bottom w:val="single" w:sz="4" w:space="0" w:color="auto"/>
            </w:tcBorders>
          </w:tcPr>
          <w:p w:rsidR="00F90306" w:rsidRPr="00322471" w:rsidRDefault="00F90306" w:rsidP="00EA71CE">
            <w:pPr>
              <w:jc w:val="both"/>
              <w:rPr>
                <w:rFonts w:ascii="Arial" w:hAnsi="Arial" w:cs="Arial"/>
                <w:sz w:val="14"/>
                <w:szCs w:val="14"/>
              </w:rPr>
            </w:pPr>
            <w:r w:rsidRPr="00322471">
              <w:rPr>
                <w:rFonts w:ascii="Arial" w:hAnsi="Arial" w:cs="Arial"/>
                <w:noProof/>
                <w:sz w:val="14"/>
                <w:szCs w:val="14"/>
              </w:rPr>
              <w:t>“3 OBRAS EN LOS MUNICIPIOS DE BENITO JUÁREZ, CAJEME Y QUIRIEGO, SONORA. 1.- (21-GSE-010) CONSTRUCCION DE TEJABAN DE 16.00 X 32.00 M Y REHABILITACIÓN DE CANCHAS DEPORTIVAS EN ESCUELA SECUNDARIA TECNICA No. 6 "JOSE ESTRADA ALVAREZ" (CCT: 26EST0006J), UBICADO EN CALLE VICENTE SUAREZ ENTRE SANTOS DEGOLLADO Y DIVISIÓN DEL NORTE, EN LA LOCALIDAD DE VILLA JUAREZ, 2.- (21-GSE-013) CONSTRUCCION DE BANQUETAS, GUARNICIONES Y CARPETA ASFALTICA EN CALLE MORELOS Y CALLE SAHUARIPA, EN LA LOCALIDAD DE CIUDAD OBREGON Y 3.- (21-GSE-018) PAVIMENTACIÓN DE CONCRETO HIDRÁULICO EN TRAMO 27°26'02.1"N 109°33'03.9"W Y 27°26'02.8"N 109°33'02.5"W EN LA BAJADA DE CABORA, EN LA LOCALIDAD DE CABORA.”</w:t>
            </w:r>
          </w:p>
        </w:tc>
        <w:tc>
          <w:tcPr>
            <w:tcW w:w="1200" w:type="dxa"/>
            <w:gridSpan w:val="2"/>
            <w:tcBorders>
              <w:bottom w:val="single" w:sz="4" w:space="0" w:color="auto"/>
            </w:tcBorders>
          </w:tcPr>
          <w:p w:rsidR="00F90306" w:rsidRPr="0008706E" w:rsidRDefault="00F90306" w:rsidP="006F1A5B">
            <w:pPr>
              <w:pStyle w:val="Textoindependiente"/>
              <w:jc w:val="center"/>
              <w:rPr>
                <w:rFonts w:ascii="Arial" w:hAnsi="Arial" w:cs="Arial"/>
                <w:color w:val="0000FF"/>
                <w:sz w:val="14"/>
                <w:szCs w:val="14"/>
              </w:rPr>
            </w:pPr>
            <w:r w:rsidRPr="00E622E5">
              <w:rPr>
                <w:rFonts w:ascii="Arial" w:hAnsi="Arial" w:cs="Arial"/>
                <w:noProof/>
                <w:color w:val="0000FF"/>
                <w:sz w:val="14"/>
                <w:szCs w:val="14"/>
              </w:rPr>
              <w:t>75</w:t>
            </w:r>
            <w:r w:rsidRPr="0008706E">
              <w:rPr>
                <w:rFonts w:ascii="Arial" w:hAnsi="Arial" w:cs="Arial"/>
                <w:color w:val="0000FF"/>
                <w:sz w:val="14"/>
                <w:szCs w:val="14"/>
              </w:rPr>
              <w:t xml:space="preserve"> DIAS NATURALES</w:t>
            </w:r>
          </w:p>
        </w:tc>
        <w:tc>
          <w:tcPr>
            <w:tcW w:w="1635" w:type="dxa"/>
            <w:gridSpan w:val="2"/>
            <w:tcBorders>
              <w:bottom w:val="single" w:sz="4" w:space="0" w:color="auto"/>
            </w:tcBorders>
          </w:tcPr>
          <w:p w:rsidR="00F90306" w:rsidRPr="0008706E" w:rsidRDefault="00557734"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20</w:t>
            </w:r>
            <w:r w:rsidR="005C776D">
              <w:rPr>
                <w:rFonts w:ascii="Arial" w:hAnsi="Arial" w:cs="Arial"/>
                <w:noProof/>
                <w:color w:val="0000FF"/>
                <w:sz w:val="14"/>
                <w:szCs w:val="14"/>
                <w:lang w:val="es-MX"/>
              </w:rPr>
              <w:t xml:space="preserve"> de mayo</w:t>
            </w:r>
            <w:r w:rsidR="00F90306">
              <w:rPr>
                <w:rFonts w:ascii="Arial" w:hAnsi="Arial" w:cs="Arial"/>
                <w:noProof/>
                <w:color w:val="0000FF"/>
                <w:sz w:val="14"/>
                <w:szCs w:val="14"/>
                <w:lang w:val="es-MX"/>
              </w:rPr>
              <w:t xml:space="preserve"> de 2021</w:t>
            </w:r>
          </w:p>
        </w:tc>
        <w:tc>
          <w:tcPr>
            <w:tcW w:w="1676" w:type="dxa"/>
            <w:tcBorders>
              <w:bottom w:val="single" w:sz="4" w:space="0" w:color="auto"/>
            </w:tcBorders>
          </w:tcPr>
          <w:p w:rsidR="00F90306" w:rsidRPr="0008706E" w:rsidRDefault="00557734"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02 de agosto</w:t>
            </w:r>
            <w:r w:rsidR="005C776D">
              <w:rPr>
                <w:rFonts w:ascii="Arial" w:hAnsi="Arial" w:cs="Arial"/>
                <w:noProof/>
                <w:color w:val="0000FF"/>
                <w:sz w:val="14"/>
                <w:szCs w:val="14"/>
                <w:lang w:val="es-MX"/>
              </w:rPr>
              <w:t xml:space="preserve"> de </w:t>
            </w:r>
            <w:r w:rsidR="00F90306">
              <w:rPr>
                <w:rFonts w:ascii="Arial" w:hAnsi="Arial" w:cs="Arial"/>
                <w:noProof/>
                <w:color w:val="0000FF"/>
                <w:sz w:val="14"/>
                <w:szCs w:val="14"/>
                <w:lang w:val="es-MX"/>
              </w:rPr>
              <w:t>2021</w:t>
            </w:r>
          </w:p>
        </w:tc>
      </w:tr>
    </w:tbl>
    <w:p w:rsidR="00F90306" w:rsidRDefault="00F90306" w:rsidP="00044CC7">
      <w:pPr>
        <w:pStyle w:val="Textoindependiente"/>
        <w:tabs>
          <w:tab w:val="left" w:pos="284"/>
        </w:tabs>
        <w:ind w:left="284" w:hanging="284"/>
        <w:rPr>
          <w:rFonts w:ascii="Arial" w:hAnsi="Arial" w:cs="Arial"/>
          <w:sz w:val="14"/>
          <w:szCs w:val="14"/>
        </w:rPr>
      </w:pPr>
    </w:p>
    <w:p w:rsidR="00F90306" w:rsidRPr="006B3FF9" w:rsidRDefault="00F90306" w:rsidP="006B3FF9">
      <w:pPr>
        <w:pStyle w:val="Textoindependiente"/>
        <w:rPr>
          <w:rFonts w:ascii="Arial" w:hAnsi="Arial" w:cs="Arial"/>
          <w:sz w:val="16"/>
          <w:szCs w:val="16"/>
        </w:rPr>
      </w:pPr>
      <w:r>
        <w:rPr>
          <w:rFonts w:ascii="Arial" w:hAnsi="Arial" w:cs="Arial"/>
          <w:sz w:val="16"/>
          <w:szCs w:val="16"/>
        </w:rPr>
        <w:t>1.     D</w:t>
      </w:r>
      <w:r w:rsidRPr="006B3FF9">
        <w:rPr>
          <w:rFonts w:ascii="Arial" w:hAnsi="Arial" w:cs="Arial"/>
          <w:sz w:val="16"/>
          <w:szCs w:val="16"/>
        </w:rPr>
        <w:t>e acuerdo a lo establecido por el Artículo 42, Fracción I de la Ley de Obras Públicas y Servicios Relacionados con las Mismas para el Estado de Sonora, solo podrán participar en estas Licitaciones las personas de nacionalidad mexicana, con domicilio fiscal dentro del territorio del Estado de Sonora.</w:t>
      </w:r>
    </w:p>
    <w:p w:rsidR="00F90306" w:rsidRPr="00B850CA" w:rsidRDefault="00F90306" w:rsidP="00044CC7">
      <w:pPr>
        <w:pStyle w:val="Textoindependiente"/>
        <w:tabs>
          <w:tab w:val="left" w:pos="284"/>
        </w:tabs>
        <w:ind w:left="284" w:hanging="284"/>
        <w:rPr>
          <w:rFonts w:ascii="Arial" w:hAnsi="Arial" w:cs="Arial"/>
          <w:sz w:val="10"/>
          <w:szCs w:val="10"/>
        </w:rPr>
      </w:pPr>
    </w:p>
    <w:p w:rsidR="00F90306" w:rsidRDefault="00F90306" w:rsidP="006B3FF9">
      <w:pPr>
        <w:pStyle w:val="Textoindependiente"/>
        <w:rPr>
          <w:rFonts w:ascii="Arial" w:hAnsi="Arial" w:cs="Arial"/>
          <w:sz w:val="16"/>
          <w:szCs w:val="16"/>
        </w:rPr>
      </w:pPr>
      <w:r>
        <w:rPr>
          <w:rFonts w:ascii="Arial" w:hAnsi="Arial" w:cs="Arial"/>
          <w:sz w:val="16"/>
          <w:szCs w:val="16"/>
        </w:rPr>
        <w:t>2.    L</w:t>
      </w:r>
      <w:r w:rsidRPr="001423A9">
        <w:rPr>
          <w:rFonts w:ascii="Arial" w:hAnsi="Arial" w:cs="Arial"/>
          <w:sz w:val="16"/>
          <w:szCs w:val="16"/>
        </w:rPr>
        <w:t>as bases de la licitación se encuentran disponibles para consulta en Internet: www.</w:t>
      </w:r>
      <w:r w:rsidRPr="00AC12A2">
        <w:t xml:space="preserve"> </w:t>
      </w:r>
      <w:r>
        <w:rPr>
          <w:rFonts w:ascii="Arial" w:hAnsi="Arial" w:cs="Arial"/>
          <w:sz w:val="16"/>
          <w:szCs w:val="16"/>
        </w:rPr>
        <w:t>compranet.sonora.gob.mx</w:t>
      </w:r>
      <w:r w:rsidRPr="001423A9">
        <w:rPr>
          <w:rFonts w:ascii="Arial" w:hAnsi="Arial" w:cs="Arial"/>
          <w:sz w:val="16"/>
          <w:szCs w:val="16"/>
        </w:rPr>
        <w:t xml:space="preserve">, o bien en: las oficinas de la </w:t>
      </w:r>
      <w:r>
        <w:rPr>
          <w:rFonts w:ascii="Arial" w:hAnsi="Arial" w:cs="Arial"/>
          <w:sz w:val="16"/>
          <w:szCs w:val="16"/>
        </w:rPr>
        <w:t>Dirección</w:t>
      </w:r>
      <w:r w:rsidRPr="001423A9">
        <w:rPr>
          <w:rFonts w:ascii="Arial" w:hAnsi="Arial" w:cs="Arial"/>
          <w:sz w:val="16"/>
          <w:szCs w:val="16"/>
        </w:rPr>
        <w:t xml:space="preserve"> de </w:t>
      </w:r>
      <w:r>
        <w:rPr>
          <w:rFonts w:ascii="Arial" w:hAnsi="Arial" w:cs="Arial"/>
          <w:sz w:val="16"/>
          <w:szCs w:val="16"/>
        </w:rPr>
        <w:t>Proyectos Especiales</w:t>
      </w:r>
      <w:r w:rsidRPr="001423A9">
        <w:rPr>
          <w:rFonts w:ascii="Arial" w:hAnsi="Arial" w:cs="Arial"/>
          <w:sz w:val="16"/>
          <w:szCs w:val="16"/>
        </w:rPr>
        <w:t xml:space="preserve">, </w:t>
      </w:r>
      <w:r>
        <w:rPr>
          <w:rFonts w:ascii="Arial" w:hAnsi="Arial" w:cs="Arial"/>
          <w:sz w:val="16"/>
          <w:szCs w:val="16"/>
        </w:rPr>
        <w:t>ubicadas en</w:t>
      </w:r>
      <w:r w:rsidRPr="001423A9">
        <w:rPr>
          <w:rFonts w:ascii="Arial" w:hAnsi="Arial" w:cs="Arial"/>
          <w:sz w:val="16"/>
          <w:szCs w:val="16"/>
        </w:rPr>
        <w:t xml:space="preserve"> </w:t>
      </w:r>
      <w:r w:rsidRPr="004567E0">
        <w:rPr>
          <w:rFonts w:ascii="Arial" w:hAnsi="Arial" w:cs="Arial"/>
          <w:sz w:val="16"/>
          <w:szCs w:val="16"/>
        </w:rPr>
        <w:t>Zaragoza No. 5 Col. Vi</w:t>
      </w:r>
      <w:r>
        <w:rPr>
          <w:rFonts w:ascii="Arial" w:hAnsi="Arial" w:cs="Arial"/>
          <w:sz w:val="16"/>
          <w:szCs w:val="16"/>
        </w:rPr>
        <w:t>lla de Seris de Hermosillo, Son</w:t>
      </w:r>
      <w:r w:rsidRPr="001423A9">
        <w:rPr>
          <w:rFonts w:ascii="Arial" w:hAnsi="Arial" w:cs="Arial"/>
          <w:sz w:val="16"/>
          <w:szCs w:val="16"/>
        </w:rPr>
        <w:t xml:space="preserve">ora, Tel. 01(662) </w:t>
      </w:r>
      <w:r>
        <w:rPr>
          <w:rFonts w:ascii="Arial" w:hAnsi="Arial" w:cs="Arial"/>
          <w:sz w:val="16"/>
          <w:szCs w:val="16"/>
        </w:rPr>
        <w:t>1081603,</w:t>
      </w:r>
      <w:r w:rsidRPr="001423A9">
        <w:rPr>
          <w:rFonts w:ascii="Arial" w:hAnsi="Arial" w:cs="Arial"/>
          <w:sz w:val="16"/>
          <w:szCs w:val="16"/>
        </w:rPr>
        <w:t xml:space="preserve"> con el</w:t>
      </w:r>
      <w:r>
        <w:rPr>
          <w:rFonts w:ascii="Arial" w:hAnsi="Arial" w:cs="Arial"/>
          <w:sz w:val="16"/>
          <w:szCs w:val="16"/>
        </w:rPr>
        <w:t xml:space="preserve"> siguiente horario: de 9:00 a 15</w:t>
      </w:r>
      <w:r w:rsidRPr="001423A9">
        <w:rPr>
          <w:rFonts w:ascii="Arial" w:hAnsi="Arial" w:cs="Arial"/>
          <w:sz w:val="16"/>
          <w:szCs w:val="16"/>
        </w:rPr>
        <w:t xml:space="preserve">:00 horas, en días hábiles. </w:t>
      </w:r>
    </w:p>
    <w:p w:rsidR="00F90306" w:rsidRPr="00B850CA" w:rsidRDefault="00F90306" w:rsidP="00044CC7">
      <w:pPr>
        <w:pStyle w:val="Textoindependiente"/>
        <w:tabs>
          <w:tab w:val="left" w:pos="284"/>
        </w:tabs>
        <w:ind w:left="284" w:hanging="284"/>
        <w:rPr>
          <w:rFonts w:ascii="Arial" w:hAnsi="Arial" w:cs="Arial"/>
          <w:sz w:val="10"/>
          <w:szCs w:val="10"/>
        </w:rPr>
      </w:pPr>
    </w:p>
    <w:p w:rsidR="00F90306" w:rsidRPr="001423A9" w:rsidRDefault="00F90306" w:rsidP="00044CC7">
      <w:pPr>
        <w:pStyle w:val="Textoindependiente"/>
        <w:rPr>
          <w:rFonts w:ascii="Arial" w:hAnsi="Arial" w:cs="Arial"/>
          <w:sz w:val="16"/>
          <w:szCs w:val="16"/>
        </w:rPr>
      </w:pPr>
      <w:r>
        <w:rPr>
          <w:rFonts w:ascii="Arial" w:hAnsi="Arial" w:cs="Arial"/>
          <w:sz w:val="16"/>
          <w:szCs w:val="16"/>
        </w:rPr>
        <w:t>3</w:t>
      </w:r>
      <w:r w:rsidRPr="001423A9">
        <w:rPr>
          <w:rFonts w:ascii="Arial" w:hAnsi="Arial" w:cs="Arial"/>
          <w:sz w:val="16"/>
          <w:szCs w:val="16"/>
        </w:rPr>
        <w:t xml:space="preserve">.    La forma de pago para la compra de las bases es: </w:t>
      </w:r>
      <w:r>
        <w:rPr>
          <w:rFonts w:ascii="Arial" w:hAnsi="Arial" w:cs="Arial"/>
          <w:sz w:val="16"/>
          <w:szCs w:val="16"/>
        </w:rPr>
        <w:t>Se indica</w:t>
      </w:r>
      <w:r w:rsidRPr="001423A9">
        <w:rPr>
          <w:rFonts w:ascii="Arial" w:hAnsi="Arial" w:cs="Arial"/>
          <w:sz w:val="16"/>
          <w:szCs w:val="16"/>
        </w:rPr>
        <w:t xml:space="preserve"> en las bases de licitación. </w:t>
      </w:r>
    </w:p>
    <w:p w:rsidR="00F90306" w:rsidRPr="00B850CA" w:rsidRDefault="00F90306" w:rsidP="00044CC7">
      <w:pPr>
        <w:pStyle w:val="Textoindependiente"/>
        <w:rPr>
          <w:rFonts w:ascii="Arial" w:hAnsi="Arial" w:cs="Arial"/>
          <w:sz w:val="10"/>
          <w:szCs w:val="10"/>
        </w:rPr>
      </w:pPr>
    </w:p>
    <w:p w:rsidR="00F90306" w:rsidRPr="001423A9" w:rsidRDefault="00F90306" w:rsidP="00044CC7">
      <w:pPr>
        <w:pStyle w:val="Textoindependiente"/>
        <w:rPr>
          <w:rFonts w:ascii="Arial" w:hAnsi="Arial" w:cs="Arial"/>
          <w:sz w:val="16"/>
          <w:szCs w:val="16"/>
        </w:rPr>
      </w:pPr>
      <w:r>
        <w:rPr>
          <w:rFonts w:ascii="Arial" w:hAnsi="Arial" w:cs="Arial"/>
          <w:sz w:val="16"/>
          <w:szCs w:val="16"/>
        </w:rPr>
        <w:t>4</w:t>
      </w:r>
      <w:r w:rsidRPr="001423A9">
        <w:rPr>
          <w:rFonts w:ascii="Arial" w:hAnsi="Arial" w:cs="Arial"/>
          <w:sz w:val="16"/>
          <w:szCs w:val="16"/>
        </w:rPr>
        <w:t xml:space="preserve">.    </w:t>
      </w:r>
      <w:smartTag w:uri="urn:schemas-microsoft-com:office:smarttags" w:element="PersonName">
        <w:smartTagPr>
          <w:attr w:name="ProductID" w:val="La Junta"/>
        </w:smartTagPr>
        <w:r w:rsidRPr="001423A9">
          <w:rPr>
            <w:rFonts w:ascii="Arial" w:hAnsi="Arial" w:cs="Arial"/>
            <w:sz w:val="16"/>
            <w:szCs w:val="16"/>
          </w:rPr>
          <w:t>La Junta</w:t>
        </w:r>
      </w:smartTag>
      <w:r w:rsidRPr="001423A9">
        <w:rPr>
          <w:rFonts w:ascii="Arial" w:hAnsi="Arial" w:cs="Arial"/>
          <w:sz w:val="16"/>
          <w:szCs w:val="16"/>
        </w:rPr>
        <w:t xml:space="preserve"> de Aclaraciones y el acto de presentación y apertura de proposiciones se llevarán a cabo en </w:t>
      </w:r>
      <w:smartTag w:uri="urn:schemas-microsoft-com:office:smarttags" w:element="PersonName">
        <w:smartTagPr>
          <w:attr w:name="ProductID" w:val="la Sala"/>
        </w:smartTagPr>
        <w:r w:rsidRPr="001423A9">
          <w:rPr>
            <w:rFonts w:ascii="Arial" w:hAnsi="Arial" w:cs="Arial"/>
            <w:sz w:val="16"/>
            <w:szCs w:val="16"/>
          </w:rPr>
          <w:t>la Sala</w:t>
        </w:r>
      </w:smartTag>
      <w:r w:rsidRPr="001423A9">
        <w:rPr>
          <w:rFonts w:ascii="Arial" w:hAnsi="Arial" w:cs="Arial"/>
          <w:sz w:val="16"/>
          <w:szCs w:val="16"/>
        </w:rPr>
        <w:t xml:space="preserve"> de </w:t>
      </w:r>
      <w:r>
        <w:rPr>
          <w:rFonts w:ascii="Arial" w:hAnsi="Arial" w:cs="Arial"/>
          <w:sz w:val="16"/>
          <w:szCs w:val="16"/>
        </w:rPr>
        <w:t>Juntas</w:t>
      </w:r>
      <w:r w:rsidRPr="001423A9">
        <w:rPr>
          <w:rFonts w:ascii="Arial" w:hAnsi="Arial" w:cs="Arial"/>
          <w:sz w:val="16"/>
          <w:szCs w:val="16"/>
        </w:rPr>
        <w:t xml:space="preserve"> del </w:t>
      </w:r>
      <w:r w:rsidRPr="004567E0">
        <w:rPr>
          <w:rFonts w:ascii="Arial" w:hAnsi="Arial" w:cs="Arial"/>
          <w:sz w:val="16"/>
          <w:szCs w:val="16"/>
        </w:rPr>
        <w:t>Consejo Estatal de Concertación para la Obra Pública</w:t>
      </w:r>
      <w:r w:rsidRPr="001423A9">
        <w:rPr>
          <w:rFonts w:ascii="Arial" w:hAnsi="Arial" w:cs="Arial"/>
          <w:sz w:val="16"/>
          <w:szCs w:val="16"/>
        </w:rPr>
        <w:t xml:space="preserve">, ubicada en </w:t>
      </w:r>
      <w:r w:rsidRPr="004567E0">
        <w:rPr>
          <w:rFonts w:ascii="Arial" w:hAnsi="Arial" w:cs="Arial"/>
          <w:sz w:val="16"/>
          <w:szCs w:val="16"/>
        </w:rPr>
        <w:t>Zaragoza No. 5 Col. Villa de Seris de Hermosillo, Sonora</w:t>
      </w:r>
      <w:r w:rsidRPr="001423A9">
        <w:rPr>
          <w:rFonts w:ascii="Arial" w:hAnsi="Arial" w:cs="Arial"/>
          <w:sz w:val="16"/>
          <w:szCs w:val="16"/>
        </w:rPr>
        <w:t>.</w:t>
      </w:r>
    </w:p>
    <w:p w:rsidR="00F90306" w:rsidRPr="00B850CA" w:rsidRDefault="00F90306" w:rsidP="00044CC7">
      <w:pPr>
        <w:pStyle w:val="Textoindependiente"/>
        <w:rPr>
          <w:rFonts w:ascii="Arial" w:hAnsi="Arial" w:cs="Arial"/>
          <w:sz w:val="10"/>
          <w:szCs w:val="10"/>
        </w:rPr>
      </w:pPr>
    </w:p>
    <w:p w:rsidR="00F90306" w:rsidRPr="001423A9" w:rsidRDefault="00F90306" w:rsidP="00044CC7">
      <w:pPr>
        <w:pStyle w:val="Textoindependiente"/>
        <w:rPr>
          <w:rFonts w:ascii="Arial" w:hAnsi="Arial" w:cs="Arial"/>
          <w:sz w:val="16"/>
          <w:szCs w:val="16"/>
        </w:rPr>
      </w:pPr>
      <w:r>
        <w:rPr>
          <w:rFonts w:ascii="Arial" w:hAnsi="Arial" w:cs="Arial"/>
          <w:sz w:val="16"/>
          <w:szCs w:val="16"/>
        </w:rPr>
        <w:t>5</w:t>
      </w:r>
      <w:r w:rsidRPr="001423A9">
        <w:rPr>
          <w:rFonts w:ascii="Arial" w:hAnsi="Arial" w:cs="Arial"/>
          <w:sz w:val="16"/>
          <w:szCs w:val="16"/>
        </w:rPr>
        <w:t>.   Se otorgara el 30% de anticipo.</w:t>
      </w:r>
    </w:p>
    <w:p w:rsidR="00F90306" w:rsidRPr="00B850CA" w:rsidRDefault="00F90306" w:rsidP="00044CC7">
      <w:pPr>
        <w:jc w:val="both"/>
        <w:rPr>
          <w:rFonts w:ascii="Arial" w:hAnsi="Arial" w:cs="Arial"/>
          <w:sz w:val="10"/>
          <w:szCs w:val="10"/>
        </w:rPr>
      </w:pPr>
    </w:p>
    <w:p w:rsidR="00B850CA" w:rsidRPr="00B52DEF" w:rsidRDefault="00F90306" w:rsidP="00B850CA">
      <w:pPr>
        <w:jc w:val="both"/>
        <w:rPr>
          <w:rFonts w:ascii="Arial" w:hAnsi="Arial" w:cs="Arial"/>
          <w:sz w:val="16"/>
          <w:szCs w:val="16"/>
          <w:lang w:eastAsia="es-MX"/>
        </w:rPr>
      </w:pPr>
      <w:r>
        <w:rPr>
          <w:rFonts w:ascii="Arial" w:hAnsi="Arial" w:cs="Arial"/>
          <w:sz w:val="16"/>
          <w:szCs w:val="16"/>
        </w:rPr>
        <w:t>6</w:t>
      </w:r>
      <w:r w:rsidRPr="001423A9">
        <w:rPr>
          <w:rFonts w:ascii="Arial" w:hAnsi="Arial" w:cs="Arial"/>
          <w:sz w:val="16"/>
          <w:szCs w:val="16"/>
        </w:rPr>
        <w:t>.    Los recursos autorizados para la contratación de las presentes obras provienen de</w:t>
      </w:r>
      <w:r>
        <w:rPr>
          <w:rFonts w:ascii="Arial" w:hAnsi="Arial" w:cs="Arial"/>
          <w:sz w:val="16"/>
          <w:szCs w:val="16"/>
        </w:rPr>
        <w:t>l</w:t>
      </w:r>
      <w:r w:rsidRPr="001423A9">
        <w:rPr>
          <w:rFonts w:ascii="Arial" w:hAnsi="Arial" w:cs="Arial"/>
          <w:sz w:val="16"/>
          <w:szCs w:val="16"/>
        </w:rPr>
        <w:t xml:space="preserve"> Oficio de Autorización No.</w:t>
      </w:r>
      <w:r w:rsidRPr="001423A9">
        <w:rPr>
          <w:sz w:val="16"/>
          <w:szCs w:val="16"/>
        </w:rPr>
        <w:t xml:space="preserve"> </w:t>
      </w:r>
      <w:r>
        <w:rPr>
          <w:rFonts w:ascii="Arial" w:hAnsi="Arial" w:cs="Arial"/>
          <w:b/>
          <w:noProof/>
          <w:sz w:val="16"/>
          <w:szCs w:val="16"/>
        </w:rPr>
        <w:t xml:space="preserve"> </w:t>
      </w:r>
      <w:r w:rsidR="00B850CA">
        <w:rPr>
          <w:rFonts w:ascii="Arial" w:hAnsi="Arial" w:cs="Arial"/>
          <w:b/>
          <w:noProof/>
          <w:sz w:val="16"/>
          <w:szCs w:val="16"/>
        </w:rPr>
        <w:t>SH-ED-21-</w:t>
      </w:r>
      <w:r w:rsidR="00B850CA" w:rsidRPr="00322471">
        <w:rPr>
          <w:rFonts w:ascii="Arial" w:hAnsi="Arial" w:cs="Arial"/>
          <w:b/>
          <w:noProof/>
          <w:sz w:val="16"/>
          <w:szCs w:val="16"/>
        </w:rPr>
        <w:t xml:space="preserve">066 </w:t>
      </w:r>
      <w:r w:rsidRPr="00B52DEF">
        <w:rPr>
          <w:rFonts w:ascii="Arial" w:hAnsi="Arial" w:cs="Arial"/>
          <w:sz w:val="16"/>
          <w:szCs w:val="16"/>
        </w:rPr>
        <w:t>de fecha</w:t>
      </w:r>
      <w:r w:rsidRPr="00B52DEF">
        <w:rPr>
          <w:rFonts w:ascii="Arial" w:hAnsi="Arial" w:cs="Arial"/>
          <w:b/>
          <w:sz w:val="16"/>
          <w:szCs w:val="16"/>
        </w:rPr>
        <w:t xml:space="preserve"> </w:t>
      </w:r>
      <w:r w:rsidR="00B850CA">
        <w:rPr>
          <w:rFonts w:ascii="Arial" w:hAnsi="Arial" w:cs="Arial"/>
          <w:b/>
          <w:sz w:val="16"/>
          <w:szCs w:val="16"/>
        </w:rPr>
        <w:t xml:space="preserve">26 de marzo de 2021 </w:t>
      </w:r>
      <w:r w:rsidR="00B850CA" w:rsidRPr="00B850CA">
        <w:rPr>
          <w:rFonts w:ascii="Arial" w:hAnsi="Arial" w:cs="Arial"/>
          <w:sz w:val="16"/>
          <w:szCs w:val="16"/>
        </w:rPr>
        <w:t>y</w:t>
      </w:r>
      <w:r w:rsidR="00B850CA">
        <w:rPr>
          <w:rFonts w:ascii="Arial" w:hAnsi="Arial" w:cs="Arial"/>
          <w:b/>
          <w:sz w:val="16"/>
          <w:szCs w:val="16"/>
        </w:rPr>
        <w:t xml:space="preserve"> </w:t>
      </w:r>
      <w:r w:rsidR="00B850CA" w:rsidRPr="001423A9">
        <w:rPr>
          <w:rFonts w:ascii="Arial" w:hAnsi="Arial" w:cs="Arial"/>
          <w:sz w:val="16"/>
          <w:szCs w:val="16"/>
        </w:rPr>
        <w:t>de</w:t>
      </w:r>
      <w:r w:rsidR="00B850CA">
        <w:rPr>
          <w:rFonts w:ascii="Arial" w:hAnsi="Arial" w:cs="Arial"/>
          <w:sz w:val="16"/>
          <w:szCs w:val="16"/>
        </w:rPr>
        <w:t>l</w:t>
      </w:r>
      <w:r w:rsidR="00B850CA" w:rsidRPr="001423A9">
        <w:rPr>
          <w:rFonts w:ascii="Arial" w:hAnsi="Arial" w:cs="Arial"/>
          <w:sz w:val="16"/>
          <w:szCs w:val="16"/>
        </w:rPr>
        <w:t xml:space="preserve"> Oficio de Autorización No.</w:t>
      </w:r>
      <w:r w:rsidR="00B850CA" w:rsidRPr="001423A9">
        <w:rPr>
          <w:sz w:val="16"/>
          <w:szCs w:val="16"/>
        </w:rPr>
        <w:t xml:space="preserve"> </w:t>
      </w:r>
      <w:r w:rsidR="00B850CA">
        <w:rPr>
          <w:rFonts w:ascii="Arial" w:hAnsi="Arial" w:cs="Arial"/>
          <w:b/>
          <w:noProof/>
          <w:sz w:val="16"/>
          <w:szCs w:val="16"/>
        </w:rPr>
        <w:t xml:space="preserve"> SH-ED-21-067 </w:t>
      </w:r>
      <w:r w:rsidR="00B850CA" w:rsidRPr="00B52DEF">
        <w:rPr>
          <w:rFonts w:ascii="Arial" w:hAnsi="Arial" w:cs="Arial"/>
          <w:sz w:val="16"/>
          <w:szCs w:val="16"/>
        </w:rPr>
        <w:t>de fecha</w:t>
      </w:r>
      <w:r w:rsidR="00B850CA" w:rsidRPr="00B52DEF">
        <w:rPr>
          <w:rFonts w:ascii="Arial" w:hAnsi="Arial" w:cs="Arial"/>
          <w:b/>
          <w:sz w:val="16"/>
          <w:szCs w:val="16"/>
        </w:rPr>
        <w:t xml:space="preserve"> </w:t>
      </w:r>
      <w:r w:rsidR="00B850CA">
        <w:rPr>
          <w:rFonts w:ascii="Arial" w:hAnsi="Arial" w:cs="Arial"/>
          <w:b/>
          <w:sz w:val="16"/>
          <w:szCs w:val="16"/>
        </w:rPr>
        <w:t>26 de marzo de 2021</w:t>
      </w:r>
      <w:r w:rsidR="00B850CA" w:rsidRPr="00B52DEF">
        <w:rPr>
          <w:rFonts w:ascii="Arial" w:hAnsi="Arial" w:cs="Arial"/>
          <w:b/>
          <w:sz w:val="16"/>
          <w:szCs w:val="16"/>
        </w:rPr>
        <w:t>.</w:t>
      </w:r>
    </w:p>
    <w:p w:rsidR="00F90306" w:rsidRPr="00B850CA" w:rsidRDefault="00F90306" w:rsidP="00044CC7">
      <w:pPr>
        <w:jc w:val="both"/>
        <w:rPr>
          <w:rFonts w:ascii="Arial" w:hAnsi="Arial" w:cs="Arial"/>
          <w:sz w:val="10"/>
          <w:szCs w:val="10"/>
          <w:lang w:eastAsia="es-MX"/>
        </w:rPr>
      </w:pPr>
    </w:p>
    <w:p w:rsidR="00F90306" w:rsidRPr="001423A9" w:rsidRDefault="00F90306" w:rsidP="00044CC7">
      <w:pPr>
        <w:pStyle w:val="Textoindependiente"/>
        <w:rPr>
          <w:rFonts w:ascii="Arial" w:hAnsi="Arial" w:cs="Arial"/>
          <w:sz w:val="16"/>
          <w:szCs w:val="16"/>
        </w:rPr>
      </w:pPr>
      <w:r>
        <w:rPr>
          <w:rFonts w:ascii="Arial" w:hAnsi="Arial" w:cs="Arial"/>
          <w:sz w:val="16"/>
          <w:szCs w:val="16"/>
        </w:rPr>
        <w:t xml:space="preserve">7.    </w:t>
      </w:r>
      <w:r w:rsidRPr="001423A9">
        <w:rPr>
          <w:rFonts w:ascii="Arial" w:hAnsi="Arial" w:cs="Arial"/>
          <w:sz w:val="16"/>
          <w:szCs w:val="16"/>
        </w:rPr>
        <w:t>No podrá subcontratarse.</w:t>
      </w:r>
    </w:p>
    <w:p w:rsidR="00F90306" w:rsidRDefault="00F90306" w:rsidP="00044CC7">
      <w:pPr>
        <w:pStyle w:val="Textoindependiente"/>
        <w:rPr>
          <w:rFonts w:ascii="Arial" w:hAnsi="Arial" w:cs="Arial"/>
          <w:sz w:val="12"/>
          <w:szCs w:val="12"/>
        </w:rPr>
      </w:pPr>
    </w:p>
    <w:p w:rsidR="00F90306" w:rsidRDefault="00F90306" w:rsidP="00044CC7">
      <w:pPr>
        <w:pStyle w:val="Textoindependiente"/>
        <w:rPr>
          <w:rFonts w:ascii="Arial" w:hAnsi="Arial" w:cs="Arial"/>
          <w:sz w:val="16"/>
          <w:szCs w:val="16"/>
        </w:rPr>
      </w:pPr>
      <w:r w:rsidRPr="001423A9">
        <w:rPr>
          <w:rFonts w:ascii="Arial" w:hAnsi="Arial" w:cs="Arial"/>
          <w:sz w:val="16"/>
          <w:szCs w:val="16"/>
        </w:rPr>
        <w:t>REQUISITOS QUE DEBERÁN</w:t>
      </w:r>
      <w:r>
        <w:rPr>
          <w:rFonts w:ascii="Arial" w:hAnsi="Arial" w:cs="Arial"/>
          <w:sz w:val="16"/>
          <w:szCs w:val="16"/>
        </w:rPr>
        <w:t xml:space="preserve"> CUBRIR LOS INTERESADOS Y</w:t>
      </w:r>
      <w:r w:rsidRPr="001423A9">
        <w:rPr>
          <w:rFonts w:ascii="Arial" w:hAnsi="Arial" w:cs="Arial"/>
          <w:sz w:val="16"/>
          <w:szCs w:val="16"/>
        </w:rPr>
        <w:t xml:space="preserve"> ENTREGARSE EN LA PRESENTE LICITACIÓN. DICHA DOCUMENTACIÓN SE DEBERÁ PRESENTAR DENTRO DEL SOBRE EL DÍA Y HORA SEÑALADO PARA EL ACTO DE PRESENTACIÓN Y APERTURA DE PROPOSICIONES ADEMÁS PARA PODER PRESENTAR EL SOBRE ANTES MENCIONADO, DEBERÁN ACREDITAR POR FUERA DEL MISMO EL RECIBO DE PAGO DE BASES</w:t>
      </w:r>
      <w:r>
        <w:rPr>
          <w:rFonts w:ascii="Arial" w:hAnsi="Arial" w:cs="Arial"/>
          <w:sz w:val="16"/>
          <w:szCs w:val="16"/>
        </w:rPr>
        <w:t xml:space="preserve"> (EN ORIGINAL Y COPIA)</w:t>
      </w:r>
      <w:r w:rsidRPr="001423A9">
        <w:rPr>
          <w:rFonts w:ascii="Arial" w:hAnsi="Arial" w:cs="Arial"/>
          <w:sz w:val="16"/>
          <w:szCs w:val="16"/>
        </w:rPr>
        <w:t xml:space="preserve"> EN CASO DE NO SER ASÍ, NO SE ACEPTARA </w:t>
      </w:r>
      <w:smartTag w:uri="urn:schemas-microsoft-com:office:smarttags" w:element="PersonName">
        <w:smartTagPr>
          <w:attr w:name="ProductID" w:val="LA PROPUESTA Y"/>
        </w:smartTagPr>
        <w:smartTag w:uri="urn:schemas-microsoft-com:office:smarttags" w:element="PersonName">
          <w:smartTagPr>
            <w:attr w:name="ProductID" w:val="LA PROPUESTA"/>
          </w:smartTagPr>
          <w:r w:rsidRPr="001423A9">
            <w:rPr>
              <w:rFonts w:ascii="Arial" w:hAnsi="Arial" w:cs="Arial"/>
              <w:sz w:val="16"/>
              <w:szCs w:val="16"/>
            </w:rPr>
            <w:t>LA PROPUESTA</w:t>
          </w:r>
        </w:smartTag>
        <w:r w:rsidRPr="001423A9">
          <w:rPr>
            <w:rFonts w:ascii="Arial" w:hAnsi="Arial" w:cs="Arial"/>
            <w:sz w:val="16"/>
            <w:szCs w:val="16"/>
          </w:rPr>
          <w:t xml:space="preserve"> Y</w:t>
        </w:r>
      </w:smartTag>
      <w:r>
        <w:rPr>
          <w:rFonts w:ascii="Arial" w:hAnsi="Arial" w:cs="Arial"/>
          <w:sz w:val="16"/>
          <w:szCs w:val="16"/>
        </w:rPr>
        <w:t xml:space="preserve"> SE RECHAZARÁ</w:t>
      </w:r>
      <w:r w:rsidRPr="001423A9">
        <w:rPr>
          <w:rFonts w:ascii="Arial" w:hAnsi="Arial" w:cs="Arial"/>
          <w:sz w:val="16"/>
          <w:szCs w:val="16"/>
        </w:rPr>
        <w:t xml:space="preserve"> EN EL ACTO DE PRESENTACIÓN Y APERTURA DE PROPOSICIONES.</w:t>
      </w:r>
    </w:p>
    <w:p w:rsidR="00F90306" w:rsidRDefault="00F90306" w:rsidP="00044CC7">
      <w:pPr>
        <w:pStyle w:val="Textoindependiente"/>
        <w:rPr>
          <w:rFonts w:ascii="Arial" w:hAnsi="Arial" w:cs="Arial"/>
          <w:sz w:val="16"/>
          <w:szCs w:val="16"/>
        </w:rPr>
      </w:pPr>
      <w:r w:rsidRPr="001423A9">
        <w:rPr>
          <w:rFonts w:ascii="Arial" w:hAnsi="Arial" w:cs="Arial"/>
          <w:b/>
          <w:sz w:val="16"/>
          <w:szCs w:val="16"/>
        </w:rPr>
        <w:t>Documentación Legal</w:t>
      </w:r>
      <w:r w:rsidRPr="001423A9">
        <w:rPr>
          <w:rFonts w:ascii="Arial" w:hAnsi="Arial" w:cs="Arial"/>
          <w:sz w:val="16"/>
          <w:szCs w:val="16"/>
        </w:rPr>
        <w:t xml:space="preserve">: </w:t>
      </w:r>
      <w:r w:rsidRPr="002F37E6">
        <w:rPr>
          <w:rFonts w:ascii="Arial" w:hAnsi="Arial" w:cs="Arial"/>
          <w:sz w:val="16"/>
          <w:szCs w:val="16"/>
        </w:rPr>
        <w:t>a).- Domicilio legal; b).- Articulo 63 y 118; c).- Capital contable mínimo requerido; d).- Acreditación del licitante; e).-Declaración de integridad; f).- Articulo 24-bis del código fiscal del estado de sonora</w:t>
      </w:r>
      <w:r>
        <w:rPr>
          <w:rFonts w:ascii="Arial" w:hAnsi="Arial" w:cs="Arial"/>
          <w:sz w:val="16"/>
          <w:szCs w:val="16"/>
        </w:rPr>
        <w:t xml:space="preserve">; g).- </w:t>
      </w:r>
      <w:r w:rsidRPr="002F37E6">
        <w:rPr>
          <w:rFonts w:ascii="Arial" w:hAnsi="Arial" w:cs="Arial"/>
          <w:sz w:val="16"/>
          <w:szCs w:val="16"/>
        </w:rPr>
        <w:t>escrito conducción con ética</w:t>
      </w:r>
      <w:r>
        <w:rPr>
          <w:rFonts w:ascii="Arial" w:hAnsi="Arial" w:cs="Arial"/>
          <w:sz w:val="16"/>
          <w:szCs w:val="16"/>
        </w:rPr>
        <w:t>; h</w:t>
      </w:r>
      <w:r w:rsidRPr="002F37E6">
        <w:rPr>
          <w:rFonts w:ascii="Arial" w:hAnsi="Arial" w:cs="Arial"/>
          <w:sz w:val="16"/>
          <w:szCs w:val="16"/>
        </w:rPr>
        <w:t>).- manifiesto de no desempeñar empleo en el sector público</w:t>
      </w:r>
      <w:r>
        <w:rPr>
          <w:rFonts w:ascii="Arial" w:hAnsi="Arial" w:cs="Arial"/>
          <w:sz w:val="16"/>
          <w:szCs w:val="16"/>
        </w:rPr>
        <w:t>; i</w:t>
      </w:r>
      <w:r w:rsidRPr="002F37E6">
        <w:rPr>
          <w:rFonts w:ascii="Arial" w:hAnsi="Arial" w:cs="Arial"/>
          <w:sz w:val="16"/>
          <w:szCs w:val="16"/>
        </w:rPr>
        <w:t>).- protocolo por la transparencia en materia de contratació</w:t>
      </w:r>
      <w:r>
        <w:rPr>
          <w:rFonts w:ascii="Arial" w:hAnsi="Arial" w:cs="Arial"/>
          <w:sz w:val="16"/>
          <w:szCs w:val="16"/>
        </w:rPr>
        <w:t>n y ejecución de obra pública; j</w:t>
      </w:r>
      <w:r w:rsidRPr="002F37E6">
        <w:rPr>
          <w:rFonts w:ascii="Arial" w:hAnsi="Arial" w:cs="Arial"/>
          <w:sz w:val="16"/>
          <w:szCs w:val="16"/>
        </w:rPr>
        <w:t>).- pacto de integridad</w:t>
      </w:r>
      <w:r>
        <w:rPr>
          <w:rFonts w:ascii="Arial" w:hAnsi="Arial" w:cs="Arial"/>
          <w:sz w:val="16"/>
          <w:szCs w:val="16"/>
        </w:rPr>
        <w:t>; k</w:t>
      </w:r>
      <w:r w:rsidRPr="002F37E6">
        <w:rPr>
          <w:rFonts w:ascii="Arial" w:hAnsi="Arial" w:cs="Arial"/>
          <w:sz w:val="16"/>
          <w:szCs w:val="16"/>
        </w:rPr>
        <w:t>).- declaración de encontrarse inscrito en el registro estatal de contribuyentes, artículo 33ter del código fiscal para el estado de sonora</w:t>
      </w:r>
      <w:r>
        <w:rPr>
          <w:rFonts w:ascii="Arial" w:hAnsi="Arial" w:cs="Arial"/>
          <w:sz w:val="16"/>
          <w:szCs w:val="16"/>
        </w:rPr>
        <w:t>; l</w:t>
      </w:r>
      <w:r w:rsidRPr="002F37E6">
        <w:rPr>
          <w:rFonts w:ascii="Arial" w:hAnsi="Arial" w:cs="Arial"/>
          <w:sz w:val="16"/>
          <w:szCs w:val="16"/>
        </w:rPr>
        <w:t>).- escrito bajo protesta de decir verdad no incurrir en los supuestos previstos en el capítulo ii, sección segunda, artículo séptimo de la ley de anticorrupción en contrataciones públicas para el estado de sonora</w:t>
      </w:r>
      <w:r>
        <w:rPr>
          <w:rFonts w:ascii="Arial" w:hAnsi="Arial" w:cs="Arial"/>
          <w:sz w:val="16"/>
          <w:szCs w:val="16"/>
        </w:rPr>
        <w:t>; m</w:t>
      </w:r>
      <w:r w:rsidRPr="002F37E6">
        <w:rPr>
          <w:rFonts w:ascii="Arial" w:hAnsi="Arial" w:cs="Arial"/>
          <w:sz w:val="16"/>
          <w:szCs w:val="16"/>
        </w:rPr>
        <w:t xml:space="preserve">).-  opinión positiva del cumplimiento de obligaciones fiscales 32D. </w:t>
      </w:r>
      <w:proofErr w:type="gramStart"/>
      <w:r w:rsidRPr="001423A9">
        <w:rPr>
          <w:rFonts w:ascii="Arial" w:hAnsi="Arial" w:cs="Arial"/>
          <w:sz w:val="16"/>
          <w:szCs w:val="16"/>
        </w:rPr>
        <w:t>y</w:t>
      </w:r>
      <w:proofErr w:type="gramEnd"/>
      <w:r w:rsidRPr="001423A9">
        <w:rPr>
          <w:rFonts w:ascii="Arial" w:hAnsi="Arial" w:cs="Arial"/>
          <w:sz w:val="16"/>
          <w:szCs w:val="16"/>
        </w:rPr>
        <w:t xml:space="preserve"> lo correspondiente al Recibo por la compra de bases se entregara junto con la propuesta previo a la entrega del sobre. Cabe señalar que la descripción de cada uno de los requisitos señalados anteriormente, se encuentran en las bases de la licitación en comento, mismas que están a su disposición tal y como se señala en la presente convocatoria. </w:t>
      </w:r>
    </w:p>
    <w:p w:rsidR="00F90306" w:rsidRPr="001423A9" w:rsidRDefault="00F90306" w:rsidP="00044CC7">
      <w:pPr>
        <w:pStyle w:val="Textoindependiente"/>
        <w:rPr>
          <w:rFonts w:ascii="Arial" w:hAnsi="Arial" w:cs="Arial"/>
          <w:sz w:val="16"/>
          <w:szCs w:val="16"/>
        </w:rPr>
      </w:pPr>
      <w:r w:rsidRPr="001423A9">
        <w:rPr>
          <w:rFonts w:ascii="Arial" w:hAnsi="Arial" w:cs="Arial"/>
          <w:b/>
          <w:sz w:val="16"/>
          <w:szCs w:val="16"/>
        </w:rPr>
        <w:t>Criterios de adjudicación</w:t>
      </w:r>
      <w:r w:rsidRPr="001423A9">
        <w:rPr>
          <w:rFonts w:ascii="Arial" w:hAnsi="Arial" w:cs="Arial"/>
          <w:sz w:val="16"/>
          <w:szCs w:val="16"/>
        </w:rPr>
        <w:t xml:space="preserve">: Al finalizar la evaluación de las propuestas, “EL </w:t>
      </w:r>
      <w:r>
        <w:rPr>
          <w:rFonts w:ascii="Arial" w:hAnsi="Arial" w:cs="Arial"/>
          <w:sz w:val="16"/>
          <w:szCs w:val="16"/>
        </w:rPr>
        <w:t>CECOP</w:t>
      </w:r>
      <w:r w:rsidRPr="001423A9">
        <w:rPr>
          <w:rFonts w:ascii="Arial" w:hAnsi="Arial" w:cs="Arial"/>
          <w:sz w:val="16"/>
          <w:szCs w:val="16"/>
        </w:rPr>
        <w:t>”, con base en sus propias evaluaciones y en el análisis comparativo de las proposiciones aceptadas deberá emitir un dictamen en el que se hagan constar los aspectos siguientes:</w:t>
      </w:r>
    </w:p>
    <w:p w:rsidR="00F90306" w:rsidRDefault="00F90306" w:rsidP="00044CC7">
      <w:pPr>
        <w:pStyle w:val="Textoindependiente"/>
        <w:rPr>
          <w:rFonts w:ascii="Arial" w:hAnsi="Arial" w:cs="Arial"/>
          <w:sz w:val="16"/>
          <w:szCs w:val="16"/>
        </w:rPr>
      </w:pPr>
      <w:r w:rsidRPr="001423A9">
        <w:rPr>
          <w:rFonts w:ascii="Arial" w:hAnsi="Arial" w:cs="Arial"/>
          <w:sz w:val="16"/>
          <w:szCs w:val="16"/>
        </w:rPr>
        <w:t xml:space="preserve">Para determinar el licitante ganador al que se le adjudicará el contrato; “EL </w:t>
      </w:r>
      <w:r>
        <w:rPr>
          <w:rFonts w:ascii="Arial" w:hAnsi="Arial" w:cs="Arial"/>
          <w:sz w:val="16"/>
          <w:szCs w:val="16"/>
        </w:rPr>
        <w:t>CECOP</w:t>
      </w:r>
      <w:r w:rsidRPr="001423A9">
        <w:rPr>
          <w:rFonts w:ascii="Arial" w:hAnsi="Arial" w:cs="Arial"/>
          <w:sz w:val="16"/>
          <w:szCs w:val="16"/>
        </w:rPr>
        <w:t>” obtendrá previamente un presupuesto de referencia que será el que resulte del promedio de las proposiciones aceptadas, quedando descalificadas aquellas propuestas superiores al presupuesto de referencia y aquéllas cuyo monto sea inferior en más del diez por ciento con relación a dicho presupuesto de referencia.</w:t>
      </w:r>
    </w:p>
    <w:p w:rsidR="00F90306" w:rsidRPr="001423A9" w:rsidRDefault="00F90306" w:rsidP="00044CC7">
      <w:pPr>
        <w:pStyle w:val="Textoindependiente"/>
        <w:rPr>
          <w:rFonts w:ascii="Arial" w:hAnsi="Arial" w:cs="Arial"/>
          <w:sz w:val="16"/>
          <w:szCs w:val="16"/>
        </w:rPr>
      </w:pPr>
      <w:r w:rsidRPr="001423A9">
        <w:rPr>
          <w:rFonts w:ascii="Arial" w:hAnsi="Arial" w:cs="Arial"/>
          <w:b/>
          <w:sz w:val="16"/>
          <w:szCs w:val="16"/>
        </w:rPr>
        <w:t>Invitados</w:t>
      </w:r>
      <w:r w:rsidRPr="001423A9">
        <w:rPr>
          <w:rFonts w:ascii="Arial" w:hAnsi="Arial" w:cs="Arial"/>
          <w:sz w:val="16"/>
          <w:szCs w:val="16"/>
        </w:rPr>
        <w:t xml:space="preserve">: </w:t>
      </w:r>
      <w:r w:rsidRPr="00540F24">
        <w:rPr>
          <w:rFonts w:ascii="Arial" w:hAnsi="Arial" w:cs="Arial"/>
          <w:sz w:val="16"/>
          <w:szCs w:val="16"/>
        </w:rPr>
        <w:t>Cualquier persona podrá asistir a los actos de presentación y apertura de proposiciones de licitación en calidad de observador, asimismo de igual forma participen como contralores sociales y se inscriban como miembros del comité ante la dependencia, sin necesidad de adquirir bases de licitación, registrándose previamente</w:t>
      </w:r>
      <w:r w:rsidRPr="001423A9">
        <w:rPr>
          <w:rFonts w:ascii="Arial" w:hAnsi="Arial" w:cs="Arial"/>
          <w:sz w:val="16"/>
          <w:szCs w:val="16"/>
        </w:rPr>
        <w:t xml:space="preserve">. Dicho registro se efectuará cuando menos con 48 horas de antelación para cada uno de los actos señalados en el recuadro de cada licitación, en: Sala de </w:t>
      </w:r>
      <w:r>
        <w:rPr>
          <w:rFonts w:ascii="Arial" w:hAnsi="Arial" w:cs="Arial"/>
          <w:sz w:val="16"/>
          <w:szCs w:val="16"/>
        </w:rPr>
        <w:t xml:space="preserve">Juntas </w:t>
      </w:r>
      <w:r w:rsidRPr="001423A9">
        <w:rPr>
          <w:rFonts w:ascii="Arial" w:hAnsi="Arial" w:cs="Arial"/>
          <w:sz w:val="16"/>
          <w:szCs w:val="16"/>
        </w:rPr>
        <w:t xml:space="preserve">del </w:t>
      </w:r>
      <w:r>
        <w:rPr>
          <w:rFonts w:ascii="Arial" w:hAnsi="Arial" w:cs="Arial"/>
          <w:sz w:val="16"/>
          <w:szCs w:val="16"/>
        </w:rPr>
        <w:t>CECOP</w:t>
      </w:r>
      <w:r w:rsidRPr="001423A9">
        <w:rPr>
          <w:rFonts w:ascii="Arial" w:hAnsi="Arial" w:cs="Arial"/>
          <w:sz w:val="16"/>
          <w:szCs w:val="16"/>
        </w:rPr>
        <w:t xml:space="preserve">, </w:t>
      </w:r>
      <w:r w:rsidRPr="00050238">
        <w:rPr>
          <w:rFonts w:ascii="Arial" w:hAnsi="Arial" w:cs="Arial"/>
          <w:sz w:val="16"/>
          <w:szCs w:val="16"/>
        </w:rPr>
        <w:t>Zaragoza No. 5 Col. Villa de Seris de Hermosillo, Sonora</w:t>
      </w:r>
      <w:r w:rsidRPr="001423A9">
        <w:rPr>
          <w:rFonts w:ascii="Arial" w:hAnsi="Arial" w:cs="Arial"/>
          <w:sz w:val="16"/>
          <w:szCs w:val="16"/>
        </w:rPr>
        <w:t xml:space="preserve">. Además se invita a </w:t>
      </w:r>
      <w:smartTag w:uri="urn:schemas-microsoft-com:office:smarttags" w:element="PersonName">
        <w:smartTagPr>
          <w:attr w:name="ProductID" w:val="la Secretaria"/>
        </w:smartTagPr>
        <w:r w:rsidRPr="001423A9">
          <w:rPr>
            <w:rFonts w:ascii="Arial" w:hAnsi="Arial" w:cs="Arial"/>
            <w:sz w:val="16"/>
            <w:szCs w:val="16"/>
          </w:rPr>
          <w:t>la Secretaria</w:t>
        </w:r>
      </w:smartTag>
      <w:r w:rsidRPr="001423A9">
        <w:rPr>
          <w:rFonts w:ascii="Arial" w:hAnsi="Arial" w:cs="Arial"/>
          <w:sz w:val="16"/>
          <w:szCs w:val="16"/>
        </w:rPr>
        <w:t xml:space="preserve">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1423A9">
            <w:rPr>
              <w:rFonts w:ascii="Arial" w:hAnsi="Arial" w:cs="Arial"/>
              <w:sz w:val="16"/>
              <w:szCs w:val="16"/>
            </w:rPr>
            <w:t>la Contraloría</w:t>
          </w:r>
        </w:smartTag>
        <w:r w:rsidRPr="001423A9">
          <w:rPr>
            <w:rFonts w:ascii="Arial" w:hAnsi="Arial" w:cs="Arial"/>
            <w:sz w:val="16"/>
            <w:szCs w:val="16"/>
          </w:rPr>
          <w:t xml:space="preserve"> General</w:t>
        </w:r>
      </w:smartTag>
      <w:r w:rsidRPr="001423A9">
        <w:rPr>
          <w:rFonts w:ascii="Arial" w:hAnsi="Arial" w:cs="Arial"/>
          <w:sz w:val="16"/>
          <w:szCs w:val="16"/>
        </w:rPr>
        <w:t xml:space="preserve"> y Secretaria de Hacienda para que participen en los actos de la licitación a las horas señaladas en los recuadros de cada licitación.</w:t>
      </w:r>
    </w:p>
    <w:p w:rsidR="00F90306" w:rsidRPr="00322471" w:rsidRDefault="00F90306" w:rsidP="00044CC7">
      <w:pPr>
        <w:pStyle w:val="Textoindependiente"/>
        <w:rPr>
          <w:rFonts w:ascii="Arial" w:hAnsi="Arial" w:cs="Arial"/>
          <w:sz w:val="6"/>
          <w:szCs w:val="6"/>
        </w:rPr>
      </w:pPr>
    </w:p>
    <w:p w:rsidR="00F90306" w:rsidRPr="001423A9" w:rsidRDefault="00F90306" w:rsidP="00342BBC">
      <w:pPr>
        <w:pStyle w:val="Textoindependiente"/>
        <w:jc w:val="right"/>
        <w:rPr>
          <w:rFonts w:ascii="Arial Narrow" w:hAnsi="Arial Narrow" w:cs="Arial"/>
          <w:sz w:val="16"/>
          <w:szCs w:val="16"/>
        </w:rPr>
      </w:pPr>
      <w:r w:rsidRPr="001423A9">
        <w:rPr>
          <w:rFonts w:ascii="Arial Narrow" w:hAnsi="Arial Narrow" w:cs="Arial"/>
          <w:sz w:val="16"/>
          <w:szCs w:val="16"/>
        </w:rPr>
        <w:t xml:space="preserve">Hermosillo, </w:t>
      </w:r>
      <w:r w:rsidR="005C776D" w:rsidRPr="001423A9">
        <w:rPr>
          <w:rFonts w:ascii="Arial Narrow" w:hAnsi="Arial Narrow" w:cs="Arial"/>
          <w:sz w:val="16"/>
          <w:szCs w:val="16"/>
        </w:rPr>
        <w:t>Sonora a</w:t>
      </w:r>
      <w:r w:rsidRPr="001423A9">
        <w:rPr>
          <w:rFonts w:ascii="Arial Narrow" w:hAnsi="Arial Narrow" w:cs="Arial"/>
          <w:sz w:val="16"/>
          <w:szCs w:val="16"/>
        </w:rPr>
        <w:t xml:space="preserve"> </w:t>
      </w:r>
      <w:r w:rsidR="00557734">
        <w:rPr>
          <w:rFonts w:ascii="Arial Narrow" w:hAnsi="Arial Narrow" w:cs="Arial"/>
          <w:noProof/>
          <w:sz w:val="16"/>
          <w:szCs w:val="16"/>
        </w:rPr>
        <w:t>22</w:t>
      </w:r>
      <w:bookmarkStart w:id="0" w:name="_GoBack"/>
      <w:bookmarkEnd w:id="0"/>
      <w:r w:rsidR="00322471">
        <w:rPr>
          <w:rFonts w:ascii="Arial Narrow" w:hAnsi="Arial Narrow" w:cs="Arial"/>
          <w:noProof/>
          <w:sz w:val="16"/>
          <w:szCs w:val="16"/>
        </w:rPr>
        <w:t xml:space="preserve"> de abril</w:t>
      </w:r>
      <w:r>
        <w:rPr>
          <w:rFonts w:ascii="Arial Narrow" w:hAnsi="Arial Narrow" w:cs="Arial"/>
          <w:noProof/>
          <w:sz w:val="16"/>
          <w:szCs w:val="16"/>
        </w:rPr>
        <w:t xml:space="preserve"> de </w:t>
      </w:r>
      <w:r w:rsidR="0074539F">
        <w:rPr>
          <w:rFonts w:ascii="Arial Narrow" w:hAnsi="Arial Narrow" w:cs="Arial"/>
          <w:noProof/>
          <w:sz w:val="16"/>
          <w:szCs w:val="16"/>
        </w:rPr>
        <w:t>2</w:t>
      </w:r>
      <w:r>
        <w:rPr>
          <w:rFonts w:ascii="Arial Narrow" w:hAnsi="Arial Narrow" w:cs="Arial"/>
          <w:noProof/>
          <w:sz w:val="16"/>
          <w:szCs w:val="16"/>
        </w:rPr>
        <w:t>021</w:t>
      </w:r>
      <w:r w:rsidRPr="001423A9">
        <w:rPr>
          <w:rFonts w:ascii="Arial Narrow" w:hAnsi="Arial Narrow" w:cs="Arial"/>
          <w:sz w:val="16"/>
          <w:szCs w:val="16"/>
        </w:rPr>
        <w:t>.</w:t>
      </w:r>
    </w:p>
    <w:p w:rsidR="00F90306" w:rsidRPr="006B2BE5" w:rsidRDefault="00F90306" w:rsidP="006B2BE5">
      <w:pPr>
        <w:jc w:val="center"/>
        <w:rPr>
          <w:rFonts w:ascii="Arial Narrow" w:hAnsi="Arial Narrow" w:cs="Arial"/>
          <w:b/>
          <w:sz w:val="16"/>
          <w:szCs w:val="16"/>
        </w:rPr>
      </w:pPr>
      <w:r w:rsidRPr="006B2BE5">
        <w:rPr>
          <w:rFonts w:ascii="Arial Narrow" w:hAnsi="Arial Narrow" w:cs="Arial"/>
          <w:b/>
          <w:sz w:val="16"/>
          <w:szCs w:val="16"/>
        </w:rPr>
        <w:t>ATENTAMENTE</w:t>
      </w:r>
    </w:p>
    <w:p w:rsidR="00F90306" w:rsidRPr="00322471" w:rsidRDefault="00F90306" w:rsidP="006B2BE5">
      <w:pPr>
        <w:jc w:val="center"/>
        <w:rPr>
          <w:rFonts w:ascii="Arial Narrow" w:hAnsi="Arial Narrow" w:cs="Arial"/>
          <w:b/>
          <w:sz w:val="10"/>
          <w:szCs w:val="10"/>
        </w:rPr>
      </w:pPr>
    </w:p>
    <w:p w:rsidR="00B850CA" w:rsidRPr="00322471" w:rsidRDefault="00B850CA" w:rsidP="006B2BE5">
      <w:pPr>
        <w:jc w:val="center"/>
        <w:rPr>
          <w:rFonts w:ascii="Arial Narrow" w:hAnsi="Arial Narrow" w:cs="Arial"/>
          <w:b/>
          <w:sz w:val="10"/>
          <w:szCs w:val="10"/>
        </w:rPr>
      </w:pPr>
    </w:p>
    <w:p w:rsidR="00F90306" w:rsidRPr="002F37E6" w:rsidRDefault="00F90306" w:rsidP="006B2BE5">
      <w:pPr>
        <w:jc w:val="center"/>
        <w:rPr>
          <w:rFonts w:ascii="Arial Narrow" w:hAnsi="Arial Narrow" w:cs="Arial"/>
          <w:b/>
          <w:sz w:val="10"/>
          <w:szCs w:val="10"/>
        </w:rPr>
      </w:pPr>
    </w:p>
    <w:p w:rsidR="00F90306" w:rsidRPr="006B2BE5" w:rsidRDefault="00F90306" w:rsidP="006B2BE5">
      <w:pPr>
        <w:jc w:val="center"/>
        <w:rPr>
          <w:rFonts w:ascii="Arial Narrow" w:hAnsi="Arial Narrow" w:cs="Arial"/>
          <w:b/>
          <w:sz w:val="16"/>
          <w:szCs w:val="16"/>
        </w:rPr>
      </w:pPr>
      <w:r>
        <w:rPr>
          <w:rFonts w:ascii="Arial Narrow" w:hAnsi="Arial Narrow" w:cs="Arial"/>
          <w:b/>
          <w:sz w:val="16"/>
          <w:szCs w:val="16"/>
        </w:rPr>
        <w:t>ING. MIGUEL ANGEL CAMACHO ESPINOZA</w:t>
      </w:r>
      <w:r w:rsidRPr="006B2BE5">
        <w:rPr>
          <w:rFonts w:ascii="Arial Narrow" w:hAnsi="Arial Narrow" w:cs="Arial"/>
          <w:b/>
          <w:sz w:val="16"/>
          <w:szCs w:val="16"/>
        </w:rPr>
        <w:t xml:space="preserve"> </w:t>
      </w:r>
    </w:p>
    <w:p w:rsidR="00B850CA" w:rsidRDefault="00F90306" w:rsidP="00B850CA">
      <w:pPr>
        <w:jc w:val="center"/>
        <w:rPr>
          <w:rFonts w:ascii="Arial Narrow" w:hAnsi="Arial Narrow" w:cs="Arial"/>
          <w:sz w:val="16"/>
          <w:szCs w:val="16"/>
        </w:rPr>
      </w:pPr>
      <w:r>
        <w:rPr>
          <w:rFonts w:ascii="Arial Narrow" w:hAnsi="Arial Narrow" w:cs="Arial"/>
          <w:sz w:val="16"/>
          <w:szCs w:val="16"/>
        </w:rPr>
        <w:t>Encargado del Despacho de la Coordinación</w:t>
      </w:r>
      <w:r w:rsidR="00B850CA">
        <w:rPr>
          <w:rFonts w:ascii="Arial Narrow" w:hAnsi="Arial Narrow" w:cs="Arial"/>
          <w:sz w:val="16"/>
          <w:szCs w:val="16"/>
        </w:rPr>
        <w:t xml:space="preserve"> General </w:t>
      </w:r>
    </w:p>
    <w:p w:rsidR="00F90306" w:rsidRPr="00B850CA" w:rsidRDefault="00B850CA" w:rsidP="00B850CA">
      <w:pPr>
        <w:jc w:val="center"/>
        <w:rPr>
          <w:rFonts w:ascii="Arial Narrow" w:hAnsi="Arial Narrow" w:cs="Arial"/>
          <w:sz w:val="16"/>
          <w:szCs w:val="16"/>
        </w:rPr>
      </w:pPr>
      <w:proofErr w:type="gramStart"/>
      <w:r>
        <w:rPr>
          <w:rFonts w:ascii="Arial Narrow" w:hAnsi="Arial Narrow" w:cs="Arial"/>
          <w:sz w:val="16"/>
          <w:szCs w:val="16"/>
        </w:rPr>
        <w:t>del</w:t>
      </w:r>
      <w:proofErr w:type="gramEnd"/>
      <w:r>
        <w:rPr>
          <w:rFonts w:ascii="Arial Narrow" w:hAnsi="Arial Narrow" w:cs="Arial"/>
          <w:sz w:val="16"/>
          <w:szCs w:val="16"/>
        </w:rPr>
        <w:t xml:space="preserve"> CECOP</w:t>
      </w:r>
    </w:p>
    <w:sectPr w:rsidR="00F90306" w:rsidRPr="00B850CA" w:rsidSect="00B850CA">
      <w:headerReference w:type="even" r:id="rId8"/>
      <w:headerReference w:type="default" r:id="rId9"/>
      <w:footerReference w:type="default" r:id="rId10"/>
      <w:type w:val="continuous"/>
      <w:pgSz w:w="12240" w:h="15840"/>
      <w:pgMar w:top="1134" w:right="1041" w:bottom="426" w:left="1134" w:header="568"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02" w:rsidRDefault="00A40702" w:rsidP="00B23C45">
      <w:r>
        <w:separator/>
      </w:r>
    </w:p>
  </w:endnote>
  <w:endnote w:type="continuationSeparator" w:id="0">
    <w:p w:rsidR="00A40702" w:rsidRDefault="00A40702"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7" w:rsidRPr="005F61CF" w:rsidRDefault="00FB4BA7"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0288" behindDoc="1" locked="0" layoutInCell="1" allowOverlap="1" wp14:anchorId="7311CC29" wp14:editId="1FB02027">
          <wp:simplePos x="0" y="0"/>
          <wp:positionH relativeFrom="column">
            <wp:posOffset>2562860</wp:posOffset>
          </wp:positionH>
          <wp:positionV relativeFrom="paragraph">
            <wp:posOffset>22860</wp:posOffset>
          </wp:positionV>
          <wp:extent cx="1181100" cy="352425"/>
          <wp:effectExtent l="0" t="0" r="0" b="952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1312" behindDoc="1" locked="1" layoutInCell="1" allowOverlap="1" wp14:anchorId="5BCB894A" wp14:editId="7EC75BF3">
          <wp:simplePos x="0" y="0"/>
          <wp:positionH relativeFrom="column">
            <wp:posOffset>1448435</wp:posOffset>
          </wp:positionH>
          <wp:positionV relativeFrom="page">
            <wp:posOffset>9582150</wp:posOffset>
          </wp:positionV>
          <wp:extent cx="3838575" cy="400050"/>
          <wp:effectExtent l="0" t="0" r="9525" b="0"/>
          <wp:wrapNone/>
          <wp:docPr id="78" name="Imagen 78"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8158" t="91854" r="15319" b="2789"/>
                  <a:stretch/>
                </pic:blipFill>
                <pic:spPr bwMode="auto">
                  <a:xfrm>
                    <a:off x="0" y="0"/>
                    <a:ext cx="383857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02" w:rsidRDefault="00A40702" w:rsidP="00B23C45">
      <w:r>
        <w:separator/>
      </w:r>
    </w:p>
  </w:footnote>
  <w:footnote w:type="continuationSeparator" w:id="0">
    <w:p w:rsidR="00A40702" w:rsidRDefault="00A40702" w:rsidP="00B2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7" w:rsidRPr="00044CC7" w:rsidRDefault="00A40702">
    <w:pPr>
      <w:pStyle w:val="Encabezado"/>
      <w:rPr>
        <w:lang w:val="en-US"/>
      </w:rPr>
    </w:pPr>
    <w:sdt>
      <w:sdtPr>
        <w:id w:val="427854417"/>
        <w:placeholder>
          <w:docPart w:val="04A9AAAEF76844428BE9E992910540EE"/>
        </w:placeholder>
        <w:temporary/>
        <w:showingPlcHdr/>
      </w:sdtPr>
      <w:sdtEndPr/>
      <w:sdtContent>
        <w:r w:rsidR="00FB4BA7" w:rsidRPr="00044CC7">
          <w:rPr>
            <w:lang w:val="en-US"/>
          </w:rPr>
          <w:t>[Type text]</w:t>
        </w:r>
      </w:sdtContent>
    </w:sdt>
    <w:r w:rsidR="00FB4BA7">
      <w:ptab w:relativeTo="margin" w:alignment="center" w:leader="none"/>
    </w:r>
    <w:sdt>
      <w:sdtPr>
        <w:id w:val="-1528162380"/>
        <w:placeholder>
          <w:docPart w:val="890C4EB4E6EA45679B10EDD851E0E0BD"/>
        </w:placeholder>
        <w:temporary/>
        <w:showingPlcHdr/>
      </w:sdtPr>
      <w:sdtEndPr/>
      <w:sdtContent>
        <w:r w:rsidR="00FB4BA7" w:rsidRPr="00044CC7">
          <w:rPr>
            <w:lang w:val="en-US"/>
          </w:rPr>
          <w:t>[Type text]</w:t>
        </w:r>
      </w:sdtContent>
    </w:sdt>
    <w:r w:rsidR="00FB4BA7">
      <w:ptab w:relativeTo="margin" w:alignment="right" w:leader="none"/>
    </w:r>
    <w:sdt>
      <w:sdtPr>
        <w:id w:val="-1598712332"/>
        <w:placeholder>
          <w:docPart w:val="2C5576AB12A4459E91AE99AE24B85CDD"/>
        </w:placeholder>
        <w:temporary/>
        <w:showingPlcHdr/>
      </w:sdtPr>
      <w:sdtEndPr/>
      <w:sdtContent>
        <w:r w:rsidR="00FB4BA7" w:rsidRPr="00044CC7">
          <w:rPr>
            <w:lang w:val="en-US"/>
          </w:rPr>
          <w:t>[Type text]</w:t>
        </w:r>
      </w:sdtContent>
    </w:sdt>
  </w:p>
  <w:p w:rsidR="00FB4BA7" w:rsidRPr="00044CC7" w:rsidRDefault="00FB4BA7">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A7" w:rsidRDefault="00FB4BA7">
    <w:pPr>
      <w:pStyle w:val="Encabezado"/>
    </w:pPr>
    <w:r>
      <w:rPr>
        <w:noProof/>
        <w:lang w:val="es-MX" w:eastAsia="es-MX"/>
      </w:rPr>
      <w:drawing>
        <wp:anchor distT="0" distB="0" distL="114300" distR="114300" simplePos="0" relativeHeight="251659264" behindDoc="1" locked="0" layoutInCell="1" allowOverlap="1" wp14:anchorId="4F1808B5" wp14:editId="7AE8299B">
          <wp:simplePos x="0" y="0"/>
          <wp:positionH relativeFrom="column">
            <wp:posOffset>1327785</wp:posOffset>
          </wp:positionH>
          <wp:positionV relativeFrom="paragraph">
            <wp:posOffset>-313055</wp:posOffset>
          </wp:positionV>
          <wp:extent cx="4051300" cy="791210"/>
          <wp:effectExtent l="0" t="0" r="6350" b="8890"/>
          <wp:wrapNone/>
          <wp:docPr id="76" name="Imagen 7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810"/>
                  <a:stretch/>
                </pic:blipFill>
                <pic:spPr bwMode="auto">
                  <a:xfrm>
                    <a:off x="0" y="0"/>
                    <a:ext cx="4051300"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EE7"/>
    <w:multiLevelType w:val="hybridMultilevel"/>
    <w:tmpl w:val="3ADEA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823"/>
    <w:multiLevelType w:val="hybridMultilevel"/>
    <w:tmpl w:val="C80C0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2B1FC3"/>
    <w:multiLevelType w:val="hybridMultilevel"/>
    <w:tmpl w:val="7A687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16CCA"/>
    <w:multiLevelType w:val="hybridMultilevel"/>
    <w:tmpl w:val="A336F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E47DD2"/>
    <w:multiLevelType w:val="hybridMultilevel"/>
    <w:tmpl w:val="AD367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A56C33"/>
    <w:multiLevelType w:val="hybridMultilevel"/>
    <w:tmpl w:val="01067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2A3F09"/>
    <w:multiLevelType w:val="hybridMultilevel"/>
    <w:tmpl w:val="EEFC0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70706C"/>
    <w:multiLevelType w:val="hybridMultilevel"/>
    <w:tmpl w:val="FDEE1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BE7D27"/>
    <w:multiLevelType w:val="hybridMultilevel"/>
    <w:tmpl w:val="E85A5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15E4E"/>
    <w:multiLevelType w:val="hybridMultilevel"/>
    <w:tmpl w:val="DD72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27580"/>
    <w:rsid w:val="00044CC7"/>
    <w:rsid w:val="00050238"/>
    <w:rsid w:val="000509E6"/>
    <w:rsid w:val="00054B33"/>
    <w:rsid w:val="00075E3B"/>
    <w:rsid w:val="0009615A"/>
    <w:rsid w:val="000D03A5"/>
    <w:rsid w:val="000E4394"/>
    <w:rsid w:val="000F7590"/>
    <w:rsid w:val="00112426"/>
    <w:rsid w:val="00150BCE"/>
    <w:rsid w:val="00167F37"/>
    <w:rsid w:val="00212F34"/>
    <w:rsid w:val="002178A5"/>
    <w:rsid w:val="00235D4C"/>
    <w:rsid w:val="00265F9E"/>
    <w:rsid w:val="002F37E6"/>
    <w:rsid w:val="00322471"/>
    <w:rsid w:val="00342BBC"/>
    <w:rsid w:val="003A5BF9"/>
    <w:rsid w:val="003D48AE"/>
    <w:rsid w:val="003D765B"/>
    <w:rsid w:val="00406D4F"/>
    <w:rsid w:val="00445CC4"/>
    <w:rsid w:val="004567E0"/>
    <w:rsid w:val="00475944"/>
    <w:rsid w:val="004A0505"/>
    <w:rsid w:val="004D31B6"/>
    <w:rsid w:val="004E7C5C"/>
    <w:rsid w:val="00540F24"/>
    <w:rsid w:val="00540F86"/>
    <w:rsid w:val="00557734"/>
    <w:rsid w:val="005C3CC0"/>
    <w:rsid w:val="005C776D"/>
    <w:rsid w:val="005F0543"/>
    <w:rsid w:val="005F61CF"/>
    <w:rsid w:val="005F708D"/>
    <w:rsid w:val="00615235"/>
    <w:rsid w:val="00664285"/>
    <w:rsid w:val="00680FDA"/>
    <w:rsid w:val="00693DAE"/>
    <w:rsid w:val="00696C1F"/>
    <w:rsid w:val="006A5632"/>
    <w:rsid w:val="006B2BE5"/>
    <w:rsid w:val="006B3FF9"/>
    <w:rsid w:val="006C4FB2"/>
    <w:rsid w:val="006C6D3E"/>
    <w:rsid w:val="006F1A5B"/>
    <w:rsid w:val="0074416B"/>
    <w:rsid w:val="0074539F"/>
    <w:rsid w:val="007A4081"/>
    <w:rsid w:val="007F7AAC"/>
    <w:rsid w:val="008729CA"/>
    <w:rsid w:val="00897B09"/>
    <w:rsid w:val="008C1A88"/>
    <w:rsid w:val="008F13B2"/>
    <w:rsid w:val="009021B0"/>
    <w:rsid w:val="00927C6F"/>
    <w:rsid w:val="00934E00"/>
    <w:rsid w:val="00947005"/>
    <w:rsid w:val="00981AD1"/>
    <w:rsid w:val="00996C8D"/>
    <w:rsid w:val="00996FF3"/>
    <w:rsid w:val="009B25C9"/>
    <w:rsid w:val="009B5955"/>
    <w:rsid w:val="009D57FB"/>
    <w:rsid w:val="00A05981"/>
    <w:rsid w:val="00A20142"/>
    <w:rsid w:val="00A24329"/>
    <w:rsid w:val="00A2441D"/>
    <w:rsid w:val="00A26CD0"/>
    <w:rsid w:val="00A368BE"/>
    <w:rsid w:val="00A40702"/>
    <w:rsid w:val="00A81216"/>
    <w:rsid w:val="00A830AE"/>
    <w:rsid w:val="00AC12A2"/>
    <w:rsid w:val="00AC7B71"/>
    <w:rsid w:val="00B16B80"/>
    <w:rsid w:val="00B23C45"/>
    <w:rsid w:val="00B36B1C"/>
    <w:rsid w:val="00B52DEF"/>
    <w:rsid w:val="00B74999"/>
    <w:rsid w:val="00B850CA"/>
    <w:rsid w:val="00B8579D"/>
    <w:rsid w:val="00BC3F0C"/>
    <w:rsid w:val="00BD05E1"/>
    <w:rsid w:val="00BF1C5F"/>
    <w:rsid w:val="00BF61EC"/>
    <w:rsid w:val="00C252A7"/>
    <w:rsid w:val="00C91CCB"/>
    <w:rsid w:val="00C945A6"/>
    <w:rsid w:val="00E138EA"/>
    <w:rsid w:val="00E218AF"/>
    <w:rsid w:val="00E33721"/>
    <w:rsid w:val="00E557C5"/>
    <w:rsid w:val="00E646B7"/>
    <w:rsid w:val="00EA5C21"/>
    <w:rsid w:val="00EA71CE"/>
    <w:rsid w:val="00ED3F3C"/>
    <w:rsid w:val="00F71513"/>
    <w:rsid w:val="00F85968"/>
    <w:rsid w:val="00F90306"/>
    <w:rsid w:val="00F94095"/>
    <w:rsid w:val="00FB4BA7"/>
    <w:rsid w:val="00FB597A"/>
    <w:rsid w:val="00FF5B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efaultImageDpi w14:val="300"/>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paragraph" w:styleId="Textoindependiente">
    <w:name w:val="Body Text"/>
    <w:basedOn w:val="Normal"/>
    <w:link w:val="TextoindependienteCar"/>
    <w:rsid w:val="00044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eastAsia="Times New Roman" w:hAnsi="Tahoma" w:cs="Times New Roman"/>
      <w:sz w:val="20"/>
      <w:szCs w:val="20"/>
      <w:lang w:eastAsia="es-ES"/>
    </w:rPr>
  </w:style>
  <w:style w:type="character" w:customStyle="1" w:styleId="TextoindependienteCar">
    <w:name w:val="Texto independiente Car"/>
    <w:basedOn w:val="Fuentedeprrafopredeter"/>
    <w:link w:val="Textoindependiente"/>
    <w:rsid w:val="00044CC7"/>
    <w:rPr>
      <w:rFonts w:ascii="Tahoma" w:eastAsia="Times New Roman" w:hAnsi="Tahoma" w:cs="Times New Roman"/>
      <w:sz w:val="20"/>
      <w:szCs w:val="20"/>
      <w:lang w:eastAsia="es-ES"/>
    </w:rPr>
  </w:style>
  <w:style w:type="paragraph" w:styleId="Prrafodelista">
    <w:name w:val="List Paragraph"/>
    <w:basedOn w:val="Normal"/>
    <w:uiPriority w:val="34"/>
    <w:qFormat/>
    <w:rsid w:val="00EA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A9AAAEF76844428BE9E992910540EE"/>
        <w:category>
          <w:name w:val="General"/>
          <w:gallery w:val="placeholder"/>
        </w:category>
        <w:types>
          <w:type w:val="bbPlcHdr"/>
        </w:types>
        <w:behaviors>
          <w:behavior w:val="content"/>
        </w:behaviors>
        <w:guid w:val="{F598C1B0-F296-48C2-B1AD-AC7474CE8292}"/>
      </w:docPartPr>
      <w:docPartBody>
        <w:p w:rsidR="00850490" w:rsidRDefault="00DA035C" w:rsidP="00DA035C">
          <w:pPr>
            <w:pStyle w:val="04A9AAAEF76844428BE9E992910540EE"/>
          </w:pPr>
          <w:r>
            <w:t>[Type text]</w:t>
          </w:r>
        </w:p>
      </w:docPartBody>
    </w:docPart>
    <w:docPart>
      <w:docPartPr>
        <w:name w:val="890C4EB4E6EA45679B10EDD851E0E0BD"/>
        <w:category>
          <w:name w:val="General"/>
          <w:gallery w:val="placeholder"/>
        </w:category>
        <w:types>
          <w:type w:val="bbPlcHdr"/>
        </w:types>
        <w:behaviors>
          <w:behavior w:val="content"/>
        </w:behaviors>
        <w:guid w:val="{1E0247D3-94AC-4380-8A7A-17E6B3868CBA}"/>
      </w:docPartPr>
      <w:docPartBody>
        <w:p w:rsidR="00850490" w:rsidRDefault="00DA035C" w:rsidP="00DA035C">
          <w:pPr>
            <w:pStyle w:val="890C4EB4E6EA45679B10EDD851E0E0BD"/>
          </w:pPr>
          <w:r>
            <w:t>[Type text]</w:t>
          </w:r>
        </w:p>
      </w:docPartBody>
    </w:docPart>
    <w:docPart>
      <w:docPartPr>
        <w:name w:val="2C5576AB12A4459E91AE99AE24B85CDD"/>
        <w:category>
          <w:name w:val="General"/>
          <w:gallery w:val="placeholder"/>
        </w:category>
        <w:types>
          <w:type w:val="bbPlcHdr"/>
        </w:types>
        <w:behaviors>
          <w:behavior w:val="content"/>
        </w:behaviors>
        <w:guid w:val="{882CAECA-3676-450E-994A-BE5A37F92939}"/>
      </w:docPartPr>
      <w:docPartBody>
        <w:p w:rsidR="00850490" w:rsidRDefault="00DA035C" w:rsidP="00DA035C">
          <w:pPr>
            <w:pStyle w:val="2C5576AB12A4459E91AE99AE24B85C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5C"/>
    <w:rsid w:val="00850490"/>
    <w:rsid w:val="00B12B3E"/>
    <w:rsid w:val="00D5299F"/>
    <w:rsid w:val="00DA035C"/>
    <w:rsid w:val="00E60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4A9AAAEF76844428BE9E992910540EE">
    <w:name w:val="04A9AAAEF76844428BE9E992910540EE"/>
    <w:rsid w:val="00DA035C"/>
  </w:style>
  <w:style w:type="paragraph" w:customStyle="1" w:styleId="890C4EB4E6EA45679B10EDD851E0E0BD">
    <w:name w:val="890C4EB4E6EA45679B10EDD851E0E0BD"/>
    <w:rsid w:val="00DA035C"/>
  </w:style>
  <w:style w:type="paragraph" w:customStyle="1" w:styleId="2C5576AB12A4459E91AE99AE24B85CDD">
    <w:name w:val="2C5576AB12A4459E91AE99AE24B85CDD"/>
    <w:rsid w:val="00DA0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EDB3-8CED-4D81-808C-44D0DB8D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Zambrano</dc:creator>
  <cp:lastModifiedBy>Cecilia ZambranO</cp:lastModifiedBy>
  <cp:revision>4</cp:revision>
  <cp:lastPrinted>2021-04-20T17:36:00Z</cp:lastPrinted>
  <dcterms:created xsi:type="dcterms:W3CDTF">2021-03-17T20:42:00Z</dcterms:created>
  <dcterms:modified xsi:type="dcterms:W3CDTF">2021-04-20T17:39:00Z</dcterms:modified>
</cp:coreProperties>
</file>