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1" w:rsidRPr="00F251A1" w:rsidRDefault="001E0EE1" w:rsidP="00F942D0">
      <w:pPr>
        <w:ind w:left="1416" w:right="604" w:hanging="1416"/>
        <w:jc w:val="center"/>
        <w:rPr>
          <w:rFonts w:ascii="Arial Narrow" w:hAnsi="Arial Narrow"/>
          <w:b/>
          <w:szCs w:val="20"/>
        </w:rPr>
      </w:pPr>
      <w:r>
        <w:rPr>
          <w:b/>
          <w:noProof/>
          <w:szCs w:val="20"/>
          <w:lang w:val="es-MX" w:eastAsia="es-MX"/>
        </w:rPr>
        <w:drawing>
          <wp:inline distT="0" distB="0" distL="0" distR="0">
            <wp:extent cx="1173480" cy="347980"/>
            <wp:effectExtent l="0" t="0" r="7620" b="0"/>
            <wp:docPr id="1" name="Imagen 1" descr="CECYTE SON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 SONOR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GOBIERNO DEL ESTADO DE SONORA</w:t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Colegio de Estudios Científicos y Tecnológicos del Estado de Sonora</w:t>
      </w:r>
    </w:p>
    <w:p w:rsidR="001E0EE1" w:rsidRPr="00F251A1" w:rsidRDefault="001E0EE1" w:rsidP="001E0EE1">
      <w:pPr>
        <w:ind w:right="604"/>
        <w:rPr>
          <w:rFonts w:ascii="Arial Narrow" w:hAnsi="Arial Narrow"/>
          <w:b/>
          <w:szCs w:val="20"/>
        </w:rPr>
      </w:pP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En cumplimiento a la normatividad estatal en materia de adquisiciones, arrendamientos y prestación de servicios relacionados con bienes muebles, se convoca a las personas físicas o morales con capacidad técnica</w:t>
      </w:r>
      <w:r w:rsidR="00722F63">
        <w:rPr>
          <w:rFonts w:ascii="Arial Narrow" w:hAnsi="Arial Narrow"/>
          <w:sz w:val="18"/>
          <w:szCs w:val="18"/>
        </w:rPr>
        <w:t xml:space="preserve"> y económica a participar en la licitación</w:t>
      </w:r>
      <w:r w:rsidRPr="00FA0E44">
        <w:rPr>
          <w:rFonts w:ascii="Arial Narrow" w:hAnsi="Arial Narrow"/>
          <w:sz w:val="18"/>
          <w:szCs w:val="18"/>
        </w:rPr>
        <w:t xml:space="preserve"> </w:t>
      </w:r>
      <w:r w:rsidR="00722F63">
        <w:rPr>
          <w:rFonts w:ascii="Arial Narrow" w:hAnsi="Arial Narrow"/>
          <w:sz w:val="18"/>
          <w:szCs w:val="18"/>
        </w:rPr>
        <w:t>pública</w:t>
      </w:r>
      <w:r w:rsidRPr="00FA0E44">
        <w:rPr>
          <w:rFonts w:ascii="Arial Narrow" w:hAnsi="Arial Narrow"/>
          <w:sz w:val="18"/>
          <w:szCs w:val="18"/>
        </w:rPr>
        <w:t>, de conformidad con lo siguiente:</w:t>
      </w: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</w:p>
    <w:p w:rsidR="001E0EE1" w:rsidRPr="00FA0E44" w:rsidRDefault="00543C1A" w:rsidP="001E0EE1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 w:rsidR="00263925">
        <w:rPr>
          <w:rFonts w:ascii="Arial Narrow" w:hAnsi="Arial Narrow"/>
          <w:b/>
          <w:sz w:val="18"/>
          <w:szCs w:val="18"/>
        </w:rPr>
        <w:t xml:space="preserve">N </w:t>
      </w:r>
      <w:r w:rsidR="00AF558D">
        <w:rPr>
          <w:rFonts w:ascii="Arial Narrow" w:hAnsi="Arial Narrow"/>
          <w:b/>
          <w:sz w:val="18"/>
          <w:szCs w:val="18"/>
        </w:rPr>
        <w:t>PÚBLICA No. LPA-926026963 –00</w:t>
      </w:r>
      <w:r w:rsidR="0096283F">
        <w:rPr>
          <w:rFonts w:ascii="Arial Narrow" w:hAnsi="Arial Narrow"/>
          <w:b/>
          <w:sz w:val="18"/>
          <w:szCs w:val="18"/>
        </w:rPr>
        <w:t>1</w:t>
      </w:r>
      <w:r w:rsidR="00722F63">
        <w:rPr>
          <w:rFonts w:ascii="Arial Narrow" w:hAnsi="Arial Narrow"/>
          <w:b/>
          <w:sz w:val="18"/>
          <w:szCs w:val="18"/>
        </w:rPr>
        <w:t>–</w:t>
      </w:r>
      <w:r w:rsidR="0096283F">
        <w:rPr>
          <w:rFonts w:ascii="Arial Narrow" w:hAnsi="Arial Narrow"/>
          <w:b/>
          <w:sz w:val="18"/>
          <w:szCs w:val="18"/>
        </w:rPr>
        <w:t>2021</w:t>
      </w:r>
    </w:p>
    <w:p w:rsidR="001E0EE1" w:rsidRPr="00FA0E44" w:rsidRDefault="00D3412A" w:rsidP="001E0EE1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IMPRESIÓN</w:t>
      </w:r>
      <w:r w:rsidR="00634649" w:rsidRPr="00FA0E44">
        <w:rPr>
          <w:rFonts w:ascii="Arial Narrow" w:hAnsi="Arial Narrow"/>
          <w:b/>
          <w:sz w:val="18"/>
          <w:szCs w:val="18"/>
        </w:rPr>
        <w:t xml:space="preserve"> DE </w:t>
      </w:r>
      <w:r w:rsidR="009111F5">
        <w:rPr>
          <w:rFonts w:ascii="Arial Narrow" w:hAnsi="Arial Narrow"/>
          <w:b/>
          <w:sz w:val="18"/>
          <w:szCs w:val="18"/>
        </w:rPr>
        <w:t>LIBROS DE TEXTO PARA</w:t>
      </w:r>
      <w:r w:rsidR="00634649" w:rsidRPr="00FA0E44">
        <w:rPr>
          <w:rFonts w:ascii="Arial Narrow" w:hAnsi="Arial Narrow"/>
          <w:b/>
          <w:sz w:val="18"/>
          <w:szCs w:val="18"/>
        </w:rPr>
        <w:t xml:space="preserve"> </w:t>
      </w:r>
      <w:r w:rsidR="009111F5">
        <w:rPr>
          <w:rFonts w:ascii="Arial Narrow" w:hAnsi="Arial Narrow"/>
          <w:b/>
          <w:sz w:val="18"/>
          <w:szCs w:val="18"/>
        </w:rPr>
        <w:t>EL SEMESTRE</w:t>
      </w:r>
      <w:r w:rsidR="00AF558D">
        <w:rPr>
          <w:rFonts w:ascii="Arial Narrow" w:hAnsi="Arial Narrow"/>
          <w:b/>
          <w:sz w:val="18"/>
          <w:szCs w:val="18"/>
        </w:rPr>
        <w:t xml:space="preserve"> </w:t>
      </w:r>
      <w:r w:rsidR="00634649" w:rsidRPr="00FA0E44">
        <w:rPr>
          <w:rFonts w:ascii="Arial Narrow" w:hAnsi="Arial Narrow"/>
          <w:b/>
          <w:sz w:val="18"/>
          <w:szCs w:val="18"/>
        </w:rPr>
        <w:t>ENERO</w:t>
      </w:r>
      <w:r w:rsidR="00556F93">
        <w:rPr>
          <w:rFonts w:ascii="Arial Narrow" w:hAnsi="Arial Narrow"/>
          <w:b/>
          <w:sz w:val="18"/>
          <w:szCs w:val="18"/>
        </w:rPr>
        <w:t>-JUN</w:t>
      </w:r>
      <w:r w:rsidR="0096283F">
        <w:rPr>
          <w:rFonts w:ascii="Arial Narrow" w:hAnsi="Arial Narrow"/>
          <w:b/>
          <w:sz w:val="18"/>
          <w:szCs w:val="18"/>
        </w:rPr>
        <w:t>IO</w:t>
      </w:r>
      <w:r w:rsidR="00634649" w:rsidRPr="00FA0E44">
        <w:rPr>
          <w:rFonts w:ascii="Arial Narrow" w:hAnsi="Arial Narrow"/>
          <w:b/>
          <w:sz w:val="18"/>
          <w:szCs w:val="18"/>
        </w:rPr>
        <w:t xml:space="preserve"> 20</w:t>
      </w:r>
      <w:r w:rsidR="00AF558D">
        <w:rPr>
          <w:rFonts w:ascii="Arial Narrow" w:hAnsi="Arial Narrow"/>
          <w:b/>
          <w:sz w:val="18"/>
          <w:szCs w:val="18"/>
        </w:rPr>
        <w:t>21</w:t>
      </w:r>
      <w:r w:rsidR="001E0EE1"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052"/>
        <w:gridCol w:w="2081"/>
        <w:gridCol w:w="1843"/>
        <w:gridCol w:w="2410"/>
      </w:tblGrid>
      <w:tr w:rsidR="001E0EE1" w:rsidRPr="00FA0E44" w:rsidTr="009111F5">
        <w:trPr>
          <w:trHeight w:val="21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775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634649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 xml:space="preserve">Entrega de muestras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1E0EE1" w:rsidRPr="00FA0E44" w:rsidTr="009111F5">
        <w:trPr>
          <w:trHeight w:val="3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1" w:rsidRPr="00FA0E44" w:rsidRDefault="00AF558D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1" w:rsidRDefault="001E0EE1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4C6F5C">
              <w:rPr>
                <w:rFonts w:ascii="Arial Narrow" w:hAnsi="Arial Narrow"/>
                <w:sz w:val="18"/>
                <w:szCs w:val="18"/>
              </w:rPr>
              <w:t>21</w:t>
            </w:r>
            <w:r w:rsidR="00873411">
              <w:rPr>
                <w:rFonts w:ascii="Arial Narrow" w:hAnsi="Arial Narrow"/>
                <w:sz w:val="18"/>
                <w:szCs w:val="18"/>
              </w:rPr>
              <w:t xml:space="preserve"> de enero</w:t>
            </w:r>
            <w:r w:rsidR="0096283F">
              <w:rPr>
                <w:rFonts w:ascii="Arial Narrow" w:hAnsi="Arial Narrow"/>
                <w:sz w:val="18"/>
                <w:szCs w:val="18"/>
              </w:rPr>
              <w:t xml:space="preserve"> al </w:t>
            </w:r>
            <w:r w:rsidR="007D7003">
              <w:rPr>
                <w:rFonts w:ascii="Arial Narrow" w:hAnsi="Arial Narrow"/>
                <w:sz w:val="18"/>
                <w:szCs w:val="18"/>
              </w:rPr>
              <w:t>04</w:t>
            </w:r>
            <w:r w:rsidR="00873411">
              <w:rPr>
                <w:rFonts w:ascii="Arial Narrow" w:hAnsi="Arial Narrow"/>
                <w:sz w:val="18"/>
                <w:szCs w:val="18"/>
              </w:rPr>
              <w:t xml:space="preserve"> de febrero</w:t>
            </w:r>
            <w:r w:rsidR="0096283F">
              <w:rPr>
                <w:rFonts w:ascii="Arial Narrow" w:hAnsi="Arial Narrow"/>
                <w:sz w:val="18"/>
                <w:szCs w:val="18"/>
              </w:rPr>
              <w:t xml:space="preserve"> 2021</w:t>
            </w:r>
            <w:r w:rsidR="0087341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E0EE1" w:rsidRPr="00FA0E44" w:rsidRDefault="008A4677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="00634649" w:rsidRPr="00FA0E44">
              <w:rPr>
                <w:rFonts w:ascii="Arial Narrow" w:hAnsi="Arial Narrow"/>
                <w:sz w:val="18"/>
                <w:szCs w:val="18"/>
              </w:rPr>
              <w:t>:00hrs. a 12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5" w:rsidRDefault="004C6F5C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  <w:r w:rsidR="00873411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>
              <w:rPr>
                <w:rFonts w:ascii="Arial Narrow" w:hAnsi="Arial Narrow"/>
                <w:sz w:val="18"/>
                <w:szCs w:val="18"/>
              </w:rPr>
              <w:t>ener</w:t>
            </w:r>
            <w:r w:rsidR="00873411">
              <w:rPr>
                <w:rFonts w:ascii="Arial Narrow" w:hAnsi="Arial Narrow"/>
                <w:sz w:val="18"/>
                <w:szCs w:val="18"/>
              </w:rPr>
              <w:t>o</w:t>
            </w:r>
            <w:r w:rsidR="006775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6283F">
              <w:rPr>
                <w:rFonts w:ascii="Arial Narrow" w:hAnsi="Arial Narrow"/>
                <w:sz w:val="18"/>
                <w:szCs w:val="18"/>
              </w:rPr>
              <w:t>de 2021</w:t>
            </w:r>
            <w:r w:rsidR="002A0575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 xml:space="preserve">a las </w:t>
            </w:r>
          </w:p>
          <w:p w:rsidR="002A0575" w:rsidRPr="00FA0E44" w:rsidRDefault="001E0EE1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10:00 hrs.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5" w:rsidRDefault="00060221" w:rsidP="000602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4C6F5C">
              <w:rPr>
                <w:rFonts w:ascii="Arial Narrow" w:hAnsi="Arial Narrow"/>
                <w:sz w:val="18"/>
                <w:szCs w:val="18"/>
              </w:rPr>
              <w:t>21</w:t>
            </w:r>
            <w:r>
              <w:rPr>
                <w:rFonts w:ascii="Arial Narrow" w:hAnsi="Arial Narrow"/>
                <w:sz w:val="18"/>
                <w:szCs w:val="18"/>
              </w:rPr>
              <w:t xml:space="preserve"> de enero al 0</w:t>
            </w:r>
            <w:r w:rsidR="007D7003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de febrero 2021 </w:t>
            </w:r>
            <w:r w:rsidR="00634649" w:rsidRPr="00FA0E44">
              <w:rPr>
                <w:rFonts w:ascii="Arial Narrow" w:hAnsi="Arial Narrow"/>
                <w:sz w:val="18"/>
                <w:szCs w:val="18"/>
              </w:rPr>
              <w:t>de</w:t>
            </w:r>
          </w:p>
          <w:p w:rsidR="001E0EE1" w:rsidRPr="00FA0E44" w:rsidRDefault="00634649" w:rsidP="008A46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 10:00 hrs. a 1</w:t>
            </w:r>
            <w:r w:rsidR="008A4677">
              <w:rPr>
                <w:rFonts w:ascii="Arial Narrow" w:hAnsi="Arial Narrow"/>
                <w:sz w:val="18"/>
                <w:szCs w:val="18"/>
              </w:rPr>
              <w:t>2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1" w:rsidRPr="00FA0E44" w:rsidRDefault="00873411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7D7003">
              <w:rPr>
                <w:rFonts w:ascii="Arial Narrow" w:hAnsi="Arial Narrow"/>
                <w:sz w:val="18"/>
                <w:szCs w:val="18"/>
              </w:rPr>
              <w:t>5</w:t>
            </w:r>
            <w:r w:rsidR="0096283F">
              <w:rPr>
                <w:rFonts w:ascii="Arial Narrow" w:hAnsi="Arial Narrow"/>
                <w:sz w:val="18"/>
                <w:szCs w:val="18"/>
              </w:rPr>
              <w:t xml:space="preserve"> de febrero de 2021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E0EE1" w:rsidRPr="00FA0E44" w:rsidRDefault="001E0EE1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a las 10:00 hrs.</w:t>
            </w:r>
          </w:p>
        </w:tc>
      </w:tr>
    </w:tbl>
    <w:p w:rsidR="001E0EE1" w:rsidRPr="00FA0E44" w:rsidRDefault="001E0EE1" w:rsidP="001E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101"/>
        <w:gridCol w:w="4252"/>
        <w:gridCol w:w="2087"/>
        <w:gridCol w:w="1032"/>
      </w:tblGrid>
      <w:tr w:rsidR="001E0EE1" w:rsidRPr="009111F5" w:rsidTr="009111F5">
        <w:trPr>
          <w:jc w:val="center"/>
        </w:trPr>
        <w:tc>
          <w:tcPr>
            <w:tcW w:w="1101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25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2087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03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9111F5" w:rsidRPr="00FA0E44" w:rsidTr="009111F5">
        <w:trPr>
          <w:jc w:val="center"/>
        </w:trPr>
        <w:tc>
          <w:tcPr>
            <w:tcW w:w="1101" w:type="dxa"/>
            <w:shd w:val="clear" w:color="auto" w:fill="auto"/>
          </w:tcPr>
          <w:p w:rsidR="009111F5" w:rsidRPr="00FA0E44" w:rsidRDefault="009111F5" w:rsidP="006139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111F5" w:rsidRPr="009111F5" w:rsidRDefault="009111F5" w:rsidP="00556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111F5">
              <w:rPr>
                <w:rFonts w:ascii="Arial Narrow" w:hAnsi="Arial Narrow" w:cs="Arial"/>
                <w:sz w:val="18"/>
                <w:szCs w:val="18"/>
              </w:rPr>
              <w:t xml:space="preserve">Libros de texto </w:t>
            </w:r>
            <w:r w:rsidR="00AF558D">
              <w:rPr>
                <w:rFonts w:ascii="Arial Narrow" w:hAnsi="Arial Narrow" w:cs="Arial"/>
                <w:sz w:val="18"/>
                <w:szCs w:val="18"/>
              </w:rPr>
              <w:t>para el semestre enero</w:t>
            </w:r>
            <w:r w:rsidR="0096283F">
              <w:rPr>
                <w:rFonts w:ascii="Arial Narrow" w:hAnsi="Arial Narrow" w:cs="Arial"/>
                <w:sz w:val="18"/>
                <w:szCs w:val="18"/>
              </w:rPr>
              <w:t>-ju</w:t>
            </w:r>
            <w:r w:rsidR="00556F93">
              <w:rPr>
                <w:rFonts w:ascii="Arial Narrow" w:hAnsi="Arial Narrow" w:cs="Arial"/>
                <w:sz w:val="18"/>
                <w:szCs w:val="18"/>
              </w:rPr>
              <w:t>n</w:t>
            </w:r>
            <w:bookmarkStart w:id="0" w:name="_GoBack"/>
            <w:bookmarkEnd w:id="0"/>
            <w:r w:rsidR="0096283F">
              <w:rPr>
                <w:rFonts w:ascii="Arial Narrow" w:hAnsi="Arial Narrow" w:cs="Arial"/>
                <w:sz w:val="18"/>
                <w:szCs w:val="18"/>
              </w:rPr>
              <w:t>io</w:t>
            </w:r>
            <w:r w:rsidR="00AF558D">
              <w:rPr>
                <w:rFonts w:ascii="Arial Narrow" w:hAnsi="Arial Narrow" w:cs="Arial"/>
                <w:sz w:val="18"/>
                <w:szCs w:val="18"/>
              </w:rPr>
              <w:t xml:space="preserve"> de 2021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1F5" w:rsidRPr="009111F5" w:rsidRDefault="007D7003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91,373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111F5" w:rsidRPr="009111F5" w:rsidRDefault="009111F5" w:rsidP="009111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1F5">
              <w:rPr>
                <w:rFonts w:ascii="Arial Narrow" w:hAnsi="Arial Narrow"/>
                <w:sz w:val="18"/>
                <w:szCs w:val="18"/>
              </w:rPr>
              <w:t>Libro</w:t>
            </w:r>
          </w:p>
        </w:tc>
      </w:tr>
    </w:tbl>
    <w:p w:rsidR="00FA0E44" w:rsidRDefault="00FA0E4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Las bases se encuentran disponibles para </w:t>
      </w:r>
      <w:r>
        <w:rPr>
          <w:rFonts w:ascii="Arial Narrow" w:hAnsi="Arial Narrow"/>
          <w:szCs w:val="20"/>
        </w:rPr>
        <w:t xml:space="preserve">su </w:t>
      </w:r>
      <w:r w:rsidRPr="004810A4">
        <w:rPr>
          <w:rFonts w:ascii="Arial Narrow" w:hAnsi="Arial Narrow"/>
          <w:szCs w:val="20"/>
        </w:rPr>
        <w:t xml:space="preserve">consulta en la </w:t>
      </w:r>
      <w:r>
        <w:rPr>
          <w:rFonts w:ascii="Arial Narrow" w:hAnsi="Arial Narrow"/>
          <w:szCs w:val="20"/>
        </w:rPr>
        <w:t xml:space="preserve">siguiente </w:t>
      </w:r>
      <w:r w:rsidRPr="004810A4">
        <w:rPr>
          <w:rFonts w:ascii="Arial Narrow" w:hAnsi="Arial Narrow"/>
          <w:szCs w:val="20"/>
        </w:rPr>
        <w:t>página de internet</w:t>
      </w:r>
      <w:r>
        <w:rPr>
          <w:rFonts w:ascii="Arial Narrow" w:hAnsi="Arial Narrow"/>
          <w:szCs w:val="20"/>
        </w:rPr>
        <w:t xml:space="preserve"> </w:t>
      </w:r>
      <w:hyperlink r:id="rId8" w:history="1">
        <w:r w:rsidRPr="00A26FCA">
          <w:rPr>
            <w:rStyle w:val="Hipervnculo"/>
            <w:rFonts w:ascii="Arial Narrow" w:hAnsi="Arial Narrow"/>
            <w:szCs w:val="20"/>
          </w:rPr>
          <w:t>http://compranet.sonora.gob.mx</w:t>
        </w:r>
      </w:hyperlink>
      <w:r w:rsidRPr="004810A4">
        <w:rPr>
          <w:rFonts w:ascii="Arial Narrow" w:hAnsi="Arial Narrow"/>
          <w:szCs w:val="20"/>
        </w:rPr>
        <w:t xml:space="preserve">, o bien </w:t>
      </w:r>
      <w:r>
        <w:rPr>
          <w:rFonts w:ascii="Arial Narrow" w:hAnsi="Arial Narrow"/>
          <w:szCs w:val="20"/>
        </w:rPr>
        <w:t>en 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sito en </w:t>
      </w:r>
      <w:r>
        <w:rPr>
          <w:rFonts w:ascii="Arial Narrow" w:hAnsi="Arial Narrow"/>
          <w:szCs w:val="20"/>
        </w:rPr>
        <w:t>Calle La Escondida no. 34, Col. Santa Fe</w:t>
      </w:r>
      <w:r w:rsidRPr="004810A4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Hermosillo</w:t>
      </w:r>
      <w:r w:rsidRPr="004810A4">
        <w:rPr>
          <w:rFonts w:ascii="Arial Narrow" w:hAnsi="Arial Narrow"/>
          <w:szCs w:val="20"/>
        </w:rPr>
        <w:t xml:space="preserve">, Sonora, </w:t>
      </w:r>
      <w:r w:rsidR="008A4677">
        <w:rPr>
          <w:rFonts w:ascii="Arial Narrow" w:hAnsi="Arial Narrow"/>
          <w:szCs w:val="20"/>
        </w:rPr>
        <w:t>en un horario de 10:00 hrs. a 12</w:t>
      </w:r>
      <w:r>
        <w:rPr>
          <w:rFonts w:ascii="Arial Narrow" w:hAnsi="Arial Narrow"/>
          <w:szCs w:val="20"/>
        </w:rPr>
        <w:t>:00 horas, durante el período de inscripción, también podrá solicitar información comunicándose al teléfono 6622 59 76 00 ext. 1406</w:t>
      </w:r>
      <w:r w:rsidRPr="004810A4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39610E">
        <w:rPr>
          <w:rFonts w:ascii="Arial Narrow" w:hAnsi="Arial Narrow"/>
          <w:szCs w:val="20"/>
        </w:rPr>
        <w:t xml:space="preserve">Para realizar el pago de las bases deberá registrar previamente su interés en el sistema </w:t>
      </w:r>
      <w:proofErr w:type="spellStart"/>
      <w:r w:rsidRPr="0039610E">
        <w:rPr>
          <w:rFonts w:ascii="Arial Narrow" w:hAnsi="Arial Narrow"/>
          <w:szCs w:val="20"/>
        </w:rPr>
        <w:t>CompraNet</w:t>
      </w:r>
      <w:proofErr w:type="spellEnd"/>
      <w:r w:rsidRPr="0039610E">
        <w:rPr>
          <w:rFonts w:ascii="Arial Narrow" w:hAnsi="Arial Narrow"/>
          <w:szCs w:val="20"/>
        </w:rPr>
        <w:t xml:space="preserve"> Sonora (</w:t>
      </w:r>
      <w:hyperlink r:id="rId9" w:history="1">
        <w:r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Pr="0039610E">
        <w:rPr>
          <w:rFonts w:ascii="Arial Narrow" w:hAnsi="Arial Narrow"/>
          <w:szCs w:val="20"/>
        </w:rPr>
        <w:t>)</w:t>
      </w:r>
      <w:r>
        <w:rPr>
          <w:rFonts w:ascii="Arial Narrow" w:hAnsi="Arial Narrow"/>
          <w:szCs w:val="20"/>
        </w:rPr>
        <w:t>,</w:t>
      </w:r>
      <w:r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>
        <w:rPr>
          <w:rFonts w:ascii="Arial Narrow" w:hAnsi="Arial Narrow" w:cs="Arial"/>
          <w:shd w:val="clear" w:color="auto" w:fill="FFFFFF"/>
        </w:rPr>
        <w:t>BBVA</w:t>
      </w:r>
      <w:r w:rsidRPr="0039610E">
        <w:rPr>
          <w:rFonts w:ascii="Arial Narrow" w:hAnsi="Arial Narrow" w:cs="Arial"/>
          <w:shd w:val="clear" w:color="auto" w:fill="FFFFFF"/>
        </w:rPr>
        <w:t> </w:t>
      </w:r>
      <w:r>
        <w:rPr>
          <w:rFonts w:ascii="Arial Narrow" w:hAnsi="Arial Narrow" w:cs="Arial"/>
          <w:shd w:val="clear" w:color="auto" w:fill="FFFFFF"/>
        </w:rPr>
        <w:t>(</w:t>
      </w:r>
      <w:r w:rsidRPr="0039610E">
        <w:rPr>
          <w:rFonts w:ascii="Arial Narrow" w:hAnsi="Arial Narrow" w:cs="Arial"/>
          <w:shd w:val="clear" w:color="auto" w:fill="FFFFFF"/>
        </w:rPr>
        <w:t>Bancomer</w:t>
      </w:r>
      <w:r>
        <w:rPr>
          <w:rFonts w:ascii="Arial Narrow" w:hAnsi="Arial Narrow" w:cs="Arial"/>
          <w:shd w:val="clear" w:color="auto" w:fill="FFFFFF"/>
        </w:rPr>
        <w:t>)</w:t>
      </w:r>
      <w:r w:rsidRPr="0039610E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 Junta de Aclaraciones y el acto de presentación y apertura de proposiciones se llevarán a cabo en  </w:t>
      </w:r>
      <w:r>
        <w:rPr>
          <w:rFonts w:ascii="Arial Narrow" w:hAnsi="Arial Narrow"/>
          <w:szCs w:val="20"/>
        </w:rPr>
        <w:t>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ubicado en </w:t>
      </w:r>
      <w:r>
        <w:rPr>
          <w:rFonts w:ascii="Arial Narrow" w:hAnsi="Arial Narrow"/>
          <w:szCs w:val="20"/>
        </w:rPr>
        <w:t>Calle La Escondida no. 34, Col. Santa Fe, ciudad de Hermosillo, Sonora.</w:t>
      </w:r>
    </w:p>
    <w:p w:rsidR="00AF558D" w:rsidRPr="00D3412A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color w:val="000000"/>
          <w:szCs w:val="20"/>
        </w:rPr>
        <w:t>El criterio de evaluación que se utilizará será</w:t>
      </w:r>
      <w:r>
        <w:rPr>
          <w:rFonts w:ascii="Arial Narrow" w:hAnsi="Arial Narrow"/>
          <w:color w:val="000000"/>
          <w:szCs w:val="20"/>
        </w:rPr>
        <w:t xml:space="preserve"> binario.</w:t>
      </w:r>
    </w:p>
    <w:p w:rsidR="00D3412A" w:rsidRPr="000C5049" w:rsidRDefault="0096283F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  <w:szCs w:val="20"/>
        </w:rPr>
        <w:t>No se otorgarán anticipos.</w:t>
      </w:r>
    </w:p>
    <w:p w:rsidR="00AF558D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Ninguna de las </w:t>
      </w:r>
      <w:r w:rsidRPr="004810A4">
        <w:rPr>
          <w:rFonts w:ascii="Arial Narrow" w:hAnsi="Arial Narrow"/>
          <w:szCs w:val="20"/>
        </w:rPr>
        <w:t>condiciones contenidas en las bases de esta licitación</w:t>
      </w:r>
      <w:r>
        <w:rPr>
          <w:rFonts w:ascii="Arial Narrow" w:hAnsi="Arial Narrow"/>
          <w:szCs w:val="20"/>
        </w:rPr>
        <w:t xml:space="preserve">, así como en </w:t>
      </w:r>
      <w:r w:rsidRPr="004810A4">
        <w:rPr>
          <w:rFonts w:ascii="Arial Narrow" w:hAnsi="Arial Narrow"/>
          <w:szCs w:val="20"/>
        </w:rPr>
        <w:t>las proposiciones presentadas por los licitantes, podrán ser negociadas.</w:t>
      </w:r>
    </w:p>
    <w:p w:rsidR="00AF558D" w:rsidRPr="004810A4" w:rsidRDefault="00AF558D" w:rsidP="00AF558D">
      <w:pPr>
        <w:jc w:val="both"/>
        <w:rPr>
          <w:rFonts w:ascii="Arial Narrow" w:hAnsi="Arial Narrow"/>
          <w:szCs w:val="20"/>
        </w:rPr>
      </w:pPr>
    </w:p>
    <w:p w:rsidR="00AF558D" w:rsidRPr="004810A4" w:rsidRDefault="00AF558D" w:rsidP="00AF558D">
      <w:pPr>
        <w:rPr>
          <w:rFonts w:ascii="Arial Narrow" w:hAnsi="Arial Narrow"/>
          <w:b/>
          <w:szCs w:val="20"/>
        </w:rPr>
      </w:pPr>
      <w:r w:rsidRPr="00593AD4">
        <w:rPr>
          <w:rFonts w:ascii="Arial Narrow" w:hAnsi="Arial Narrow"/>
          <w:b/>
          <w:szCs w:val="20"/>
        </w:rPr>
        <w:t>REQUISITOS QUE DEBERAN CUBRIR LOS INTERESADOS PARA PODER QUEDAR INSCRITOS.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>Capital contable mínimo requerido de $</w:t>
      </w:r>
      <w:r w:rsidR="008A4677">
        <w:rPr>
          <w:rFonts w:ascii="Arial Narrow" w:hAnsi="Arial Narrow"/>
          <w:sz w:val="20"/>
        </w:rPr>
        <w:t>3’0</w:t>
      </w:r>
      <w:r>
        <w:rPr>
          <w:rFonts w:ascii="Arial Narrow" w:hAnsi="Arial Narrow"/>
          <w:sz w:val="20"/>
        </w:rPr>
        <w:t>00,000.00 (</w:t>
      </w:r>
      <w:r w:rsidR="008A4677">
        <w:rPr>
          <w:rFonts w:ascii="Arial Narrow" w:hAnsi="Arial Narrow"/>
          <w:sz w:val="20"/>
        </w:rPr>
        <w:t>Tres millones de</w:t>
      </w:r>
      <w:r>
        <w:rPr>
          <w:rFonts w:ascii="Arial Narrow" w:hAnsi="Arial Narrow"/>
          <w:sz w:val="20"/>
        </w:rPr>
        <w:t xml:space="preserve"> pesos 00/100 M.N.)</w:t>
      </w:r>
      <w:r w:rsidRPr="004810A4">
        <w:rPr>
          <w:rFonts w:ascii="Arial Narrow" w:hAnsi="Arial Narrow"/>
          <w:sz w:val="20"/>
        </w:rPr>
        <w:t xml:space="preserve">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Acreditación de la personalidad jurídica;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Relación de pedidos y contratos;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Capacidad técnica;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AC6549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adquisiciones, arrendamientos y prestación de servicios relacionados con benes muebles de la Administración Pública Estatal;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Recibo </w:t>
      </w:r>
      <w:r>
        <w:rPr>
          <w:rFonts w:ascii="Arial Narrow" w:hAnsi="Arial Narrow"/>
          <w:sz w:val="20"/>
        </w:rPr>
        <w:t>de pago</w:t>
      </w:r>
      <w:r w:rsidRPr="004810A4">
        <w:rPr>
          <w:rFonts w:ascii="Arial Narrow" w:hAnsi="Arial Narrow"/>
          <w:sz w:val="20"/>
        </w:rPr>
        <w:t xml:space="preserve"> de bases. </w:t>
      </w:r>
    </w:p>
    <w:p w:rsidR="00AF558D" w:rsidRPr="00E32BAD" w:rsidRDefault="00AF558D" w:rsidP="00AF558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E32BAD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y copia </w:t>
      </w:r>
      <w:r w:rsidRPr="00E32BAD">
        <w:rPr>
          <w:rFonts w:ascii="Arial Narrow" w:hAnsi="Arial Narrow" w:cs="Calibri"/>
          <w:szCs w:val="20"/>
        </w:rPr>
        <w:t xml:space="preserve">de la </w:t>
      </w:r>
      <w:r w:rsidR="0096283F">
        <w:rPr>
          <w:rFonts w:ascii="Arial Narrow" w:hAnsi="Arial Narrow" w:cs="Calibri"/>
          <w:szCs w:val="20"/>
        </w:rPr>
        <w:t>Constancia de No Adeudo de Contribuciones Estatales y Federales Coordinadas</w:t>
      </w:r>
      <w:r w:rsidRPr="00E32BAD">
        <w:rPr>
          <w:rFonts w:ascii="Arial Narrow" w:hAnsi="Arial Narrow" w:cs="Calibri"/>
          <w:szCs w:val="20"/>
        </w:rPr>
        <w:t xml:space="preserve">. </w:t>
      </w:r>
    </w:p>
    <w:p w:rsidR="0096283F" w:rsidRPr="0096283F" w:rsidRDefault="00AF558D" w:rsidP="0096283F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96283F">
        <w:rPr>
          <w:rFonts w:ascii="Arial Narrow" w:hAnsi="Arial Narrow" w:cs="Calibri"/>
          <w:szCs w:val="20"/>
        </w:rPr>
        <w:t xml:space="preserve">Original </w:t>
      </w:r>
      <w:r w:rsidR="0096283F" w:rsidRPr="0096283F">
        <w:rPr>
          <w:rFonts w:ascii="Arial Narrow" w:hAnsi="Arial Narrow" w:cs="Calibri"/>
          <w:szCs w:val="20"/>
        </w:rPr>
        <w:t xml:space="preserve">y </w:t>
      </w:r>
      <w:r w:rsidR="008A4677" w:rsidRPr="0096283F">
        <w:rPr>
          <w:rFonts w:ascii="Arial Narrow" w:hAnsi="Arial Narrow" w:cs="Calibri"/>
          <w:szCs w:val="20"/>
        </w:rPr>
        <w:t xml:space="preserve">copia </w:t>
      </w:r>
      <w:r w:rsidRPr="0096283F">
        <w:rPr>
          <w:rFonts w:ascii="Arial Narrow" w:hAnsi="Arial Narrow" w:cs="Calibri"/>
          <w:szCs w:val="20"/>
        </w:rPr>
        <w:t xml:space="preserve">de la opinión </w:t>
      </w:r>
      <w:r w:rsidR="00556F93">
        <w:rPr>
          <w:rFonts w:ascii="Arial Narrow" w:hAnsi="Arial Narrow" w:cs="Calibri"/>
          <w:szCs w:val="20"/>
        </w:rPr>
        <w:t xml:space="preserve">positiva del SAT y </w:t>
      </w:r>
      <w:r w:rsidRPr="0096283F">
        <w:rPr>
          <w:rFonts w:ascii="Arial Narrow" w:hAnsi="Arial Narrow" w:cs="Calibri"/>
          <w:szCs w:val="20"/>
        </w:rPr>
        <w:t>de la opinión positiva del IMSS</w:t>
      </w:r>
      <w:r w:rsidR="0096283F" w:rsidRPr="0096283F">
        <w:rPr>
          <w:rFonts w:ascii="Arial Narrow" w:hAnsi="Arial Narrow" w:cs="Calibri"/>
          <w:szCs w:val="20"/>
        </w:rPr>
        <w:t>.</w:t>
      </w:r>
    </w:p>
    <w:p w:rsidR="00AF558D" w:rsidRPr="0096283F" w:rsidRDefault="00AF558D" w:rsidP="0096283F">
      <w:pPr>
        <w:contextualSpacing/>
        <w:jc w:val="both"/>
        <w:rPr>
          <w:rFonts w:ascii="Arial Narrow" w:hAnsi="Arial Narrow"/>
        </w:rPr>
      </w:pPr>
      <w:r w:rsidRPr="0096283F">
        <w:rPr>
          <w:rFonts w:ascii="Arial Narrow" w:hAnsi="Arial Narrow"/>
        </w:rPr>
        <w:t xml:space="preserve">La descripción detallada de cada uno de los requisitos señalados anteriormente se encuentran en las bases de la licitación, las cuales están a disposición de los interesados tal y como se señala en la presente convocatoria. </w:t>
      </w:r>
    </w:p>
    <w:p w:rsidR="00AF558D" w:rsidRPr="00D7113B" w:rsidRDefault="00AF558D" w:rsidP="00AF558D">
      <w:pPr>
        <w:jc w:val="center"/>
        <w:rPr>
          <w:rFonts w:ascii="Arial Narrow" w:hAnsi="Arial Narrow"/>
          <w:sz w:val="10"/>
          <w:szCs w:val="10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6F105F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 xml:space="preserve">Hermosillo, Sonora, a </w:t>
      </w:r>
      <w:r w:rsidR="004C6F5C">
        <w:rPr>
          <w:rFonts w:ascii="Arial Narrow" w:hAnsi="Arial Narrow"/>
          <w:sz w:val="18"/>
          <w:szCs w:val="18"/>
        </w:rPr>
        <w:t>21</w:t>
      </w:r>
      <w:r w:rsidR="0096283F">
        <w:rPr>
          <w:rFonts w:ascii="Arial Narrow" w:hAnsi="Arial Narrow"/>
          <w:sz w:val="18"/>
          <w:szCs w:val="18"/>
        </w:rPr>
        <w:t xml:space="preserve"> de enero de 2021</w:t>
      </w:r>
      <w:r w:rsidR="00824673">
        <w:rPr>
          <w:rFonts w:ascii="Arial Narrow" w:hAnsi="Arial Narrow"/>
          <w:sz w:val="18"/>
          <w:szCs w:val="18"/>
        </w:rPr>
        <w:t>.</w:t>
      </w:r>
    </w:p>
    <w:p w:rsidR="001E0EE1" w:rsidRDefault="001E0EE1" w:rsidP="001E0EE1">
      <w:pPr>
        <w:jc w:val="center"/>
        <w:rPr>
          <w:rFonts w:ascii="Arial Narrow" w:hAnsi="Arial Narrow"/>
          <w:sz w:val="18"/>
          <w:szCs w:val="18"/>
        </w:rPr>
      </w:pPr>
    </w:p>
    <w:p w:rsidR="003911DA" w:rsidRDefault="003911DA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Pr="00FA0E44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1E0EE1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____________________________</w:t>
      </w:r>
    </w:p>
    <w:p w:rsidR="001E0EE1" w:rsidRPr="00FA0E44" w:rsidRDefault="001E0EE1" w:rsidP="001E0EE1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Lic. Amós Benjamín Moreno Ruíz</w:t>
      </w:r>
    </w:p>
    <w:p w:rsidR="001370E3" w:rsidRPr="00C602B9" w:rsidRDefault="001E0EE1" w:rsidP="00C602B9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Director General</w:t>
      </w:r>
    </w:p>
    <w:sectPr w:rsidR="001370E3" w:rsidRPr="00C602B9" w:rsidSect="008667C0">
      <w:headerReference w:type="default" r:id="rId10"/>
      <w:pgSz w:w="12240" w:h="15840" w:code="1"/>
      <w:pgMar w:top="954" w:right="1325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55" w:rsidRDefault="00776D55">
      <w:r>
        <w:separator/>
      </w:r>
    </w:p>
  </w:endnote>
  <w:endnote w:type="continuationSeparator" w:id="0">
    <w:p w:rsidR="00776D55" w:rsidRDefault="007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55" w:rsidRDefault="00776D55">
      <w:r>
        <w:separator/>
      </w:r>
    </w:p>
  </w:footnote>
  <w:footnote w:type="continuationSeparator" w:id="0">
    <w:p w:rsidR="00776D55" w:rsidRDefault="0077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BD" w:rsidRDefault="002C6254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F8D"/>
    <w:multiLevelType w:val="hybridMultilevel"/>
    <w:tmpl w:val="EBAE1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7A6D04A1"/>
    <w:multiLevelType w:val="hybridMultilevel"/>
    <w:tmpl w:val="56AA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E1"/>
    <w:rsid w:val="00060221"/>
    <w:rsid w:val="00075649"/>
    <w:rsid w:val="000836A7"/>
    <w:rsid w:val="00087658"/>
    <w:rsid w:val="000B7CEC"/>
    <w:rsid w:val="001370E3"/>
    <w:rsid w:val="001B5265"/>
    <w:rsid w:val="001C39F7"/>
    <w:rsid w:val="001E0EE1"/>
    <w:rsid w:val="001F012A"/>
    <w:rsid w:val="001F2988"/>
    <w:rsid w:val="00263925"/>
    <w:rsid w:val="00296D51"/>
    <w:rsid w:val="00296E87"/>
    <w:rsid w:val="002A0575"/>
    <w:rsid w:val="002C464F"/>
    <w:rsid w:val="002C6254"/>
    <w:rsid w:val="003600B2"/>
    <w:rsid w:val="003911DA"/>
    <w:rsid w:val="003D69E8"/>
    <w:rsid w:val="00441506"/>
    <w:rsid w:val="0049260E"/>
    <w:rsid w:val="004B26FB"/>
    <w:rsid w:val="004C6F5C"/>
    <w:rsid w:val="004D00CC"/>
    <w:rsid w:val="004D7AE9"/>
    <w:rsid w:val="004F0A5C"/>
    <w:rsid w:val="00543C1A"/>
    <w:rsid w:val="00556F93"/>
    <w:rsid w:val="00634649"/>
    <w:rsid w:val="00662D9A"/>
    <w:rsid w:val="00663412"/>
    <w:rsid w:val="00664821"/>
    <w:rsid w:val="006775BB"/>
    <w:rsid w:val="006F105F"/>
    <w:rsid w:val="00711029"/>
    <w:rsid w:val="007133CA"/>
    <w:rsid w:val="00722F63"/>
    <w:rsid w:val="00753867"/>
    <w:rsid w:val="007667F3"/>
    <w:rsid w:val="00776D55"/>
    <w:rsid w:val="007C7CE6"/>
    <w:rsid w:val="007D7003"/>
    <w:rsid w:val="00824673"/>
    <w:rsid w:val="0082526B"/>
    <w:rsid w:val="00833CC3"/>
    <w:rsid w:val="00873411"/>
    <w:rsid w:val="008A4677"/>
    <w:rsid w:val="008E4083"/>
    <w:rsid w:val="008E66C0"/>
    <w:rsid w:val="00905190"/>
    <w:rsid w:val="009111F5"/>
    <w:rsid w:val="0095620F"/>
    <w:rsid w:val="0096283F"/>
    <w:rsid w:val="009A28B3"/>
    <w:rsid w:val="009C68BB"/>
    <w:rsid w:val="009E00A8"/>
    <w:rsid w:val="00A070E8"/>
    <w:rsid w:val="00A307BD"/>
    <w:rsid w:val="00A31832"/>
    <w:rsid w:val="00A778F3"/>
    <w:rsid w:val="00AE4091"/>
    <w:rsid w:val="00AF558D"/>
    <w:rsid w:val="00B10D42"/>
    <w:rsid w:val="00B53151"/>
    <w:rsid w:val="00BA09B3"/>
    <w:rsid w:val="00BB4AB7"/>
    <w:rsid w:val="00C22AE2"/>
    <w:rsid w:val="00C602B9"/>
    <w:rsid w:val="00D33A9F"/>
    <w:rsid w:val="00D3412A"/>
    <w:rsid w:val="00D63983"/>
    <w:rsid w:val="00D8397A"/>
    <w:rsid w:val="00DE21CB"/>
    <w:rsid w:val="00E81E15"/>
    <w:rsid w:val="00E90E3C"/>
    <w:rsid w:val="00EC23F6"/>
    <w:rsid w:val="00EC6B16"/>
    <w:rsid w:val="00F16AF1"/>
    <w:rsid w:val="00F439C4"/>
    <w:rsid w:val="00F76DE4"/>
    <w:rsid w:val="00F942D0"/>
    <w:rsid w:val="00FA0E44"/>
    <w:rsid w:val="00FA3A24"/>
    <w:rsid w:val="00FC1F95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E1E29-FCD7-4AFA-8401-CFD6D66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onora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net.sonor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Arlenn</dc:creator>
  <cp:lastModifiedBy>Arlene Cejudo</cp:lastModifiedBy>
  <cp:revision>7</cp:revision>
  <cp:lastPrinted>2020-06-08T18:35:00Z</cp:lastPrinted>
  <dcterms:created xsi:type="dcterms:W3CDTF">2021-01-07T00:02:00Z</dcterms:created>
  <dcterms:modified xsi:type="dcterms:W3CDTF">2021-01-20T19:01:00Z</dcterms:modified>
</cp:coreProperties>
</file>