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9B" w:rsidRPr="0074048F" w:rsidRDefault="00411C9B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048F">
        <w:rPr>
          <w:rFonts w:ascii="Arial" w:hAnsi="Arial" w:cs="Arial"/>
          <w:b/>
          <w:sz w:val="20"/>
          <w:szCs w:val="20"/>
        </w:rPr>
        <w:t>PÁGINAS DE LOS MÓDULOS DEL SEMESTRE NON</w:t>
      </w:r>
      <w:r w:rsidR="00527100">
        <w:rPr>
          <w:rFonts w:ascii="Arial" w:hAnsi="Arial" w:cs="Arial"/>
          <w:b/>
          <w:sz w:val="20"/>
          <w:szCs w:val="20"/>
        </w:rPr>
        <w:t xml:space="preserve"> 2021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40"/>
        <w:gridCol w:w="2279"/>
      </w:tblGrid>
      <w:tr w:rsidR="00411C9B" w:rsidRPr="0074048F" w:rsidTr="00411C9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PRIMERO 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9C08A9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1C9B" w:rsidRPr="0074048F" w:rsidRDefault="005949E2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264</w:t>
            </w:r>
          </w:p>
        </w:tc>
      </w:tr>
      <w:tr w:rsidR="00411C9B" w:rsidRPr="0074048F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1C9B" w:rsidRPr="0074048F" w:rsidRDefault="000D72C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224</w:t>
            </w:r>
          </w:p>
        </w:tc>
      </w:tr>
      <w:tr w:rsidR="00411C9B" w:rsidRPr="0074048F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D97BBE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Metodología de la </w:t>
            </w:r>
            <w:r w:rsidR="008961D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Investigación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1C9B" w:rsidRPr="0074048F" w:rsidRDefault="000D72C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411C9B" w:rsidRPr="0074048F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1C9B" w:rsidRPr="0074048F" w:rsidRDefault="000D72C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411C9B" w:rsidRPr="0074048F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357F6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1C9B" w:rsidRPr="0074048F" w:rsidRDefault="000D72C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411C9B" w:rsidRPr="0074048F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1C9B" w:rsidRPr="0074048F" w:rsidRDefault="000D72C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411C9B" w:rsidRPr="0074048F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D97BBE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1C9B" w:rsidRPr="0074048F" w:rsidRDefault="000D72C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411C9B" w:rsidRPr="0074048F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1C9B" w:rsidRPr="0074048F" w:rsidRDefault="000D72C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411C9B" w:rsidRPr="0074048F" w:rsidTr="009C08A9">
        <w:trPr>
          <w:trHeight w:val="34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C9B" w:rsidRPr="0074048F" w:rsidRDefault="00703873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Guía de I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nducción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1C9B" w:rsidRPr="0074048F" w:rsidRDefault="00044698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D97BBE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411C9B" w:rsidRPr="0074048F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QUINTO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11C9B" w:rsidRPr="0074048F" w:rsidRDefault="00411C9B" w:rsidP="0036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810B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411C9B" w:rsidRPr="0074048F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C26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C260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1C9B" w:rsidRPr="0074048F" w:rsidRDefault="000D72CF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</w:tbl>
    <w:p w:rsidR="00411C9B" w:rsidRPr="0074048F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044698" w:rsidRDefault="00D97BB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:rsidR="00044698" w:rsidRDefault="00044698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4698" w:rsidRDefault="00044698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4698" w:rsidRDefault="00044698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3046"/>
        <w:gridCol w:w="3568"/>
        <w:gridCol w:w="1061"/>
      </w:tblGrid>
      <w:tr w:rsidR="00044698" w:rsidRPr="00044698" w:rsidTr="00527100">
        <w:trPr>
          <w:trHeight w:val="3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</w:tcPr>
          <w:p w:rsid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  <w:t>SEMESTRE</w:t>
            </w:r>
          </w:p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6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  <w:t>FORMACIÓN PARA EL TRABAJO</w:t>
            </w:r>
          </w:p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  <w:t>PÁGINAS</w:t>
            </w:r>
          </w:p>
        </w:tc>
      </w:tr>
      <w:tr w:rsidR="00044698" w:rsidRPr="00044698" w:rsidTr="00527100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044698" w:rsidRPr="00527100" w:rsidRDefault="00044698" w:rsidP="0052710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s-MX"/>
              </w:rPr>
            </w:pPr>
            <w:r w:rsidRPr="00527100">
              <w:rPr>
                <w:rFonts w:ascii="Arial Narrow" w:eastAsia="Times New Roman" w:hAnsi="Arial Narrow" w:cs="Arial"/>
                <w:b/>
                <w:lang w:eastAsia="es-MX"/>
              </w:rPr>
              <w:t>TERCERO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lang w:eastAsia="es-MX"/>
              </w:rPr>
              <w:t>DESARROLLO MICROEMPRESARIAL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Promueve una cultura emprendedora en los pequeños negocios.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88</w:t>
            </w:r>
          </w:p>
        </w:tc>
      </w:tr>
      <w:tr w:rsidR="00044698" w:rsidRPr="00044698" w:rsidTr="00527100">
        <w:trPr>
          <w:trHeight w:val="30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Planea y administra pequeños negocios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96</w:t>
            </w:r>
          </w:p>
        </w:tc>
      </w:tr>
      <w:tr w:rsidR="00044698" w:rsidRPr="00044698" w:rsidTr="00527100">
        <w:trPr>
          <w:trHeight w:val="285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lang w:eastAsia="es-MX"/>
              </w:rPr>
              <w:t>COMUNICACIÓN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Aplica los conocimientos básicos de la comunicación.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216</w:t>
            </w:r>
          </w:p>
        </w:tc>
      </w:tr>
      <w:tr w:rsidR="00044698" w:rsidRPr="00044698" w:rsidTr="00527100">
        <w:trPr>
          <w:trHeight w:val="285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Genera mensajes orales y escritos.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112</w:t>
            </w:r>
          </w:p>
        </w:tc>
      </w:tr>
      <w:tr w:rsidR="00044698" w:rsidRPr="00044698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lang w:eastAsia="es-MX"/>
              </w:rPr>
              <w:t>SERVICIOS TURÍSTICOS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Administra empresas de servicios turísticos.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112</w:t>
            </w:r>
          </w:p>
        </w:tc>
      </w:tr>
      <w:tr w:rsidR="00044698" w:rsidRPr="00044698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Practica funciones de agencia de viajes.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120</w:t>
            </w:r>
          </w:p>
        </w:tc>
      </w:tr>
      <w:tr w:rsidR="00044698" w:rsidRPr="00044698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lang w:eastAsia="es-MX"/>
              </w:rPr>
              <w:t>TÉCNICAS DE CONSTRUCCIÓN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Reconoce el procedimiento constructivo de los elementos que componen una casa habitación.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88</w:t>
            </w:r>
          </w:p>
        </w:tc>
      </w:tr>
      <w:tr w:rsidR="00044698" w:rsidRPr="00044698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Reconoce los materiales, herramientas, equipos y maquinaria utilizadas en la construcción.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80</w:t>
            </w:r>
          </w:p>
        </w:tc>
      </w:tr>
      <w:tr w:rsidR="00044698" w:rsidRPr="00527100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lang w:eastAsia="es-MX"/>
              </w:rPr>
              <w:t>INGLÉS PARA RELACIONES LABORALES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val="en-US" w:eastAsia="es-MX"/>
              </w:rPr>
              <w:t>Meeting people &amp; At the airport.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es-MX"/>
              </w:rPr>
              <w:t>128</w:t>
            </w:r>
          </w:p>
        </w:tc>
      </w:tr>
      <w:tr w:rsidR="00044698" w:rsidRPr="00527100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es-MX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es-MX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val="en-US" w:eastAsia="es-MX"/>
              </w:rPr>
              <w:t>At the hotel &amp; Eating Out.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es-MX"/>
              </w:rPr>
              <w:t>176</w:t>
            </w:r>
          </w:p>
        </w:tc>
      </w:tr>
      <w:tr w:rsidR="00044698" w:rsidRPr="00044698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es-MX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lang w:eastAsia="es-MX"/>
              </w:rPr>
              <w:t>GASTRONOMÍA Y NUTRICIÓN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 xml:space="preserve">Utiliza el cálculo calórico en la planeación de dietas con diferentes variables.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128</w:t>
            </w:r>
          </w:p>
        </w:tc>
      </w:tr>
      <w:tr w:rsidR="00044698" w:rsidRPr="00044698" w:rsidTr="00527100">
        <w:trPr>
          <w:trHeight w:val="765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Aplica los diferentes métodos de conservación de alimentos, vegetales, frutas, verduras, hortalizas, cereales, leguminosas, tubérculos y frutos secos como una alternativa alimentaria para el cuidado de la salud.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152</w:t>
            </w:r>
          </w:p>
        </w:tc>
      </w:tr>
      <w:tr w:rsidR="00044698" w:rsidRPr="00044698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lang w:eastAsia="es-MX"/>
              </w:rPr>
              <w:t>INFORMÁTICA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Opera el equipo de cómputo y Aplica el mantenimiento de computadoras.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200</w:t>
            </w:r>
          </w:p>
          <w:p w:rsidR="00527100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</w:p>
        </w:tc>
      </w:tr>
      <w:tr w:rsidR="00044698" w:rsidRPr="00044698" w:rsidTr="00527100">
        <w:trPr>
          <w:trHeight w:val="330"/>
        </w:trPr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Opera una red de área local.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200</w:t>
            </w:r>
          </w:p>
        </w:tc>
      </w:tr>
      <w:tr w:rsidR="00044698" w:rsidRPr="00044698" w:rsidTr="00527100">
        <w:trPr>
          <w:trHeight w:val="510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527100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lang w:eastAsia="es-MX"/>
              </w:rPr>
              <w:t>CONTABILIDAD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Elabora y registra contablemente los avisos de apertura y cambios fiscales de un negocio comercial y de servicios.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208</w:t>
            </w:r>
          </w:p>
        </w:tc>
      </w:tr>
      <w:tr w:rsidR="00044698" w:rsidRPr="00044698" w:rsidTr="00527100">
        <w:trPr>
          <w:trHeight w:val="345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lang w:eastAsia="es-MX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98" w:rsidRPr="00044698" w:rsidRDefault="00044698" w:rsidP="000446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044698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Reconoce los principios básicos de la Contabilidad.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8" w:rsidRPr="00044698" w:rsidRDefault="00527100" w:rsidP="005271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88</w:t>
            </w:r>
          </w:p>
        </w:tc>
      </w:tr>
    </w:tbl>
    <w:p w:rsidR="00044698" w:rsidRDefault="00044698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4698" w:rsidRDefault="00044698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7100" w:rsidRDefault="00527100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7100" w:rsidRDefault="00527100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7100" w:rsidRDefault="00527100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7100" w:rsidRDefault="00527100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7100" w:rsidRDefault="00527100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7100" w:rsidRDefault="00527100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7100" w:rsidRDefault="00527100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7100" w:rsidRPr="006B3CEE" w:rsidRDefault="00527100" w:rsidP="006B3CEE">
      <w:pPr>
        <w:rPr>
          <w:rFonts w:ascii="Arial" w:hAnsi="Arial" w:cs="Arial"/>
          <w:b/>
        </w:rPr>
      </w:pPr>
      <w:r w:rsidRPr="00FD3D0A">
        <w:rPr>
          <w:rFonts w:ascii="Arial" w:hAnsi="Arial" w:cs="Arial"/>
          <w:b/>
        </w:rPr>
        <w:lastRenderedPageBreak/>
        <w:t xml:space="preserve">FORMACIÓN PARA EL TRABAJO SEMESTRE NON </w:t>
      </w:r>
      <w:r>
        <w:rPr>
          <w:rFonts w:ascii="Arial" w:hAnsi="Arial" w:cs="Arial"/>
          <w:b/>
        </w:rPr>
        <w:t>2021</w:t>
      </w:r>
      <w:r w:rsidRPr="00FD5E20">
        <w:rPr>
          <w:rFonts w:ascii="Arial" w:hAnsi="Arial" w:cs="Arial"/>
          <w:b/>
        </w:rPr>
        <w:t>.</w:t>
      </w:r>
    </w:p>
    <w:tbl>
      <w:tblPr>
        <w:tblStyle w:val="Tablamoderna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367"/>
        <w:gridCol w:w="3969"/>
        <w:gridCol w:w="1291"/>
      </w:tblGrid>
      <w:tr w:rsidR="00527100" w:rsidRPr="006F59F7" w:rsidTr="006B3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527100" w:rsidRPr="006F59F7" w:rsidRDefault="00527100" w:rsidP="00381B3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22"/>
              </w:rPr>
              <w:t>SEMESTRE NON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527100" w:rsidRPr="006F59F7" w:rsidRDefault="00527100" w:rsidP="00381B35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22"/>
              </w:rPr>
              <w:t>FORMACIÓN PARA EL TRABAJO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27100" w:rsidRPr="006F59F7" w:rsidRDefault="00527100" w:rsidP="00381B3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27100" w:rsidRPr="006F59F7" w:rsidRDefault="00527100" w:rsidP="00381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PÁGINAS</w:t>
            </w:r>
          </w:p>
        </w:tc>
      </w:tr>
      <w:tr w:rsidR="006B3CEE" w:rsidRPr="006F59F7" w:rsidTr="006B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427" w:type="dxa"/>
            <w:vMerge w:val="restart"/>
            <w:shd w:val="clear" w:color="auto" w:fill="auto"/>
            <w:textDirection w:val="btLr"/>
            <w:vAlign w:val="center"/>
          </w:tcPr>
          <w:p w:rsidR="006B3CEE" w:rsidRPr="00E05819" w:rsidRDefault="006B3CEE" w:rsidP="00381B35">
            <w:pPr>
              <w:ind w:left="113" w:right="113"/>
              <w:jc w:val="center"/>
              <w:rPr>
                <w:rFonts w:ascii="Arial" w:hAnsi="Arial" w:cs="Arial"/>
                <w:b/>
                <w:szCs w:val="22"/>
              </w:rPr>
            </w:pPr>
            <w:r w:rsidRPr="00E05819">
              <w:rPr>
                <w:rFonts w:ascii="Arial" w:hAnsi="Arial" w:cs="Arial"/>
                <w:b/>
                <w:szCs w:val="22"/>
              </w:rPr>
              <w:t>QUINTO</w:t>
            </w:r>
          </w:p>
        </w:tc>
        <w:tc>
          <w:tcPr>
            <w:tcW w:w="2367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DESARROLLO MICROEMPRESARIAL</w:t>
            </w: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Describe los elementos del plan de mercadotecnia y Administra los recursos humanos en los pequeños negocios.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6B3CEE" w:rsidRPr="006F59F7" w:rsidTr="006B3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COMUNICACIÓN</w:t>
            </w: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Diseña mensajes en materiales impresos.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6B3CEE" w:rsidRPr="006F59F7" w:rsidTr="006B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Produce imágenes fotográficas digitales.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6B3CEE" w:rsidRPr="006F59F7" w:rsidTr="006B3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SERVICIOS TURÍSTICOS</w:t>
            </w: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Elabora y presenta alimentos y bebidas.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6B3CEE" w:rsidRPr="006F59F7" w:rsidTr="006B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Promueve actividades turísticas.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6B3CEE" w:rsidRPr="006F59F7" w:rsidTr="006B3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TÉCNICAS DE CONSTRUCCIÓN</w:t>
            </w: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Realiza instalaciones hidrosanitarias y de gas para una casa habitación.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6B3CEE" w:rsidRPr="006F59F7" w:rsidTr="006B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Realiza instalaciones eléctricas en una casa habitación.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6B3CEE" w:rsidRPr="00527100" w:rsidTr="006B3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IDIOMAS (INGLÉS)</w:t>
            </w: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Cs w:val="22"/>
                <w:lang w:val="en-US"/>
              </w:rPr>
              <w:t>Introduction to the Business world.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</w:p>
        </w:tc>
      </w:tr>
      <w:tr w:rsidR="006B3CEE" w:rsidRPr="00527100" w:rsidTr="006B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  <w:lang w:val="en-US"/>
              </w:rPr>
            </w:pPr>
            <w:r w:rsidRPr="00E05819">
              <w:rPr>
                <w:rFonts w:ascii="Arial" w:hAnsi="Arial" w:cs="Arial"/>
                <w:szCs w:val="22"/>
                <w:lang w:val="en-US"/>
              </w:rPr>
              <w:t>Functions of Management &amp; Business presentations &amp; Public speaking in English.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112</w:t>
            </w:r>
          </w:p>
        </w:tc>
      </w:tr>
      <w:tr w:rsidR="006B3CEE" w:rsidRPr="006F59F7" w:rsidTr="006B3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GASTRONOMÍA Y NUTRICIÓN</w:t>
            </w: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Maneja adecuadamente los alimentos en beneficio de la salud.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6B3CEE" w:rsidRPr="006F59F7" w:rsidTr="006B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Diseña dietas para la prevención y tratamiento de diversas enfermedades desde el punto de vista nutricional.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6B3CEE" w:rsidRPr="006F59F7" w:rsidTr="006B3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INFORMÁTICA</w:t>
            </w: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Utiliza software de aplicación para edición de imágenes.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6B3CEE" w:rsidRPr="006F59F7" w:rsidTr="006B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Utiliza software de diseño para el manejo de gráficos.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6B3CEE" w:rsidRPr="006F59F7" w:rsidTr="006B3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CONTABILIDAD</w:t>
            </w:r>
          </w:p>
        </w:tc>
        <w:tc>
          <w:tcPr>
            <w:tcW w:w="3969" w:type="dxa"/>
            <w:shd w:val="clear" w:color="auto" w:fill="auto"/>
            <w:hideMark/>
          </w:tcPr>
          <w:p w:rsidR="006B3CEE" w:rsidRPr="00E05819" w:rsidRDefault="006B3CEE" w:rsidP="00381B35">
            <w:pPr>
              <w:rPr>
                <w:rFonts w:ascii="Arial" w:hAnsi="Arial" w:cs="Arial"/>
                <w:szCs w:val="22"/>
              </w:rPr>
            </w:pPr>
            <w:r w:rsidRPr="00E05819">
              <w:rPr>
                <w:rFonts w:ascii="Arial" w:hAnsi="Arial" w:cs="Arial"/>
                <w:szCs w:val="22"/>
              </w:rPr>
              <w:t>Elabora nóminas de sueldos y salarios.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6B3CEE" w:rsidRPr="006F59F7" w:rsidTr="006B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42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B3CEE" w:rsidRPr="00E05819" w:rsidRDefault="006B3CEE" w:rsidP="0038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control de efectivo.</w:t>
            </w:r>
          </w:p>
        </w:tc>
        <w:tc>
          <w:tcPr>
            <w:tcW w:w="1291" w:type="dxa"/>
            <w:shd w:val="clear" w:color="auto" w:fill="auto"/>
          </w:tcPr>
          <w:p w:rsidR="006B3CEE" w:rsidRPr="00E05819" w:rsidRDefault="006B3CEE" w:rsidP="006B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</w:tbl>
    <w:p w:rsidR="00044698" w:rsidRDefault="00044698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E" w:rsidRDefault="006B3CEE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7E05" w:rsidRPr="0074048F" w:rsidRDefault="00377E05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t xml:space="preserve">PÁGINAS DE </w:t>
      </w:r>
      <w:r w:rsidR="009C08A9">
        <w:rPr>
          <w:rFonts w:ascii="Arial" w:hAnsi="Arial" w:cs="Arial"/>
          <w:b/>
          <w:sz w:val="20"/>
          <w:szCs w:val="20"/>
        </w:rPr>
        <w:t xml:space="preserve">LOS MÓDULOS </w:t>
      </w:r>
      <w:r w:rsidR="000D72CF">
        <w:rPr>
          <w:rFonts w:ascii="Arial" w:hAnsi="Arial" w:cs="Arial"/>
          <w:b/>
          <w:sz w:val="20"/>
          <w:szCs w:val="20"/>
        </w:rPr>
        <w:t xml:space="preserve">DE FORMACIÓN PROPEDÉUTICA </w:t>
      </w:r>
      <w:r w:rsidR="009C08A9">
        <w:rPr>
          <w:rFonts w:ascii="Arial" w:hAnsi="Arial" w:cs="Arial"/>
          <w:b/>
          <w:sz w:val="20"/>
          <w:szCs w:val="20"/>
        </w:rPr>
        <w:t>DEL SEMESTRE NON 202</w:t>
      </w:r>
      <w:r w:rsidR="00527100">
        <w:rPr>
          <w:rFonts w:ascii="Arial" w:hAnsi="Arial" w:cs="Arial"/>
          <w:b/>
          <w:sz w:val="20"/>
          <w:szCs w:val="20"/>
        </w:rPr>
        <w:t>1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294"/>
        <w:gridCol w:w="4221"/>
        <w:gridCol w:w="1052"/>
      </w:tblGrid>
      <w:tr w:rsidR="00411C9B" w:rsidRPr="0074048F" w:rsidTr="00810BB9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Química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Biología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Salud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Física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654ABC">
        <w:trPr>
          <w:trHeight w:val="30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Dibujo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Economía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Economía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Sociología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273361" w:rsidRPr="0074048F" w:rsidTr="00654ABC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Comunicación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61" w:rsidRPr="0074048F" w:rsidRDefault="00273361" w:rsidP="000D7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0D72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</w:tbl>
    <w:p w:rsidR="00411C9B" w:rsidRPr="0074048F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D97BBE" w:rsidRPr="0074048F" w:rsidRDefault="00D97BBE" w:rsidP="000D72CF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:rsidR="00411C9B" w:rsidRPr="0074048F" w:rsidRDefault="00411C9B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lastRenderedPageBreak/>
        <w:t>PÁGINAS DE LOS MÓDULOS DEL SEMESTRE PAR</w:t>
      </w:r>
      <w:r w:rsidR="00810BB9" w:rsidRPr="0074048F">
        <w:rPr>
          <w:rFonts w:ascii="Arial" w:hAnsi="Arial" w:cs="Arial"/>
          <w:b/>
          <w:sz w:val="20"/>
          <w:szCs w:val="20"/>
        </w:rPr>
        <w:t xml:space="preserve"> 202</w:t>
      </w:r>
      <w:r w:rsidR="006B3CEE">
        <w:rPr>
          <w:rFonts w:ascii="Arial" w:hAnsi="Arial" w:cs="Arial"/>
          <w:b/>
          <w:sz w:val="20"/>
          <w:szCs w:val="20"/>
        </w:rPr>
        <w:t>2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3880"/>
        <w:gridCol w:w="3479"/>
      </w:tblGrid>
      <w:tr w:rsidR="00411C9B" w:rsidRPr="0074048F" w:rsidTr="00411C9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PAR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SEGUNDO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9B" w:rsidRPr="0074048F" w:rsidRDefault="006B3CEE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264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0020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6B3CEE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6B3CEE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357F6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6B3CEE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6B3CEE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D97BBE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6B3CEE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168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6B3CEE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411C9B" w:rsidRPr="0074048F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6B3CEE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</w:tr>
      <w:tr w:rsidR="00411C9B" w:rsidRPr="0074048F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9C08A9" w:rsidP="006B3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</w:tr>
      <w:tr w:rsidR="00411C9B" w:rsidRPr="0074048F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38548A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037B6A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</w:t>
            </w:r>
          </w:p>
        </w:tc>
      </w:tr>
      <w:tr w:rsidR="00411C9B" w:rsidRPr="0074048F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6B3CEE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</w:t>
            </w:r>
          </w:p>
        </w:tc>
      </w:tr>
      <w:tr w:rsidR="00411C9B" w:rsidRPr="0074048F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096B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411C9B" w:rsidRPr="0074048F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830D15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411C9B" w:rsidRPr="0074048F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6B3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B3CE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096B1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411C9B" w:rsidRPr="0074048F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Filosofía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096B1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Ecología y Medio Ambiente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096B1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216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810B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Universal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096B1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208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096B1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VI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C9B" w:rsidRPr="0074048F" w:rsidRDefault="00096B1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</w:tbl>
    <w:p w:rsidR="00D97BBE" w:rsidRPr="0074048F" w:rsidRDefault="00D97BBE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D97BBE" w:rsidRPr="0074048F" w:rsidRDefault="00D97BBE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:rsidR="00377E05" w:rsidRPr="0074048F" w:rsidRDefault="00377E05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lastRenderedPageBreak/>
        <w:t>PÁGINAS DE LOS MÓDULOS DEL SEMESTRE PAR 202</w:t>
      </w:r>
      <w:r w:rsidR="00381B35">
        <w:rPr>
          <w:rFonts w:ascii="Arial" w:hAnsi="Arial" w:cs="Arial"/>
          <w:b/>
          <w:sz w:val="20"/>
          <w:szCs w:val="20"/>
        </w:rPr>
        <w:t>2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3195"/>
        <w:gridCol w:w="3758"/>
        <w:gridCol w:w="1198"/>
      </w:tblGrid>
      <w:tr w:rsidR="00411C9B" w:rsidRPr="0074048F" w:rsidTr="00D97BBE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PAR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SEXTO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Química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Biología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Salud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</w:tr>
      <w:tr w:rsidR="00411C9B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:rsidTr="003D4A54">
        <w:trPr>
          <w:trHeight w:val="27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381B35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Temas Selectos de Física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:rsidTr="003D4A54">
        <w:trPr>
          <w:trHeight w:val="25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381B35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Diferencial e Integral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381B35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D20BB4" w:rsidRPr="0074048F" w:rsidTr="00D97BBE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B4" w:rsidRPr="0074048F" w:rsidRDefault="00D20BB4" w:rsidP="00381B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381B3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D20BB4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D20BB4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20BB4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20BB4" w:rsidRPr="0074048F" w:rsidTr="00D97BBE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20BB4" w:rsidP="00381B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381B3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D20BB4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D20BB4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Sociología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D20BB4" w:rsidRPr="0074048F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D20BB4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Comunicación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E24C7D" w:rsidRPr="0074048F" w:rsidTr="00D97BBE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7D" w:rsidRPr="0074048F" w:rsidRDefault="00E24C7D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7D" w:rsidRPr="0074048F" w:rsidRDefault="00381B35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E24C7D" w:rsidRPr="0074048F" w:rsidTr="00D97BBE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7D" w:rsidRPr="0074048F" w:rsidRDefault="00E24C7D" w:rsidP="0038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381B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7D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:rsidR="00377E05" w:rsidRPr="0074048F" w:rsidRDefault="00377E05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B45B07" w:rsidRDefault="00B45B07">
      <w:pPr>
        <w:rPr>
          <w:rFonts w:ascii="Arial" w:hAnsi="Arial" w:cs="Arial"/>
          <w:b/>
          <w:sz w:val="20"/>
          <w:szCs w:val="20"/>
        </w:rPr>
      </w:pPr>
    </w:p>
    <w:p w:rsidR="00B45B07" w:rsidRDefault="00B45B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81B35" w:rsidRPr="006F59F7" w:rsidRDefault="00381B35" w:rsidP="00381B35">
      <w:pPr>
        <w:rPr>
          <w:rFonts w:ascii="Arial" w:hAnsi="Arial" w:cs="Arial"/>
          <w:b/>
        </w:rPr>
      </w:pPr>
      <w:r w:rsidRPr="006F59F7">
        <w:rPr>
          <w:rFonts w:ascii="Arial" w:hAnsi="Arial" w:cs="Arial"/>
          <w:b/>
        </w:rPr>
        <w:lastRenderedPageBreak/>
        <w:t>FORMACIÓN PARA EL TRABAJO</w:t>
      </w:r>
      <w:r>
        <w:rPr>
          <w:rFonts w:ascii="Arial" w:hAnsi="Arial" w:cs="Arial"/>
          <w:b/>
        </w:rPr>
        <w:t xml:space="preserve"> SEMESTRE PAR 2022. </w:t>
      </w:r>
    </w:p>
    <w:tbl>
      <w:tblPr>
        <w:tblStyle w:val="Tablamoderna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422"/>
        <w:gridCol w:w="4536"/>
        <w:gridCol w:w="1276"/>
      </w:tblGrid>
      <w:tr w:rsidR="00381B35" w:rsidRPr="00A51783" w:rsidTr="008F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1372" w:type="dxa"/>
            <w:vAlign w:val="center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A51783">
              <w:rPr>
                <w:rFonts w:ascii="Arial" w:hAnsi="Arial" w:cs="Arial"/>
                <w:i/>
                <w:szCs w:val="22"/>
              </w:rPr>
              <w:br w:type="page"/>
            </w:r>
            <w:r w:rsidRPr="00A51783">
              <w:rPr>
                <w:rFonts w:ascii="Arial" w:hAnsi="Arial" w:cs="Arial"/>
                <w:szCs w:val="22"/>
              </w:rPr>
              <w:t>SEMESTRE PAR</w:t>
            </w:r>
          </w:p>
        </w:tc>
        <w:tc>
          <w:tcPr>
            <w:tcW w:w="2422" w:type="dxa"/>
            <w:vAlign w:val="center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A51783">
              <w:rPr>
                <w:rFonts w:ascii="Arial" w:hAnsi="Arial" w:cs="Arial"/>
                <w:bCs w:val="0"/>
                <w:szCs w:val="22"/>
              </w:rPr>
              <w:t>FORMACIÓN PARA EL TRABAJO</w:t>
            </w:r>
          </w:p>
        </w:tc>
        <w:tc>
          <w:tcPr>
            <w:tcW w:w="4536" w:type="dxa"/>
            <w:vAlign w:val="center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A51783">
              <w:rPr>
                <w:rFonts w:ascii="Arial" w:hAnsi="Arial" w:cs="Arial"/>
                <w:szCs w:val="22"/>
              </w:rPr>
              <w:t>NOMBRE DE LA ASIGNATURA</w:t>
            </w:r>
          </w:p>
        </w:tc>
        <w:tc>
          <w:tcPr>
            <w:tcW w:w="1276" w:type="dxa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PÁGINAS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tcW w:w="1372" w:type="dxa"/>
            <w:vMerge w:val="restart"/>
            <w:shd w:val="clear" w:color="auto" w:fill="auto"/>
            <w:textDirection w:val="btLr"/>
            <w:vAlign w:val="center"/>
          </w:tcPr>
          <w:p w:rsidR="00381B35" w:rsidRPr="00A51783" w:rsidRDefault="00381B35" w:rsidP="00381B3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A51783">
              <w:rPr>
                <w:rFonts w:ascii="Arial" w:hAnsi="Arial" w:cs="Arial"/>
                <w:b/>
                <w:sz w:val="18"/>
              </w:rPr>
              <w:t>CUARTO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DESARROLLO MICROEMPRESARIAL</w:t>
            </w: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Sistematiza operaciones contables.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Distingue los Aspectos Financieros de los Pequeños Negocios.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Crea campañas publicitarias y propagandísticas.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materiales periodísticos.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SERVICIOS TURÍSTICOS</w:t>
            </w: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Identifica la mercadotecnia turística.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Practica funciones de hospedaje.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128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TÉCNICAS DE CONSTRUCCIÓN</w:t>
            </w: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de forma manual los planos de una casa habitación.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304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los planos de una casa habitación utilizando AutoCAD.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</w:tr>
      <w:tr w:rsidR="008F196B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372" w:type="dxa"/>
            <w:vMerge/>
            <w:shd w:val="clear" w:color="auto" w:fill="auto"/>
          </w:tcPr>
          <w:p w:rsidR="008F196B" w:rsidRPr="00A51783" w:rsidRDefault="008F196B" w:rsidP="008F196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8F196B" w:rsidRPr="00A51783" w:rsidRDefault="008F196B" w:rsidP="008F196B">
            <w:pPr>
              <w:jc w:val="center"/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IDIOMAS (INGLÉS)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F196B" w:rsidRDefault="008F196B" w:rsidP="008F196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Writing Scripts for Communication</w:t>
            </w:r>
          </w:p>
        </w:tc>
        <w:tc>
          <w:tcPr>
            <w:tcW w:w="1276" w:type="dxa"/>
            <w:shd w:val="clear" w:color="auto" w:fill="auto"/>
          </w:tcPr>
          <w:p w:rsidR="008F196B" w:rsidRPr="00A51783" w:rsidRDefault="008F196B" w:rsidP="008F196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</w:tr>
      <w:tr w:rsidR="008F196B" w:rsidRPr="00381B35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tcW w:w="1372" w:type="dxa"/>
            <w:vMerge/>
            <w:shd w:val="clear" w:color="auto" w:fill="auto"/>
          </w:tcPr>
          <w:p w:rsidR="008F196B" w:rsidRPr="00A51783" w:rsidRDefault="008F196B" w:rsidP="008F196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8F196B" w:rsidRPr="00A51783" w:rsidRDefault="008F196B" w:rsidP="008F196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F196B" w:rsidRPr="008F196B" w:rsidRDefault="008F196B" w:rsidP="008F196B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8F196B">
              <w:rPr>
                <w:rFonts w:ascii="Arial Narrow" w:hAnsi="Arial Narrow" w:cs="Arial"/>
                <w:sz w:val="22"/>
                <w:szCs w:val="22"/>
                <w:lang w:val="en-US"/>
              </w:rPr>
              <w:t>Reading Business Scripts &amp; Telephoning Messages and Calls</w:t>
            </w:r>
          </w:p>
        </w:tc>
        <w:tc>
          <w:tcPr>
            <w:tcW w:w="1276" w:type="dxa"/>
            <w:shd w:val="clear" w:color="auto" w:fill="auto"/>
          </w:tcPr>
          <w:p w:rsidR="008F196B" w:rsidRPr="00A51783" w:rsidRDefault="008F196B" w:rsidP="008F196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136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GASTRONOMÍA Y NUTRICIÓN</w:t>
            </w: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Participa en programas preventivos de salud.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8F196B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184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Aplica métodos de conservación de alimentos como productos lácteos y cárnicos como una alternativa alimentaria para el cuidado de la salud.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8F196B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128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INFORMÁTICA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documentos electrónicos utilizando software para su aplicación y Elabora proyectos utilizando software de aplicación.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8F196B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Utiliza software de aplicación para elaborar hojas de cálculo.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8F196B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CONTABILIDAD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Emplea el sistema de pólizas y Elabora balanza de comprobación.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8F196B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372" w:type="dxa"/>
            <w:vMerge/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vMerge/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el estado de situación financiera y Elabora el estado de Resultados.</w:t>
            </w:r>
          </w:p>
        </w:tc>
        <w:tc>
          <w:tcPr>
            <w:tcW w:w="1276" w:type="dxa"/>
            <w:shd w:val="clear" w:color="auto" w:fill="auto"/>
          </w:tcPr>
          <w:p w:rsidR="00381B35" w:rsidRPr="00A51783" w:rsidRDefault="008F196B" w:rsidP="00381B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</w:tr>
    </w:tbl>
    <w:p w:rsidR="00381B35" w:rsidRDefault="00381B35" w:rsidP="00381B35">
      <w:pPr>
        <w:jc w:val="both"/>
        <w:rPr>
          <w:rFonts w:ascii="Arial" w:hAnsi="Arial" w:cs="Arial"/>
          <w:b/>
        </w:rPr>
      </w:pPr>
    </w:p>
    <w:p w:rsidR="00381B35" w:rsidRDefault="00381B35" w:rsidP="00381B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1B35" w:rsidRPr="006F59F7" w:rsidRDefault="00381B35" w:rsidP="008F196B">
      <w:pPr>
        <w:rPr>
          <w:rFonts w:ascii="Arial" w:hAnsi="Arial" w:cs="Arial"/>
          <w:b/>
        </w:rPr>
      </w:pPr>
      <w:r w:rsidRPr="006F59F7">
        <w:rPr>
          <w:rFonts w:ascii="Arial" w:hAnsi="Arial" w:cs="Arial"/>
          <w:b/>
        </w:rPr>
        <w:t>FORMACIÓN PARA EL TRABAJO</w:t>
      </w:r>
      <w:r>
        <w:rPr>
          <w:rFonts w:ascii="Arial" w:hAnsi="Arial" w:cs="Arial"/>
          <w:b/>
        </w:rPr>
        <w:t xml:space="preserve"> SEMESTRE PAR 2022. </w:t>
      </w:r>
    </w:p>
    <w:tbl>
      <w:tblPr>
        <w:tblStyle w:val="Tablamoderna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4111"/>
        <w:gridCol w:w="1276"/>
      </w:tblGrid>
      <w:tr w:rsidR="00381B35" w:rsidRPr="00A51783" w:rsidTr="008F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bCs w:val="0"/>
              </w:rPr>
            </w:pPr>
            <w:r w:rsidRPr="00A51783">
              <w:rPr>
                <w:rFonts w:ascii="Arial" w:hAnsi="Arial" w:cs="Arial"/>
                <w:i/>
              </w:rPr>
              <w:br w:type="page"/>
            </w:r>
            <w:r w:rsidRPr="00A51783">
              <w:rPr>
                <w:rFonts w:ascii="Arial" w:hAnsi="Arial" w:cs="Arial"/>
              </w:rPr>
              <w:t>SEMESTRE PAR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bCs w:val="0"/>
              </w:rPr>
            </w:pPr>
            <w:r w:rsidRPr="00A51783">
              <w:rPr>
                <w:rFonts w:ascii="Arial" w:hAnsi="Arial" w:cs="Arial"/>
                <w:bCs w:val="0"/>
              </w:rPr>
              <w:t>FORMACIÓN PARA EL TRABAJO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5" w:rsidRPr="00A51783" w:rsidRDefault="00381B35" w:rsidP="00381B35">
            <w:pPr>
              <w:jc w:val="center"/>
              <w:rPr>
                <w:rFonts w:ascii="Arial" w:hAnsi="Arial" w:cs="Arial"/>
                <w:bCs w:val="0"/>
              </w:rPr>
            </w:pPr>
            <w:r w:rsidRPr="00A51783">
              <w:rPr>
                <w:rFonts w:ascii="Arial" w:hAnsi="Arial" w:cs="Arial"/>
              </w:rPr>
              <w:t>NOMBRE DE LA ASIGNATURA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5" w:rsidRPr="00A51783" w:rsidRDefault="00381B35" w:rsidP="00381B35">
            <w:pPr>
              <w:tabs>
                <w:tab w:val="left" w:pos="623"/>
                <w:tab w:val="center" w:pos="23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PÁGINAS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B35" w:rsidRPr="00A51783" w:rsidRDefault="00381B35" w:rsidP="00381B3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A51783">
              <w:rPr>
                <w:rFonts w:ascii="Arial" w:hAnsi="Arial" w:cs="Arial"/>
                <w:b/>
                <w:sz w:val="18"/>
              </w:rPr>
              <w:t>SEXTO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DESARROLLO MICROEMPRESARIAL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Analiza los elementos del plan técnico para un pequeño negocio y Elabora un proyecto de microempresa.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 w:rsidRPr="008F196B">
              <w:rPr>
                <w:rFonts w:ascii="Arial" w:hAnsi="Arial" w:cs="Arial"/>
              </w:rPr>
              <w:t>80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Distingue el marco legal de los pequeños negocios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Desarrolla proyectos con fines de comunicación visual.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Emplea los elementos de la producción en video.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SERVICIOS TURÍSTICOS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Práctica Funciones de Restaurant y Bar.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Coordina Eventos Socioculturales de Negocios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TÉCNICAS DE CONSTRUCCIÓN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B35" w:rsidRPr="00A51783" w:rsidRDefault="00381B35" w:rsidP="00381B35">
            <w:pPr>
              <w:jc w:val="both"/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Cuantifica los materiales que se utilizan en la construcción de los diversos elementos que forman una casa habitación.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B35" w:rsidRPr="00A51783" w:rsidRDefault="00381B35" w:rsidP="00381B35">
            <w:pPr>
              <w:jc w:val="both"/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Verifica la correcta ejecución de los procedimientos constructivos en la elaboración de los diversos elementos de una casa habitación.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IDIOMAS (INGLÉS)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Negotiating and decision Making.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Job interview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GASTRONOMÍA Y NUTRICIÓN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Desarrolla servicios de preparación y venta de alimentos.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un nuevo producto alimenticio para satisfacer necesidades en las diferentes etapas de la vida del consumidor.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INFORMÁTICA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Produce animaciones con elementos multimedia.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Páginas Web.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381B35" w:rsidRPr="00A51783" w:rsidTr="008F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A51783">
              <w:rPr>
                <w:rFonts w:ascii="Arial" w:hAnsi="Arial" w:cs="Arial"/>
                <w:sz w:val="18"/>
              </w:rPr>
              <w:t>ONTABILIDAD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liquidaciones del IMSS e INFONAVIT.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381B35" w:rsidRPr="00A51783" w:rsidTr="008F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5" w:rsidRPr="00A51783" w:rsidRDefault="00381B35" w:rsidP="00381B35">
            <w:pPr>
              <w:rPr>
                <w:rFonts w:ascii="Arial" w:hAnsi="Arial" w:cs="Arial"/>
                <w:sz w:val="18"/>
              </w:rPr>
            </w:pPr>
            <w:r w:rsidRPr="00A51783">
              <w:rPr>
                <w:rFonts w:ascii="Arial" w:hAnsi="Arial" w:cs="Arial"/>
                <w:sz w:val="18"/>
              </w:rPr>
              <w:t>Elabora declaraciones de ISR e IVA.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35" w:rsidRPr="008F196B" w:rsidRDefault="008F196B" w:rsidP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</w:tbl>
    <w:p w:rsidR="00381B35" w:rsidRDefault="00381B35" w:rsidP="00381B35">
      <w:pPr>
        <w:jc w:val="both"/>
        <w:rPr>
          <w:rFonts w:ascii="Arial" w:hAnsi="Arial" w:cs="Arial"/>
        </w:rPr>
      </w:pPr>
    </w:p>
    <w:p w:rsidR="00381B35" w:rsidRDefault="00381B35">
      <w:pPr>
        <w:rPr>
          <w:rFonts w:ascii="Arial" w:hAnsi="Arial" w:cs="Arial"/>
          <w:b/>
          <w:sz w:val="20"/>
          <w:szCs w:val="20"/>
        </w:rPr>
      </w:pPr>
    </w:p>
    <w:p w:rsidR="00381B35" w:rsidRDefault="00381B35">
      <w:pPr>
        <w:rPr>
          <w:rFonts w:ascii="Arial" w:hAnsi="Arial" w:cs="Arial"/>
          <w:b/>
          <w:sz w:val="20"/>
          <w:szCs w:val="20"/>
        </w:rPr>
      </w:pPr>
    </w:p>
    <w:p w:rsidR="00381B35" w:rsidRDefault="00381B35">
      <w:pPr>
        <w:rPr>
          <w:rFonts w:ascii="Arial" w:hAnsi="Arial" w:cs="Arial"/>
          <w:b/>
          <w:sz w:val="20"/>
          <w:szCs w:val="20"/>
        </w:rPr>
      </w:pPr>
    </w:p>
    <w:p w:rsidR="00FA064D" w:rsidRDefault="00F21650" w:rsidP="00FA064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highlight w:val="yellow"/>
        </w:rPr>
      </w:pPr>
      <w:r w:rsidRPr="009C08A9">
        <w:rPr>
          <w:rFonts w:ascii="Arial" w:hAnsi="Arial" w:cs="Arial"/>
          <w:b/>
          <w:sz w:val="20"/>
          <w:szCs w:val="20"/>
          <w:highlight w:val="yellow"/>
        </w:rPr>
        <w:t xml:space="preserve">PÁGINAS DE LOS </w:t>
      </w:r>
      <w:r w:rsidRPr="00FA064D">
        <w:rPr>
          <w:rFonts w:ascii="Arial" w:hAnsi="Arial" w:cs="Arial"/>
          <w:b/>
          <w:sz w:val="28"/>
          <w:szCs w:val="20"/>
          <w:highlight w:val="yellow"/>
        </w:rPr>
        <w:t>MACROMÓDULOS (TABLO</w:t>
      </w:r>
      <w:r w:rsidR="002729CE" w:rsidRPr="00FA064D">
        <w:rPr>
          <w:rFonts w:ascii="Arial" w:hAnsi="Arial" w:cs="Arial"/>
          <w:b/>
          <w:sz w:val="28"/>
          <w:szCs w:val="20"/>
          <w:highlight w:val="yellow"/>
        </w:rPr>
        <w:t>I</w:t>
      </w:r>
      <w:r w:rsidRPr="00FA064D">
        <w:rPr>
          <w:rFonts w:ascii="Arial" w:hAnsi="Arial" w:cs="Arial"/>
          <w:b/>
          <w:sz w:val="28"/>
          <w:szCs w:val="20"/>
          <w:highlight w:val="yellow"/>
        </w:rPr>
        <w:t>DE)</w:t>
      </w:r>
    </w:p>
    <w:p w:rsidR="00F21650" w:rsidRPr="0074048F" w:rsidRDefault="00FA064D" w:rsidP="00FA06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SEMESTRE </w:t>
      </w:r>
      <w:r w:rsidR="00044698">
        <w:rPr>
          <w:rFonts w:ascii="Arial" w:hAnsi="Arial" w:cs="Arial"/>
          <w:b/>
          <w:sz w:val="20"/>
          <w:szCs w:val="20"/>
          <w:highlight w:val="yellow"/>
        </w:rPr>
        <w:t xml:space="preserve">NON Y PAR </w:t>
      </w:r>
      <w:r>
        <w:rPr>
          <w:rFonts w:ascii="Arial" w:hAnsi="Arial" w:cs="Arial"/>
          <w:b/>
          <w:sz w:val="20"/>
          <w:szCs w:val="20"/>
          <w:highlight w:val="yellow"/>
        </w:rPr>
        <w:t>2021</w:t>
      </w:r>
      <w:r w:rsidR="00D5636D" w:rsidRPr="009C08A9">
        <w:rPr>
          <w:rFonts w:ascii="Arial" w:hAnsi="Arial" w:cs="Arial"/>
          <w:b/>
          <w:sz w:val="20"/>
          <w:szCs w:val="20"/>
          <w:highlight w:val="yellow"/>
        </w:rPr>
        <w:t xml:space="preserve"> - 202</w:t>
      </w:r>
      <w:r>
        <w:rPr>
          <w:rFonts w:ascii="Arial" w:hAnsi="Arial" w:cs="Arial"/>
          <w:b/>
          <w:sz w:val="20"/>
          <w:szCs w:val="20"/>
          <w:highlight w:val="yellow"/>
        </w:rPr>
        <w:t>2</w:t>
      </w:r>
      <w:r w:rsidR="002729CE" w:rsidRPr="009C08A9"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044698" w:rsidRDefault="00044698" w:rsidP="00044698"/>
    <w:p w:rsidR="009C08A9" w:rsidRPr="00044698" w:rsidRDefault="00044698" w:rsidP="00044698">
      <w:pPr>
        <w:rPr>
          <w:sz w:val="24"/>
        </w:rPr>
      </w:pPr>
      <w:r w:rsidRPr="00044698">
        <w:rPr>
          <w:sz w:val="24"/>
        </w:rPr>
        <w:t>Para la impresión de módulos en tabloide se consideran las mismas páginas de todos los t</w:t>
      </w:r>
      <w:r>
        <w:rPr>
          <w:sz w:val="24"/>
        </w:rPr>
        <w:t>ítulos a reproducirse, en este ciclo escolar se solicita la impresión de todos los títulos, señalando en el CONCENTRADO DE ESTIMACIÓN las cantidades para cada uno.</w:t>
      </w:r>
    </w:p>
    <w:p w:rsid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/>
    <w:p w:rsidR="00044698" w:rsidRPr="00044698" w:rsidRDefault="00044698" w:rsidP="00044698">
      <w:pPr>
        <w:jc w:val="center"/>
      </w:pPr>
    </w:p>
    <w:sectPr w:rsidR="00044698" w:rsidRPr="00044698" w:rsidSect="009C08A9">
      <w:headerReference w:type="default" r:id="rId7"/>
      <w:footerReference w:type="default" r:id="rId8"/>
      <w:pgSz w:w="12240" w:h="15840"/>
      <w:pgMar w:top="1417" w:right="1701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35" w:rsidRDefault="00381B35" w:rsidP="00810BB9">
      <w:pPr>
        <w:spacing w:after="0" w:line="240" w:lineRule="auto"/>
      </w:pPr>
      <w:r>
        <w:separator/>
      </w:r>
    </w:p>
  </w:endnote>
  <w:endnote w:type="continuationSeparator" w:id="0">
    <w:p w:rsidR="00381B35" w:rsidRDefault="00381B35" w:rsidP="008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461919"/>
      <w:docPartObj>
        <w:docPartGallery w:val="Page Numbers (Bottom of Page)"/>
        <w:docPartUnique/>
      </w:docPartObj>
    </w:sdtPr>
    <w:sdtEndPr/>
    <w:sdtContent>
      <w:p w:rsidR="00381B35" w:rsidRDefault="00381B3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6F" w:rsidRPr="005F5E6F">
          <w:rPr>
            <w:noProof/>
            <w:lang w:val="es-ES"/>
          </w:rPr>
          <w:t>4</w:t>
        </w:r>
        <w:r>
          <w:fldChar w:fldCharType="end"/>
        </w:r>
        <w:r w:rsidR="00697AF5">
          <w:t xml:space="preserve"> de 9</w:t>
        </w:r>
      </w:p>
    </w:sdtContent>
  </w:sdt>
  <w:p w:rsidR="00381B35" w:rsidRDefault="00381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35" w:rsidRDefault="00381B35" w:rsidP="00810BB9">
      <w:pPr>
        <w:spacing w:after="0" w:line="240" w:lineRule="auto"/>
      </w:pPr>
      <w:r>
        <w:separator/>
      </w:r>
    </w:p>
  </w:footnote>
  <w:footnote w:type="continuationSeparator" w:id="0">
    <w:p w:rsidR="00381B35" w:rsidRDefault="00381B35" w:rsidP="008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35" w:rsidRPr="002729CE" w:rsidRDefault="00381B35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B86AC7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2F62044" wp14:editId="1740C931">
          <wp:simplePos x="0" y="0"/>
          <wp:positionH relativeFrom="margin">
            <wp:posOffset>1900571</wp:posOffset>
          </wp:positionH>
          <wp:positionV relativeFrom="paragraph">
            <wp:posOffset>-330827</wp:posOffset>
          </wp:positionV>
          <wp:extent cx="938509" cy="890650"/>
          <wp:effectExtent l="0" t="0" r="0" b="508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74" cy="89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AC7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83A82C2" wp14:editId="17B702E1">
          <wp:simplePos x="0" y="0"/>
          <wp:positionH relativeFrom="column">
            <wp:posOffset>68135</wp:posOffset>
          </wp:positionH>
          <wp:positionV relativeFrom="paragraph">
            <wp:posOffset>-281940</wp:posOffset>
          </wp:positionV>
          <wp:extent cx="1066800" cy="866775"/>
          <wp:effectExtent l="0" t="0" r="0" b="9525"/>
          <wp:wrapNone/>
          <wp:docPr id="5" name="image1.png" descr="C:\Users\jose alfredo\Documents\Oficina Virtual\Turnados\logo 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ose alfredo\Documents\Oficina Virtual\Turnados\logo 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ANEXO ESTIMACIÓN DE PÁGINAS</w:t>
    </w:r>
    <w:r>
      <w:rPr>
        <w:rFonts w:ascii="Tahoma" w:hAnsi="Tahoma" w:cs="Tahoma"/>
        <w:b/>
        <w:bCs/>
        <w:sz w:val="20"/>
        <w:szCs w:val="20"/>
      </w:rPr>
      <w:t>.</w:t>
    </w:r>
  </w:p>
  <w:p w:rsidR="00381B35" w:rsidRPr="002729CE" w:rsidRDefault="00381B35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rFonts w:ascii="Tahoma" w:hAnsi="Tahoma" w:cs="Tahoma"/>
        <w:b/>
        <w:bCs/>
        <w:sz w:val="20"/>
        <w:szCs w:val="20"/>
      </w:rPr>
      <w:t>OFICIO D.AC./</w:t>
    </w:r>
    <w:r w:rsidR="00112FA3">
      <w:rPr>
        <w:rFonts w:ascii="Tahoma" w:hAnsi="Tahoma" w:cs="Tahoma"/>
        <w:b/>
        <w:bCs/>
        <w:sz w:val="20"/>
        <w:szCs w:val="20"/>
      </w:rPr>
      <w:t>0183</w:t>
    </w:r>
    <w:r>
      <w:rPr>
        <w:rFonts w:ascii="Tahoma" w:hAnsi="Tahoma" w:cs="Tahoma"/>
        <w:b/>
        <w:bCs/>
        <w:sz w:val="20"/>
        <w:szCs w:val="20"/>
      </w:rPr>
      <w:t xml:space="preserve"> -2021.</w:t>
    </w:r>
  </w:p>
  <w:p w:rsidR="00381B35" w:rsidRPr="002729CE" w:rsidRDefault="00381B35" w:rsidP="004E728D">
    <w:pPr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2729CE">
      <w:rPr>
        <w:rFonts w:ascii="Tahoma" w:hAnsi="Tahoma" w:cs="Tahoma"/>
        <w:bCs/>
        <w:sz w:val="20"/>
        <w:szCs w:val="20"/>
      </w:rPr>
      <w:t xml:space="preserve">Hermosillo, Sonora. </w:t>
    </w:r>
    <w:r>
      <w:rPr>
        <w:rFonts w:ascii="Tahoma" w:hAnsi="Tahoma" w:cs="Tahoma"/>
        <w:bCs/>
        <w:sz w:val="20"/>
        <w:szCs w:val="20"/>
      </w:rPr>
      <w:t>Abril 29</w:t>
    </w:r>
    <w:r w:rsidRPr="002729CE">
      <w:rPr>
        <w:rFonts w:ascii="Tahoma" w:hAnsi="Tahoma" w:cs="Tahoma"/>
        <w:bCs/>
        <w:sz w:val="20"/>
        <w:szCs w:val="20"/>
      </w:rPr>
      <w:t xml:space="preserve"> de 20</w:t>
    </w:r>
    <w:r>
      <w:rPr>
        <w:rFonts w:ascii="Tahoma" w:hAnsi="Tahoma" w:cs="Tahoma"/>
        <w:bCs/>
        <w:sz w:val="20"/>
        <w:szCs w:val="20"/>
      </w:rPr>
      <w:t>21</w:t>
    </w:r>
    <w:r w:rsidRPr="002729CE">
      <w:rPr>
        <w:rFonts w:ascii="Tahoma" w:hAnsi="Tahoma" w:cs="Tahoma"/>
        <w:bCs/>
        <w:sz w:val="20"/>
        <w:szCs w:val="20"/>
      </w:rPr>
      <w:t>.</w:t>
    </w:r>
  </w:p>
  <w:p w:rsidR="00381B35" w:rsidRDefault="00381B35" w:rsidP="00810BB9">
    <w:pPr>
      <w:spacing w:after="0" w:line="240" w:lineRule="auto"/>
      <w:jc w:val="center"/>
      <w:rPr>
        <w:b/>
        <w:sz w:val="24"/>
      </w:rPr>
    </w:pPr>
  </w:p>
  <w:p w:rsidR="00381B35" w:rsidRDefault="00381B35" w:rsidP="009C08A9">
    <w:pPr>
      <w:spacing w:after="0" w:line="240" w:lineRule="auto"/>
      <w:jc w:val="center"/>
      <w:rPr>
        <w:rFonts w:ascii="Tahoma" w:hAnsi="Tahoma" w:cs="Tahoma"/>
        <w:b/>
        <w:sz w:val="24"/>
      </w:rPr>
    </w:pPr>
  </w:p>
  <w:p w:rsidR="00381B35" w:rsidRPr="009C08A9" w:rsidRDefault="00381B35" w:rsidP="009C08A9">
    <w:pPr>
      <w:spacing w:after="0" w:line="240" w:lineRule="auto"/>
      <w:jc w:val="center"/>
      <w:rPr>
        <w:rFonts w:ascii="Tahoma" w:hAnsi="Tahoma" w:cs="Tahoma"/>
        <w:b/>
        <w:sz w:val="24"/>
      </w:rPr>
    </w:pPr>
    <w:r w:rsidRPr="009C08A9">
      <w:rPr>
        <w:rFonts w:ascii="Tahoma" w:hAnsi="Tahoma" w:cs="Tahoma"/>
        <w:b/>
        <w:sz w:val="24"/>
      </w:rPr>
      <w:t>ESTIMACIÓN DE PÁGINAS DE LOS MATERIALES DIDÁCTICOS</w:t>
    </w:r>
  </w:p>
  <w:p w:rsidR="00381B35" w:rsidRPr="009C08A9" w:rsidRDefault="00381B35" w:rsidP="009C08A9">
    <w:pPr>
      <w:tabs>
        <w:tab w:val="center" w:pos="4419"/>
      </w:tabs>
      <w:jc w:val="center"/>
      <w:rPr>
        <w:rFonts w:ascii="Tahoma" w:hAnsi="Tahoma" w:cs="Tahoma"/>
        <w:b/>
        <w:sz w:val="28"/>
      </w:rPr>
    </w:pPr>
    <w:r w:rsidRPr="009C08A9">
      <w:rPr>
        <w:rFonts w:ascii="Tahoma" w:hAnsi="Tahoma" w:cs="Tahoma"/>
        <w:b/>
        <w:sz w:val="28"/>
      </w:rPr>
      <w:t>CICLO ESCOLAR 202</w:t>
    </w:r>
    <w:r>
      <w:rPr>
        <w:rFonts w:ascii="Tahoma" w:hAnsi="Tahoma" w:cs="Tahoma"/>
        <w:b/>
        <w:sz w:val="28"/>
      </w:rPr>
      <w:t>1</w:t>
    </w:r>
    <w:r w:rsidRPr="009C08A9">
      <w:rPr>
        <w:rFonts w:ascii="Tahoma" w:hAnsi="Tahoma" w:cs="Tahoma"/>
        <w:b/>
        <w:sz w:val="28"/>
      </w:rPr>
      <w:t>-202</w:t>
    </w:r>
    <w:r>
      <w:rPr>
        <w:rFonts w:ascii="Tahoma" w:hAnsi="Tahoma" w:cs="Tahoma"/>
        <w:b/>
        <w:sz w:val="28"/>
      </w:rPr>
      <w:t>2</w:t>
    </w:r>
    <w:r w:rsidRPr="009C08A9">
      <w:rPr>
        <w:rFonts w:ascii="Tahoma" w:hAnsi="Tahoma" w:cs="Tahoma"/>
        <w:b/>
        <w:sz w:val="28"/>
      </w:rPr>
      <w:t>.</w:t>
    </w:r>
  </w:p>
  <w:p w:rsidR="00381B35" w:rsidRDefault="00381B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B"/>
    <w:rsid w:val="000020B9"/>
    <w:rsid w:val="00037B6A"/>
    <w:rsid w:val="00044698"/>
    <w:rsid w:val="00096B19"/>
    <w:rsid w:val="000D72CF"/>
    <w:rsid w:val="00112FA3"/>
    <w:rsid w:val="00140E8C"/>
    <w:rsid w:val="002729CE"/>
    <w:rsid w:val="00273361"/>
    <w:rsid w:val="002B3F96"/>
    <w:rsid w:val="0031367E"/>
    <w:rsid w:val="003352EE"/>
    <w:rsid w:val="00357F6B"/>
    <w:rsid w:val="00363451"/>
    <w:rsid w:val="00377E05"/>
    <w:rsid w:val="00381B35"/>
    <w:rsid w:val="0038548A"/>
    <w:rsid w:val="003D2C1E"/>
    <w:rsid w:val="003D4A54"/>
    <w:rsid w:val="00410FB9"/>
    <w:rsid w:val="00411C9B"/>
    <w:rsid w:val="004E728D"/>
    <w:rsid w:val="0051076D"/>
    <w:rsid w:val="00527100"/>
    <w:rsid w:val="005403CA"/>
    <w:rsid w:val="005949E2"/>
    <w:rsid w:val="005C192F"/>
    <w:rsid w:val="005D4F54"/>
    <w:rsid w:val="005E3294"/>
    <w:rsid w:val="005F5E6F"/>
    <w:rsid w:val="00640C66"/>
    <w:rsid w:val="00653ADB"/>
    <w:rsid w:val="00654ABC"/>
    <w:rsid w:val="0067257A"/>
    <w:rsid w:val="00697AF5"/>
    <w:rsid w:val="006B3CEE"/>
    <w:rsid w:val="00703873"/>
    <w:rsid w:val="0074048F"/>
    <w:rsid w:val="007A605B"/>
    <w:rsid w:val="00810BB9"/>
    <w:rsid w:val="00830D15"/>
    <w:rsid w:val="0083266B"/>
    <w:rsid w:val="008379B0"/>
    <w:rsid w:val="008437F5"/>
    <w:rsid w:val="00886A77"/>
    <w:rsid w:val="008961DB"/>
    <w:rsid w:val="008F196B"/>
    <w:rsid w:val="009179F4"/>
    <w:rsid w:val="009301CA"/>
    <w:rsid w:val="00980183"/>
    <w:rsid w:val="009C08A9"/>
    <w:rsid w:val="00A67EAD"/>
    <w:rsid w:val="00B036FB"/>
    <w:rsid w:val="00B42BEA"/>
    <w:rsid w:val="00B45B07"/>
    <w:rsid w:val="00B86AC7"/>
    <w:rsid w:val="00BA2E38"/>
    <w:rsid w:val="00BB2486"/>
    <w:rsid w:val="00C01161"/>
    <w:rsid w:val="00C2603D"/>
    <w:rsid w:val="00CC0831"/>
    <w:rsid w:val="00CC5037"/>
    <w:rsid w:val="00D05DD2"/>
    <w:rsid w:val="00D20BB4"/>
    <w:rsid w:val="00D5636D"/>
    <w:rsid w:val="00D62C70"/>
    <w:rsid w:val="00D6643A"/>
    <w:rsid w:val="00D97BBE"/>
    <w:rsid w:val="00DB772E"/>
    <w:rsid w:val="00E24C7D"/>
    <w:rsid w:val="00E416EE"/>
    <w:rsid w:val="00E8183A"/>
    <w:rsid w:val="00EF55AD"/>
    <w:rsid w:val="00F035B7"/>
    <w:rsid w:val="00F10D56"/>
    <w:rsid w:val="00F21650"/>
    <w:rsid w:val="00F90BF3"/>
    <w:rsid w:val="00FA064D"/>
    <w:rsid w:val="00FA3884"/>
    <w:rsid w:val="00FA752C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EE27B43-4AFC-47C0-AE3F-79834ED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B9"/>
  </w:style>
  <w:style w:type="paragraph" w:styleId="Piedepgina">
    <w:name w:val="footer"/>
    <w:basedOn w:val="Normal"/>
    <w:link w:val="Piedepgina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B9"/>
  </w:style>
  <w:style w:type="paragraph" w:styleId="Textodeglobo">
    <w:name w:val="Balloon Text"/>
    <w:basedOn w:val="Normal"/>
    <w:link w:val="TextodegloboCar"/>
    <w:uiPriority w:val="99"/>
    <w:semiHidden/>
    <w:unhideWhenUsed/>
    <w:rsid w:val="0064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C66"/>
    <w:rPr>
      <w:rFonts w:ascii="Tahoma" w:hAnsi="Tahoma" w:cs="Tahoma"/>
      <w:sz w:val="16"/>
      <w:szCs w:val="16"/>
    </w:rPr>
  </w:style>
  <w:style w:type="table" w:styleId="Tablamoderna">
    <w:name w:val="Table Contemporary"/>
    <w:basedOn w:val="Tablanormal"/>
    <w:rsid w:val="00527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FA61-D2DD-4E3B-8436-B853B14D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Rubisela Morales Gispert</dc:creator>
  <cp:lastModifiedBy>Gabriela Torres</cp:lastModifiedBy>
  <cp:revision>2</cp:revision>
  <cp:lastPrinted>2019-04-09T00:23:00Z</cp:lastPrinted>
  <dcterms:created xsi:type="dcterms:W3CDTF">2021-04-30T19:40:00Z</dcterms:created>
  <dcterms:modified xsi:type="dcterms:W3CDTF">2021-04-30T19:40:00Z</dcterms:modified>
</cp:coreProperties>
</file>