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51A1" w:rsidRDefault="00E351A1" w:rsidP="00E515BF">
      <w:pPr>
        <w:jc w:val="both"/>
      </w:pPr>
      <w:bookmarkStart w:id="0" w:name="_GoBack"/>
      <w:bookmarkEnd w:id="0"/>
      <w:r>
        <w:t>|</w:t>
      </w:r>
    </w:p>
    <w:p w:rsidR="00E351A1" w:rsidRPr="002A62D8" w:rsidRDefault="00E351A1" w:rsidP="008A3066">
      <w:pPr>
        <w:jc w:val="center"/>
        <w:rPr>
          <w:rFonts w:ascii="Arial" w:hAnsi="Arial" w:cs="Arial"/>
          <w:b/>
          <w:sz w:val="44"/>
          <w:szCs w:val="52"/>
          <w14:shadow w14:blurRad="50800" w14:dist="38100" w14:dir="2700000" w14:sx="100000" w14:sy="100000" w14:kx="0" w14:ky="0" w14:algn="tl">
            <w14:srgbClr w14:val="000000">
              <w14:alpha w14:val="60000"/>
            </w14:srgbClr>
          </w14:shadow>
        </w:rPr>
      </w:pPr>
      <w:r w:rsidRPr="00AC4EA3">
        <w:rPr>
          <w:rFonts w:ascii="Arial" w:hAnsi="Arial" w:cs="Arial"/>
          <w:b/>
          <w:noProof/>
          <w:sz w:val="44"/>
          <w:szCs w:val="52"/>
          <w14:shadow w14:blurRad="50800" w14:dist="38100" w14:dir="2700000" w14:sx="100000" w14:sy="100000" w14:kx="0" w14:ky="0" w14:algn="tl">
            <w14:srgbClr w14:val="000000">
              <w14:alpha w14:val="60000"/>
            </w14:srgbClr>
          </w14:shadow>
        </w:rPr>
        <w:t>LICITACIÓN PÚBLICA</w:t>
      </w:r>
    </w:p>
    <w:p w:rsidR="00E351A1" w:rsidRPr="002A62D8" w:rsidRDefault="00E351A1" w:rsidP="00F75EAD">
      <w:pPr>
        <w:jc w:val="center"/>
        <w:rPr>
          <w:rFonts w:ascii="Arial" w:hAnsi="Arial" w:cs="Arial"/>
          <w:b/>
          <w:noProof/>
          <w:color w:val="FF0000"/>
          <w:sz w:val="56"/>
          <w:szCs w:val="80"/>
          <w14:shadow w14:blurRad="50800" w14:dist="38100" w14:dir="2700000" w14:sx="100000" w14:sy="100000" w14:kx="0" w14:ky="0" w14:algn="tl">
            <w14:srgbClr w14:val="000000">
              <w14:alpha w14:val="60000"/>
            </w14:srgbClr>
          </w14:shadow>
        </w:rPr>
      </w:pPr>
      <w:r w:rsidRPr="00AC4EA3">
        <w:rPr>
          <w:rFonts w:ascii="Arial" w:hAnsi="Arial" w:cs="Arial"/>
          <w:b/>
          <w:noProof/>
          <w:color w:val="FF0000"/>
          <w:sz w:val="56"/>
          <w:szCs w:val="80"/>
          <w14:shadow w14:blurRad="50800" w14:dist="38100" w14:dir="2700000" w14:sx="100000" w14:sy="100000" w14:kx="0" w14:ky="0" w14:algn="tl">
            <w14:srgbClr w14:val="000000">
              <w14:alpha w14:val="60000"/>
            </w14:srgbClr>
          </w14:shadow>
        </w:rPr>
        <w:t>LPO-926059937-003-2021</w:t>
      </w:r>
    </w:p>
    <w:p w:rsidR="00E351A1" w:rsidRPr="00923E42" w:rsidRDefault="00E351A1" w:rsidP="00F75EAD">
      <w:pPr>
        <w:jc w:val="center"/>
        <w:rPr>
          <w:rFonts w:ascii="Arial" w:hAnsi="Arial" w:cs="Arial"/>
          <w:b/>
          <w:color w:val="FF0000"/>
          <w:sz w:val="30"/>
          <w:szCs w:val="30"/>
          <w14:shadow w14:blurRad="50800" w14:dist="38100" w14:dir="2700000" w14:sx="100000" w14:sy="100000" w14:kx="0" w14:ky="0" w14:algn="tl">
            <w14:srgbClr w14:val="000000">
              <w14:alpha w14:val="60000"/>
            </w14:srgbClr>
          </w14:shadow>
        </w:rPr>
      </w:pPr>
    </w:p>
    <w:p w:rsidR="00E351A1" w:rsidRPr="002A62D8" w:rsidRDefault="00E351A1" w:rsidP="00F75EAD">
      <w:pPr>
        <w:jc w:val="center"/>
        <w:rPr>
          <w:rFonts w:ascii="Arial" w:hAnsi="Arial" w:cs="Arial"/>
          <w:b/>
          <w:color w:val="9F9D4F"/>
          <w:sz w:val="48"/>
          <w:szCs w:val="56"/>
          <w14:shadow w14:blurRad="50800" w14:dist="38100" w14:dir="2700000" w14:sx="100000" w14:sy="100000" w14:kx="0" w14:ky="0" w14:algn="tl">
            <w14:srgbClr w14:val="000000">
              <w14:alpha w14:val="60000"/>
            </w14:srgbClr>
          </w14:shadow>
        </w:rPr>
      </w:pPr>
      <w:r w:rsidRPr="00100B9F">
        <w:rPr>
          <w:rFonts w:ascii="Arial" w:hAnsi="Arial" w:cs="Arial"/>
          <w:b/>
          <w:color w:val="FF0000"/>
          <w:sz w:val="32"/>
          <w:szCs w:val="56"/>
          <w14:shadow w14:blurRad="50800" w14:dist="38100" w14:dir="2700000" w14:sx="100000" w14:sy="100000" w14:kx="0" w14:ky="0" w14:algn="tl">
            <w14:srgbClr w14:val="000000">
              <w14:alpha w14:val="60000"/>
            </w14:srgbClr>
          </w14:shadow>
        </w:rPr>
        <w:t>“</w:t>
      </w:r>
      <w:r w:rsidRPr="00AC4EA3">
        <w:rPr>
          <w:rFonts w:ascii="Arial" w:hAnsi="Arial" w:cs="Arial"/>
          <w:b/>
          <w:noProof/>
          <w:color w:val="FF0000"/>
          <w:sz w:val="32"/>
          <w:szCs w:val="56"/>
          <w14:shadow w14:blurRad="50800" w14:dist="38100" w14:dir="2700000" w14:sx="100000" w14:sy="100000" w14:kx="0" w14:ky="0" w14:algn="tl">
            <w14:srgbClr w14:val="000000">
              <w14:alpha w14:val="60000"/>
            </w14:srgbClr>
          </w14:shadow>
        </w:rPr>
        <w:t>3 OBRAS EN LOS MUNICIPIOS DE BENITO JUÁREZ, CAJEME Y QUIRIEGO, SONORA. 1.- (21-GSE-010) CONSTRUCCION DE TEJABAN DE 16.00 X 32.00 M Y REHABILITACIÓN DE CANCHAS DEPORTIVAS EN ESCUELA SECUNDARIA TECNICA No. 6 "JOSE ESTRADA ALVAREZ" (CCT: 26EST0006J), UBICADO EN CALLE VICENTE SUAREZ ENTRE SANTOS DEGOLLADO Y DIVISIÓN DEL NORTE, EN LA LOCALIDAD DE VILLA JUAREZ, 2.- (21-GSE-013) CONSTRUCCION DE BANQUETAS, GUARNICIONES Y CARPETA ASFALTICA EN CALLE MORELOS Y CALLE SAHUARIPA, EN LA LOCALIDAD DE CIUDAD OBREGON Y 3.- (21-GSE-018) PAVIMENTACIÓN DE CONCRETO HIDRÁULICO EN TRAMO 27°26'02.1"N 109°33'03.9"W Y 27°26'02.8"N 109°33'02.5"W EN LA BAJADA DE CABORA, EN LA LOCALIDAD DE CABORA</w:t>
      </w:r>
      <w:r w:rsidRPr="001E5B23">
        <w:rPr>
          <w:rFonts w:ascii="Arial" w:hAnsi="Arial" w:cs="Arial"/>
          <w:b/>
          <w:noProof/>
          <w:color w:val="FF0000"/>
          <w:sz w:val="32"/>
          <w:szCs w:val="56"/>
          <w14:shadow w14:blurRad="50800" w14:dist="38100" w14:dir="2700000" w14:sx="100000" w14:sy="100000" w14:kx="0" w14:ky="0" w14:algn="tl">
            <w14:srgbClr w14:val="000000">
              <w14:alpha w14:val="60000"/>
            </w14:srgbClr>
          </w14:shadow>
        </w:rPr>
        <w:t>.</w:t>
      </w:r>
      <w:r w:rsidRPr="00100B9F">
        <w:rPr>
          <w:rFonts w:ascii="Arial" w:hAnsi="Arial" w:cs="Arial"/>
          <w:b/>
          <w:color w:val="FF0000"/>
          <w:sz w:val="32"/>
          <w:szCs w:val="56"/>
          <w14:shadow w14:blurRad="50800" w14:dist="38100" w14:dir="2700000" w14:sx="100000" w14:sy="100000" w14:kx="0" w14:ky="0" w14:algn="tl">
            <w14:srgbClr w14:val="000000">
              <w14:alpha w14:val="60000"/>
            </w14:srgbClr>
          </w14:shadow>
        </w:rPr>
        <w:t>”</w:t>
      </w:r>
    </w:p>
    <w:p w:rsidR="00E351A1" w:rsidRPr="00877A0D" w:rsidRDefault="00E351A1" w:rsidP="00D37A86">
      <w:pPr>
        <w:jc w:val="center"/>
        <w:rPr>
          <w:rFonts w:ascii="Arial" w:hAnsi="Arial" w:cs="Arial"/>
          <w:b/>
          <w:color w:val="9F9D4F"/>
          <w:sz w:val="56"/>
          <w:szCs w:val="56"/>
          <w14:shadow w14:blurRad="50800" w14:dist="38100" w14:dir="2700000" w14:sx="100000" w14:sy="100000" w14:kx="0" w14:ky="0" w14:algn="tl">
            <w14:srgbClr w14:val="000000">
              <w14:alpha w14:val="60000"/>
            </w14:srgbClr>
          </w14:shadow>
        </w:rPr>
      </w:pPr>
    </w:p>
    <w:p w:rsidR="00E351A1" w:rsidRPr="00877A0D" w:rsidRDefault="00E351A1" w:rsidP="00D37A86">
      <w:pPr>
        <w:jc w:val="center"/>
        <w:rPr>
          <w:rFonts w:ascii="Arial" w:hAnsi="Arial" w:cs="Arial"/>
          <w:b/>
          <w:color w:val="9F9D4F"/>
          <w:sz w:val="56"/>
          <w:szCs w:val="56"/>
          <w14:shadow w14:blurRad="50800" w14:dist="38100" w14:dir="2700000" w14:sx="100000" w14:sy="100000" w14:kx="0" w14:ky="0" w14:algn="tl">
            <w14:srgbClr w14:val="000000">
              <w14:alpha w14:val="60000"/>
            </w14:srgbClr>
          </w14:shadow>
        </w:rPr>
      </w:pPr>
    </w:p>
    <w:p w:rsidR="00E351A1" w:rsidRPr="00877A0D" w:rsidRDefault="00E351A1" w:rsidP="00E12051">
      <w:pPr>
        <w:rPr>
          <w:rFonts w:ascii="Arial" w:hAnsi="Arial" w:cs="Arial"/>
          <w:b/>
          <w:color w:val="9F9D4F"/>
          <w:sz w:val="56"/>
          <w:szCs w:val="56"/>
          <w14:shadow w14:blurRad="50800" w14:dist="38100" w14:dir="2700000" w14:sx="100000" w14:sy="100000" w14:kx="0" w14:ky="0" w14:algn="tl">
            <w14:srgbClr w14:val="000000">
              <w14:alpha w14:val="60000"/>
            </w14:srgbClr>
          </w14:shadow>
        </w:rPr>
        <w:sectPr w:rsidR="00E351A1" w:rsidRPr="00877A0D" w:rsidSect="005D243A">
          <w:headerReference w:type="even" r:id="rId7"/>
          <w:headerReference w:type="default" r:id="rId8"/>
          <w:headerReference w:type="first" r:id="rId9"/>
          <w:pgSz w:w="12240" w:h="15840"/>
          <w:pgMar w:top="1560" w:right="1134" w:bottom="1701" w:left="1134" w:header="426" w:footer="118" w:gutter="0"/>
          <w:pgNumType w:start="1"/>
          <w:cols w:space="708"/>
          <w:docGrid w:linePitch="360"/>
        </w:sectPr>
      </w:pPr>
    </w:p>
    <w:p w:rsidR="00E351A1" w:rsidRPr="00FD4420" w:rsidRDefault="00E351A1" w:rsidP="005524AE">
      <w:pPr>
        <w:jc w:val="right"/>
        <w:rPr>
          <w:rFonts w:ascii="Technical" w:hAnsi="Technical"/>
          <w:b/>
        </w:rPr>
      </w:pPr>
      <w:r w:rsidRPr="00FD4420">
        <w:rPr>
          <w:rFonts w:ascii="Technical" w:hAnsi="Technical" w:cs="Arial"/>
          <w:b/>
        </w:rPr>
        <w:lastRenderedPageBreak/>
        <w:t>A</w:t>
      </w:r>
      <w:r w:rsidRPr="00FD4420">
        <w:rPr>
          <w:rFonts w:ascii="Technical" w:hAnsi="Technical"/>
          <w:b/>
        </w:rPr>
        <w:t>NEXO AE1)</w:t>
      </w:r>
    </w:p>
    <w:p w:rsidR="00E351A1" w:rsidRPr="00FD4420" w:rsidRDefault="00E351A1" w:rsidP="00F260EF">
      <w:pPr>
        <w:jc w:val="right"/>
        <w:rPr>
          <w:rFonts w:ascii="Technical" w:hAnsi="Technical" w:cs="Arial"/>
          <w:b/>
        </w:rPr>
      </w:pPr>
      <w:r w:rsidRPr="00FD4420">
        <w:rPr>
          <w:rFonts w:ascii="Technical" w:hAnsi="Technical" w:cs="Arial"/>
          <w:b/>
        </w:rPr>
        <w:t>ANALISIS DE PRECIOS UNITARIOS</w:t>
      </w:r>
    </w:p>
    <w:p w:rsidR="00E351A1" w:rsidRPr="00FD4420" w:rsidRDefault="00E351A1" w:rsidP="00F260EF">
      <w:pPr>
        <w:jc w:val="right"/>
        <w:rPr>
          <w:rFonts w:ascii="Technical" w:hAnsi="Technical" w:cs="Arial"/>
          <w:b/>
        </w:rPr>
      </w:pPr>
      <w:r w:rsidRPr="00FD4420">
        <w:rPr>
          <w:rFonts w:ascii="Technical" w:hAnsi="Technical" w:cs="Arial"/>
          <w:b/>
        </w:rPr>
        <w:t>(Incluyendo costos e importes)</w:t>
      </w:r>
    </w:p>
    <w:p w:rsidR="00E351A1" w:rsidRPr="00FD4420" w:rsidRDefault="00E351A1" w:rsidP="00F260EF">
      <w:pPr>
        <w:jc w:val="both"/>
        <w:rPr>
          <w:rFonts w:ascii="Technical" w:hAnsi="Technic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1768"/>
        <w:gridCol w:w="1779"/>
        <w:gridCol w:w="439"/>
        <w:gridCol w:w="800"/>
        <w:gridCol w:w="4176"/>
      </w:tblGrid>
      <w:tr w:rsidR="00E351A1" w:rsidRPr="003349E9">
        <w:tc>
          <w:tcPr>
            <w:tcW w:w="5056" w:type="dxa"/>
            <w:gridSpan w:val="4"/>
          </w:tcPr>
          <w:p w:rsidR="00E351A1" w:rsidRPr="003349E9" w:rsidRDefault="00E351A1" w:rsidP="003349E9">
            <w:pPr>
              <w:jc w:val="both"/>
              <w:rPr>
                <w:rFonts w:ascii="Technical" w:hAnsi="Technical" w:cs="Arial"/>
                <w:sz w:val="16"/>
                <w:szCs w:val="16"/>
              </w:rPr>
            </w:pPr>
            <w:r w:rsidRPr="003349E9">
              <w:rPr>
                <w:rFonts w:ascii="Technical" w:hAnsi="Technical" w:cs="Arial"/>
                <w:sz w:val="16"/>
                <w:szCs w:val="16"/>
              </w:rPr>
              <w:t>No. LICITACION</w:t>
            </w:r>
          </w:p>
        </w:tc>
        <w:tc>
          <w:tcPr>
            <w:tcW w:w="5056" w:type="dxa"/>
            <w:gridSpan w:val="2"/>
          </w:tcPr>
          <w:p w:rsidR="00E351A1" w:rsidRPr="003349E9" w:rsidRDefault="00E351A1" w:rsidP="003349E9">
            <w:pPr>
              <w:jc w:val="center"/>
              <w:rPr>
                <w:rFonts w:ascii="Technical" w:hAnsi="Technical" w:cs="Arial"/>
                <w:sz w:val="16"/>
                <w:szCs w:val="16"/>
              </w:rPr>
            </w:pPr>
            <w:r w:rsidRPr="003349E9">
              <w:rPr>
                <w:rFonts w:ascii="Technical" w:hAnsi="Technical" w:cs="Arial"/>
                <w:sz w:val="16"/>
                <w:szCs w:val="16"/>
              </w:rPr>
              <w:t>(Nombre del Licitante)</w:t>
            </w:r>
          </w:p>
        </w:tc>
      </w:tr>
      <w:tr w:rsidR="00E351A1" w:rsidRPr="003349E9">
        <w:tc>
          <w:tcPr>
            <w:tcW w:w="5056" w:type="dxa"/>
            <w:gridSpan w:val="4"/>
          </w:tcPr>
          <w:p w:rsidR="00E351A1" w:rsidRPr="003349E9" w:rsidRDefault="00E351A1" w:rsidP="003349E9">
            <w:pPr>
              <w:jc w:val="both"/>
              <w:rPr>
                <w:rFonts w:ascii="Technical" w:hAnsi="Technical" w:cs="Arial"/>
                <w:sz w:val="16"/>
                <w:szCs w:val="16"/>
              </w:rPr>
            </w:pPr>
            <w:r w:rsidRPr="003349E9">
              <w:rPr>
                <w:rFonts w:ascii="Technical" w:hAnsi="Technical" w:cs="Arial"/>
                <w:sz w:val="16"/>
                <w:szCs w:val="16"/>
              </w:rPr>
              <w:t>DESCRIPCION DE LA OBRA :</w:t>
            </w:r>
          </w:p>
        </w:tc>
        <w:tc>
          <w:tcPr>
            <w:tcW w:w="5056" w:type="dxa"/>
            <w:gridSpan w:val="2"/>
          </w:tcPr>
          <w:p w:rsidR="00E351A1" w:rsidRPr="003349E9" w:rsidRDefault="00E351A1" w:rsidP="003349E9">
            <w:pPr>
              <w:jc w:val="both"/>
              <w:rPr>
                <w:rFonts w:ascii="Technical" w:hAnsi="Technical" w:cs="Arial"/>
                <w:sz w:val="16"/>
                <w:szCs w:val="16"/>
              </w:rPr>
            </w:pPr>
          </w:p>
          <w:p w:rsidR="00E351A1" w:rsidRPr="003349E9" w:rsidRDefault="00E351A1" w:rsidP="003349E9">
            <w:pPr>
              <w:jc w:val="center"/>
              <w:rPr>
                <w:rFonts w:ascii="Technical" w:hAnsi="Technical" w:cs="Arial"/>
                <w:sz w:val="16"/>
                <w:szCs w:val="16"/>
              </w:rPr>
            </w:pPr>
            <w:r w:rsidRPr="003349E9">
              <w:rPr>
                <w:rFonts w:ascii="Technical" w:hAnsi="Technical" w:cs="Arial"/>
                <w:sz w:val="16"/>
                <w:szCs w:val="16"/>
              </w:rPr>
              <w:t>(Nombre y firma del representante legal)</w:t>
            </w:r>
          </w:p>
        </w:tc>
      </w:tr>
      <w:tr w:rsidR="00E351A1" w:rsidRPr="003349E9">
        <w:tc>
          <w:tcPr>
            <w:tcW w:w="1008" w:type="dxa"/>
          </w:tcPr>
          <w:p w:rsidR="00E351A1" w:rsidRPr="003349E9" w:rsidRDefault="00E351A1" w:rsidP="003349E9">
            <w:pPr>
              <w:jc w:val="both"/>
              <w:rPr>
                <w:rFonts w:ascii="Technical" w:hAnsi="Technical" w:cs="Arial"/>
                <w:sz w:val="16"/>
                <w:szCs w:val="16"/>
              </w:rPr>
            </w:pPr>
            <w:r w:rsidRPr="003349E9">
              <w:rPr>
                <w:rFonts w:ascii="Technical" w:hAnsi="Technical" w:cs="Arial"/>
                <w:sz w:val="16"/>
                <w:szCs w:val="16"/>
              </w:rPr>
              <w:t>CLAVE</w:t>
            </w:r>
          </w:p>
        </w:tc>
        <w:tc>
          <w:tcPr>
            <w:tcW w:w="1800" w:type="dxa"/>
          </w:tcPr>
          <w:p w:rsidR="00E351A1" w:rsidRPr="003349E9" w:rsidRDefault="00E351A1" w:rsidP="003349E9">
            <w:pPr>
              <w:jc w:val="both"/>
              <w:rPr>
                <w:rFonts w:ascii="Technical" w:hAnsi="Technical" w:cs="Arial"/>
                <w:sz w:val="16"/>
                <w:szCs w:val="16"/>
              </w:rPr>
            </w:pPr>
          </w:p>
        </w:tc>
        <w:tc>
          <w:tcPr>
            <w:tcW w:w="1800" w:type="dxa"/>
          </w:tcPr>
          <w:p w:rsidR="00E351A1" w:rsidRPr="003349E9" w:rsidRDefault="00E351A1" w:rsidP="003349E9">
            <w:pPr>
              <w:jc w:val="both"/>
              <w:rPr>
                <w:rFonts w:ascii="Technical" w:hAnsi="Technical" w:cs="Arial"/>
                <w:sz w:val="16"/>
                <w:szCs w:val="16"/>
              </w:rPr>
            </w:pPr>
            <w:r w:rsidRPr="003349E9">
              <w:rPr>
                <w:rFonts w:ascii="Technical" w:hAnsi="Technical" w:cs="Arial"/>
                <w:sz w:val="16"/>
                <w:szCs w:val="16"/>
              </w:rPr>
              <w:t>UNIDAD DE MEDIDA</w:t>
            </w:r>
          </w:p>
        </w:tc>
        <w:tc>
          <w:tcPr>
            <w:tcW w:w="1260" w:type="dxa"/>
            <w:gridSpan w:val="2"/>
          </w:tcPr>
          <w:p w:rsidR="00E351A1" w:rsidRPr="003349E9" w:rsidRDefault="00E351A1" w:rsidP="003349E9">
            <w:pPr>
              <w:jc w:val="both"/>
              <w:rPr>
                <w:rFonts w:ascii="Technical" w:hAnsi="Technical" w:cs="Arial"/>
                <w:sz w:val="16"/>
                <w:szCs w:val="16"/>
              </w:rPr>
            </w:pPr>
          </w:p>
        </w:tc>
        <w:tc>
          <w:tcPr>
            <w:tcW w:w="4244" w:type="dxa"/>
          </w:tcPr>
          <w:p w:rsidR="00E351A1" w:rsidRPr="003349E9" w:rsidRDefault="00E351A1" w:rsidP="003349E9">
            <w:pPr>
              <w:jc w:val="both"/>
              <w:rPr>
                <w:rFonts w:ascii="Technical" w:hAnsi="Technical" w:cs="Arial"/>
                <w:sz w:val="16"/>
                <w:szCs w:val="16"/>
              </w:rPr>
            </w:pPr>
          </w:p>
        </w:tc>
      </w:tr>
      <w:tr w:rsidR="00E351A1" w:rsidRPr="003349E9">
        <w:tc>
          <w:tcPr>
            <w:tcW w:w="10112" w:type="dxa"/>
            <w:gridSpan w:val="6"/>
          </w:tcPr>
          <w:p w:rsidR="00E351A1" w:rsidRPr="003349E9" w:rsidRDefault="00E351A1" w:rsidP="003349E9">
            <w:pPr>
              <w:jc w:val="both"/>
              <w:rPr>
                <w:rFonts w:ascii="Technical" w:hAnsi="Technical" w:cs="Arial"/>
                <w:sz w:val="16"/>
                <w:szCs w:val="16"/>
              </w:rPr>
            </w:pPr>
            <w:r w:rsidRPr="003349E9">
              <w:rPr>
                <w:rFonts w:ascii="Technical" w:hAnsi="Technical" w:cs="Arial"/>
                <w:sz w:val="16"/>
                <w:szCs w:val="16"/>
              </w:rPr>
              <w:t>DESCRIPCION DEL CONCEPTO:</w:t>
            </w:r>
          </w:p>
          <w:p w:rsidR="00E351A1" w:rsidRPr="003349E9" w:rsidRDefault="00E351A1" w:rsidP="003349E9">
            <w:pPr>
              <w:jc w:val="both"/>
              <w:rPr>
                <w:rFonts w:ascii="Technical" w:hAnsi="Technical" w:cs="Arial"/>
                <w:sz w:val="16"/>
                <w:szCs w:val="16"/>
              </w:rPr>
            </w:pPr>
          </w:p>
        </w:tc>
      </w:tr>
    </w:tbl>
    <w:p w:rsidR="00E351A1" w:rsidRPr="00FD4420" w:rsidRDefault="00E351A1" w:rsidP="00F260EF">
      <w:pPr>
        <w:jc w:val="both"/>
        <w:rPr>
          <w:rFonts w:ascii="Technical" w:hAnsi="Technical" w:cs="Arial"/>
          <w:b/>
        </w:rPr>
      </w:pPr>
      <w:r w:rsidRPr="00FD4420">
        <w:rPr>
          <w:rFonts w:ascii="Technical" w:hAnsi="Technical" w:cs="Arial"/>
          <w:b/>
        </w:rPr>
        <w:t>MATERIALES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896"/>
        <w:gridCol w:w="1426"/>
        <w:gridCol w:w="1250"/>
        <w:gridCol w:w="1526"/>
      </w:tblGrid>
      <w:tr w:rsidR="00E351A1" w:rsidRPr="003349E9">
        <w:tc>
          <w:tcPr>
            <w:tcW w:w="4968" w:type="dxa"/>
            <w:shd w:val="clear" w:color="auto" w:fill="CCCCCC"/>
            <w:vAlign w:val="center"/>
          </w:tcPr>
          <w:p w:rsidR="00E351A1" w:rsidRPr="003349E9" w:rsidRDefault="00E351A1" w:rsidP="003349E9">
            <w:pPr>
              <w:jc w:val="center"/>
              <w:rPr>
                <w:rFonts w:ascii="Technical" w:hAnsi="Technical" w:cs="Arial"/>
                <w:sz w:val="16"/>
                <w:szCs w:val="16"/>
              </w:rPr>
            </w:pPr>
            <w:r w:rsidRPr="003349E9">
              <w:rPr>
                <w:rFonts w:ascii="Technical" w:hAnsi="Technical" w:cs="Arial"/>
                <w:sz w:val="16"/>
                <w:szCs w:val="16"/>
              </w:rPr>
              <w:t>DESCRIPCION</w:t>
            </w:r>
          </w:p>
        </w:tc>
        <w:tc>
          <w:tcPr>
            <w:tcW w:w="900" w:type="dxa"/>
            <w:shd w:val="clear" w:color="auto" w:fill="CCCCCC"/>
            <w:vAlign w:val="center"/>
          </w:tcPr>
          <w:p w:rsidR="00E351A1" w:rsidRPr="003349E9" w:rsidRDefault="00E351A1" w:rsidP="003349E9">
            <w:pPr>
              <w:jc w:val="center"/>
              <w:rPr>
                <w:rFonts w:ascii="Technical" w:hAnsi="Technical" w:cs="Arial"/>
                <w:sz w:val="16"/>
                <w:szCs w:val="16"/>
              </w:rPr>
            </w:pPr>
            <w:r w:rsidRPr="003349E9">
              <w:rPr>
                <w:rFonts w:ascii="Technical" w:hAnsi="Technical" w:cs="Arial"/>
                <w:sz w:val="16"/>
                <w:szCs w:val="16"/>
              </w:rPr>
              <w:t>UNIDAD</w:t>
            </w:r>
          </w:p>
        </w:tc>
        <w:tc>
          <w:tcPr>
            <w:tcW w:w="1440" w:type="dxa"/>
            <w:shd w:val="clear" w:color="auto" w:fill="CCCCCC"/>
            <w:vAlign w:val="center"/>
          </w:tcPr>
          <w:p w:rsidR="00E351A1" w:rsidRPr="003349E9" w:rsidRDefault="00E351A1" w:rsidP="003349E9">
            <w:pPr>
              <w:jc w:val="center"/>
              <w:rPr>
                <w:rFonts w:ascii="Technical" w:hAnsi="Technical" w:cs="Arial"/>
                <w:sz w:val="16"/>
                <w:szCs w:val="16"/>
              </w:rPr>
            </w:pPr>
            <w:r w:rsidRPr="003349E9">
              <w:rPr>
                <w:rFonts w:ascii="Technical" w:hAnsi="Technical" w:cs="Arial"/>
                <w:sz w:val="16"/>
                <w:szCs w:val="16"/>
              </w:rPr>
              <w:t>CANTIDAD</w:t>
            </w:r>
          </w:p>
        </w:tc>
        <w:tc>
          <w:tcPr>
            <w:tcW w:w="1260" w:type="dxa"/>
            <w:shd w:val="clear" w:color="auto" w:fill="CCCCCC"/>
            <w:vAlign w:val="center"/>
          </w:tcPr>
          <w:p w:rsidR="00E351A1" w:rsidRPr="003349E9" w:rsidRDefault="00E351A1" w:rsidP="003349E9">
            <w:pPr>
              <w:jc w:val="center"/>
              <w:rPr>
                <w:rFonts w:ascii="Technical" w:hAnsi="Technical" w:cs="Arial"/>
                <w:sz w:val="16"/>
                <w:szCs w:val="16"/>
              </w:rPr>
            </w:pPr>
            <w:r w:rsidRPr="003349E9">
              <w:rPr>
                <w:rFonts w:ascii="Technical" w:hAnsi="Technical" w:cs="Arial"/>
                <w:sz w:val="16"/>
                <w:szCs w:val="16"/>
              </w:rPr>
              <w:t>COSTO UNITARIO</w:t>
            </w:r>
          </w:p>
        </w:tc>
        <w:tc>
          <w:tcPr>
            <w:tcW w:w="1544" w:type="dxa"/>
            <w:shd w:val="clear" w:color="auto" w:fill="CCCCCC"/>
            <w:vAlign w:val="center"/>
          </w:tcPr>
          <w:p w:rsidR="00E351A1" w:rsidRPr="003349E9" w:rsidRDefault="00E351A1" w:rsidP="003349E9">
            <w:pPr>
              <w:jc w:val="center"/>
              <w:rPr>
                <w:rFonts w:ascii="Technical" w:hAnsi="Technical" w:cs="Arial"/>
                <w:sz w:val="16"/>
                <w:szCs w:val="16"/>
              </w:rPr>
            </w:pPr>
            <w:r w:rsidRPr="003349E9">
              <w:rPr>
                <w:rFonts w:ascii="Technical" w:hAnsi="Technical" w:cs="Arial"/>
                <w:sz w:val="16"/>
                <w:szCs w:val="16"/>
              </w:rPr>
              <w:t>IMPORTE</w:t>
            </w:r>
          </w:p>
        </w:tc>
      </w:tr>
      <w:tr w:rsidR="00E351A1" w:rsidRPr="003349E9">
        <w:tc>
          <w:tcPr>
            <w:tcW w:w="4968" w:type="dxa"/>
          </w:tcPr>
          <w:p w:rsidR="00E351A1" w:rsidRPr="003349E9" w:rsidRDefault="00E351A1" w:rsidP="003349E9">
            <w:pPr>
              <w:jc w:val="both"/>
              <w:rPr>
                <w:rFonts w:ascii="Technical" w:hAnsi="Technical" w:cs="Arial"/>
                <w:sz w:val="16"/>
                <w:szCs w:val="16"/>
              </w:rPr>
            </w:pPr>
          </w:p>
        </w:tc>
        <w:tc>
          <w:tcPr>
            <w:tcW w:w="900" w:type="dxa"/>
          </w:tcPr>
          <w:p w:rsidR="00E351A1" w:rsidRPr="003349E9" w:rsidRDefault="00E351A1" w:rsidP="003349E9">
            <w:pPr>
              <w:jc w:val="both"/>
              <w:rPr>
                <w:rFonts w:ascii="Technical" w:hAnsi="Technical" w:cs="Arial"/>
                <w:sz w:val="16"/>
                <w:szCs w:val="16"/>
              </w:rPr>
            </w:pPr>
          </w:p>
        </w:tc>
        <w:tc>
          <w:tcPr>
            <w:tcW w:w="1440" w:type="dxa"/>
          </w:tcPr>
          <w:p w:rsidR="00E351A1" w:rsidRPr="003349E9" w:rsidRDefault="00E351A1" w:rsidP="003349E9">
            <w:pPr>
              <w:jc w:val="both"/>
              <w:rPr>
                <w:rFonts w:ascii="Technical" w:hAnsi="Technical" w:cs="Arial"/>
                <w:sz w:val="16"/>
                <w:szCs w:val="16"/>
              </w:rPr>
            </w:pPr>
          </w:p>
        </w:tc>
        <w:tc>
          <w:tcPr>
            <w:tcW w:w="1260" w:type="dxa"/>
          </w:tcPr>
          <w:p w:rsidR="00E351A1" w:rsidRPr="003349E9" w:rsidRDefault="00E351A1" w:rsidP="003349E9">
            <w:pPr>
              <w:jc w:val="both"/>
              <w:rPr>
                <w:rFonts w:ascii="Technical" w:hAnsi="Technical" w:cs="Arial"/>
                <w:sz w:val="16"/>
                <w:szCs w:val="16"/>
              </w:rPr>
            </w:pPr>
          </w:p>
        </w:tc>
        <w:tc>
          <w:tcPr>
            <w:tcW w:w="1544" w:type="dxa"/>
          </w:tcPr>
          <w:p w:rsidR="00E351A1" w:rsidRPr="003349E9" w:rsidRDefault="00E351A1" w:rsidP="003349E9">
            <w:pPr>
              <w:jc w:val="both"/>
              <w:rPr>
                <w:rFonts w:ascii="Technical" w:hAnsi="Technical" w:cs="Arial"/>
                <w:sz w:val="16"/>
                <w:szCs w:val="16"/>
              </w:rPr>
            </w:pPr>
          </w:p>
        </w:tc>
      </w:tr>
      <w:tr w:rsidR="00E351A1" w:rsidRPr="003349E9">
        <w:tc>
          <w:tcPr>
            <w:tcW w:w="4968" w:type="dxa"/>
            <w:tcBorders>
              <w:bottom w:val="single" w:sz="4" w:space="0" w:color="auto"/>
            </w:tcBorders>
          </w:tcPr>
          <w:p w:rsidR="00E351A1" w:rsidRPr="003349E9" w:rsidRDefault="00E351A1" w:rsidP="003349E9">
            <w:pPr>
              <w:jc w:val="both"/>
              <w:rPr>
                <w:rFonts w:ascii="Technical" w:hAnsi="Technical" w:cs="Arial"/>
                <w:sz w:val="16"/>
                <w:szCs w:val="16"/>
              </w:rPr>
            </w:pPr>
          </w:p>
        </w:tc>
        <w:tc>
          <w:tcPr>
            <w:tcW w:w="900" w:type="dxa"/>
            <w:tcBorders>
              <w:bottom w:val="single" w:sz="4" w:space="0" w:color="auto"/>
            </w:tcBorders>
          </w:tcPr>
          <w:p w:rsidR="00E351A1" w:rsidRPr="003349E9" w:rsidRDefault="00E351A1" w:rsidP="003349E9">
            <w:pPr>
              <w:jc w:val="both"/>
              <w:rPr>
                <w:rFonts w:ascii="Technical" w:hAnsi="Technical" w:cs="Arial"/>
                <w:sz w:val="16"/>
                <w:szCs w:val="16"/>
              </w:rPr>
            </w:pPr>
          </w:p>
        </w:tc>
        <w:tc>
          <w:tcPr>
            <w:tcW w:w="1440" w:type="dxa"/>
            <w:tcBorders>
              <w:bottom w:val="single" w:sz="4" w:space="0" w:color="auto"/>
            </w:tcBorders>
          </w:tcPr>
          <w:p w:rsidR="00E351A1" w:rsidRPr="003349E9" w:rsidRDefault="00E351A1" w:rsidP="003349E9">
            <w:pPr>
              <w:jc w:val="both"/>
              <w:rPr>
                <w:rFonts w:ascii="Technical" w:hAnsi="Technical" w:cs="Arial"/>
                <w:sz w:val="16"/>
                <w:szCs w:val="16"/>
              </w:rPr>
            </w:pPr>
          </w:p>
        </w:tc>
        <w:tc>
          <w:tcPr>
            <w:tcW w:w="1260" w:type="dxa"/>
            <w:tcBorders>
              <w:bottom w:val="single" w:sz="4" w:space="0" w:color="auto"/>
            </w:tcBorders>
          </w:tcPr>
          <w:p w:rsidR="00E351A1" w:rsidRPr="003349E9" w:rsidRDefault="00E351A1" w:rsidP="003349E9">
            <w:pPr>
              <w:jc w:val="both"/>
              <w:rPr>
                <w:rFonts w:ascii="Technical" w:hAnsi="Technical" w:cs="Arial"/>
                <w:sz w:val="16"/>
                <w:szCs w:val="16"/>
              </w:rPr>
            </w:pPr>
          </w:p>
        </w:tc>
        <w:tc>
          <w:tcPr>
            <w:tcW w:w="1544" w:type="dxa"/>
            <w:tcBorders>
              <w:bottom w:val="single" w:sz="4" w:space="0" w:color="auto"/>
            </w:tcBorders>
          </w:tcPr>
          <w:p w:rsidR="00E351A1" w:rsidRPr="003349E9" w:rsidRDefault="00E351A1" w:rsidP="003349E9">
            <w:pPr>
              <w:jc w:val="both"/>
              <w:rPr>
                <w:rFonts w:ascii="Technical" w:hAnsi="Technical" w:cs="Arial"/>
                <w:sz w:val="16"/>
                <w:szCs w:val="16"/>
              </w:rPr>
            </w:pPr>
          </w:p>
        </w:tc>
      </w:tr>
      <w:tr w:rsidR="00E351A1" w:rsidRPr="003349E9">
        <w:tc>
          <w:tcPr>
            <w:tcW w:w="8568" w:type="dxa"/>
            <w:gridSpan w:val="4"/>
            <w:tcBorders>
              <w:top w:val="single" w:sz="4" w:space="0" w:color="auto"/>
              <w:left w:val="nil"/>
              <w:bottom w:val="nil"/>
              <w:right w:val="single" w:sz="4" w:space="0" w:color="auto"/>
            </w:tcBorders>
          </w:tcPr>
          <w:p w:rsidR="00E351A1" w:rsidRPr="003349E9" w:rsidRDefault="00E351A1" w:rsidP="003349E9">
            <w:pPr>
              <w:jc w:val="right"/>
              <w:rPr>
                <w:rFonts w:ascii="Technical" w:hAnsi="Technical" w:cs="Arial"/>
                <w:b/>
                <w:sz w:val="16"/>
                <w:szCs w:val="16"/>
              </w:rPr>
            </w:pPr>
            <w:r w:rsidRPr="003349E9">
              <w:rPr>
                <w:rFonts w:ascii="Technical" w:hAnsi="Technical" w:cs="Arial"/>
                <w:b/>
                <w:sz w:val="16"/>
                <w:szCs w:val="16"/>
              </w:rPr>
              <w:t>TOTAL DE MATERIALES (</w:t>
            </w:r>
            <w:proofErr w:type="spellStart"/>
            <w:r w:rsidRPr="003349E9">
              <w:rPr>
                <w:rFonts w:ascii="Technical" w:hAnsi="Technical" w:cs="Arial"/>
                <w:b/>
                <w:sz w:val="16"/>
                <w:szCs w:val="16"/>
              </w:rPr>
              <w:t>Ma</w:t>
            </w:r>
            <w:proofErr w:type="spellEnd"/>
            <w:r w:rsidRPr="003349E9">
              <w:rPr>
                <w:rFonts w:ascii="Technical" w:hAnsi="Technical" w:cs="Arial"/>
                <w:b/>
                <w:sz w:val="16"/>
                <w:szCs w:val="16"/>
              </w:rPr>
              <w:t>)</w:t>
            </w:r>
          </w:p>
        </w:tc>
        <w:tc>
          <w:tcPr>
            <w:tcW w:w="1544" w:type="dxa"/>
            <w:tcBorders>
              <w:top w:val="single" w:sz="4" w:space="0" w:color="auto"/>
              <w:left w:val="single" w:sz="4" w:space="0" w:color="auto"/>
            </w:tcBorders>
          </w:tcPr>
          <w:p w:rsidR="00E351A1" w:rsidRPr="003349E9" w:rsidRDefault="00E351A1" w:rsidP="003349E9">
            <w:pPr>
              <w:jc w:val="both"/>
              <w:rPr>
                <w:rFonts w:ascii="Technical" w:hAnsi="Technical" w:cs="Arial"/>
                <w:sz w:val="16"/>
                <w:szCs w:val="16"/>
              </w:rPr>
            </w:pPr>
          </w:p>
        </w:tc>
      </w:tr>
    </w:tbl>
    <w:p w:rsidR="00E351A1" w:rsidRPr="00FD4420" w:rsidRDefault="00E351A1" w:rsidP="00F260EF">
      <w:pPr>
        <w:jc w:val="both"/>
        <w:rPr>
          <w:rFonts w:ascii="Technical" w:hAnsi="Technical" w:cs="Arial"/>
          <w:b/>
        </w:rPr>
      </w:pPr>
      <w:r w:rsidRPr="00FD4420">
        <w:rPr>
          <w:rFonts w:ascii="Technical" w:hAnsi="Technical" w:cs="Arial"/>
          <w:b/>
        </w:rPr>
        <w:t>MANO DE OBRA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896"/>
        <w:gridCol w:w="1426"/>
        <w:gridCol w:w="1250"/>
        <w:gridCol w:w="1526"/>
      </w:tblGrid>
      <w:tr w:rsidR="00E351A1" w:rsidRPr="003349E9">
        <w:tc>
          <w:tcPr>
            <w:tcW w:w="4968" w:type="dxa"/>
            <w:shd w:val="clear" w:color="auto" w:fill="CCCCCC"/>
            <w:vAlign w:val="center"/>
          </w:tcPr>
          <w:p w:rsidR="00E351A1" w:rsidRPr="003349E9" w:rsidRDefault="00E351A1" w:rsidP="003349E9">
            <w:pPr>
              <w:jc w:val="center"/>
              <w:rPr>
                <w:rFonts w:ascii="Technical" w:hAnsi="Technical" w:cs="Arial"/>
                <w:sz w:val="16"/>
                <w:szCs w:val="16"/>
              </w:rPr>
            </w:pPr>
            <w:r w:rsidRPr="003349E9">
              <w:rPr>
                <w:rFonts w:ascii="Technical" w:hAnsi="Technical" w:cs="Arial"/>
                <w:sz w:val="16"/>
                <w:szCs w:val="16"/>
              </w:rPr>
              <w:t>DESCRIPCION</w:t>
            </w:r>
          </w:p>
        </w:tc>
        <w:tc>
          <w:tcPr>
            <w:tcW w:w="900" w:type="dxa"/>
            <w:shd w:val="clear" w:color="auto" w:fill="CCCCCC"/>
            <w:vAlign w:val="center"/>
          </w:tcPr>
          <w:p w:rsidR="00E351A1" w:rsidRPr="003349E9" w:rsidRDefault="00E351A1" w:rsidP="003349E9">
            <w:pPr>
              <w:jc w:val="center"/>
              <w:rPr>
                <w:rFonts w:ascii="Technical" w:hAnsi="Technical" w:cs="Arial"/>
                <w:sz w:val="16"/>
                <w:szCs w:val="16"/>
              </w:rPr>
            </w:pPr>
            <w:r w:rsidRPr="003349E9">
              <w:rPr>
                <w:rFonts w:ascii="Technical" w:hAnsi="Technical" w:cs="Arial"/>
                <w:sz w:val="16"/>
                <w:szCs w:val="16"/>
              </w:rPr>
              <w:t>UNIDAD</w:t>
            </w:r>
          </w:p>
        </w:tc>
        <w:tc>
          <w:tcPr>
            <w:tcW w:w="1440" w:type="dxa"/>
            <w:shd w:val="clear" w:color="auto" w:fill="CCCCCC"/>
            <w:vAlign w:val="center"/>
          </w:tcPr>
          <w:p w:rsidR="00E351A1" w:rsidRPr="003349E9" w:rsidRDefault="00E351A1" w:rsidP="003349E9">
            <w:pPr>
              <w:jc w:val="center"/>
              <w:rPr>
                <w:rFonts w:ascii="Technical" w:hAnsi="Technical" w:cs="Arial"/>
                <w:sz w:val="16"/>
                <w:szCs w:val="16"/>
              </w:rPr>
            </w:pPr>
            <w:r w:rsidRPr="003349E9">
              <w:rPr>
                <w:rFonts w:ascii="Technical" w:hAnsi="Technical" w:cs="Arial"/>
                <w:sz w:val="16"/>
                <w:szCs w:val="16"/>
              </w:rPr>
              <w:t>CANTIDAD</w:t>
            </w:r>
          </w:p>
        </w:tc>
        <w:tc>
          <w:tcPr>
            <w:tcW w:w="1260" w:type="dxa"/>
            <w:shd w:val="clear" w:color="auto" w:fill="CCCCCC"/>
            <w:vAlign w:val="center"/>
          </w:tcPr>
          <w:p w:rsidR="00E351A1" w:rsidRPr="003349E9" w:rsidRDefault="00E351A1" w:rsidP="003349E9">
            <w:pPr>
              <w:jc w:val="center"/>
              <w:rPr>
                <w:rFonts w:ascii="Technical" w:hAnsi="Technical" w:cs="Arial"/>
                <w:sz w:val="16"/>
                <w:szCs w:val="16"/>
              </w:rPr>
            </w:pPr>
            <w:r w:rsidRPr="003349E9">
              <w:rPr>
                <w:rFonts w:ascii="Technical" w:hAnsi="Technical" w:cs="Arial"/>
                <w:sz w:val="16"/>
                <w:szCs w:val="16"/>
              </w:rPr>
              <w:t>COSTO UNITARIO</w:t>
            </w:r>
          </w:p>
        </w:tc>
        <w:tc>
          <w:tcPr>
            <w:tcW w:w="1544" w:type="dxa"/>
            <w:shd w:val="clear" w:color="auto" w:fill="CCCCCC"/>
            <w:vAlign w:val="center"/>
          </w:tcPr>
          <w:p w:rsidR="00E351A1" w:rsidRPr="003349E9" w:rsidRDefault="00E351A1" w:rsidP="003349E9">
            <w:pPr>
              <w:jc w:val="center"/>
              <w:rPr>
                <w:rFonts w:ascii="Technical" w:hAnsi="Technical" w:cs="Arial"/>
                <w:sz w:val="16"/>
                <w:szCs w:val="16"/>
              </w:rPr>
            </w:pPr>
            <w:r w:rsidRPr="003349E9">
              <w:rPr>
                <w:rFonts w:ascii="Technical" w:hAnsi="Technical" w:cs="Arial"/>
                <w:sz w:val="16"/>
                <w:szCs w:val="16"/>
              </w:rPr>
              <w:t>IMPORTE</w:t>
            </w:r>
          </w:p>
        </w:tc>
      </w:tr>
      <w:tr w:rsidR="00E351A1" w:rsidRPr="003349E9">
        <w:tc>
          <w:tcPr>
            <w:tcW w:w="4968" w:type="dxa"/>
          </w:tcPr>
          <w:p w:rsidR="00E351A1" w:rsidRPr="003349E9" w:rsidRDefault="00E351A1" w:rsidP="003349E9">
            <w:pPr>
              <w:jc w:val="both"/>
              <w:rPr>
                <w:rFonts w:ascii="Technical" w:hAnsi="Technical" w:cs="Arial"/>
                <w:sz w:val="16"/>
                <w:szCs w:val="16"/>
              </w:rPr>
            </w:pPr>
          </w:p>
        </w:tc>
        <w:tc>
          <w:tcPr>
            <w:tcW w:w="900" w:type="dxa"/>
          </w:tcPr>
          <w:p w:rsidR="00E351A1" w:rsidRPr="003349E9" w:rsidRDefault="00E351A1" w:rsidP="003349E9">
            <w:pPr>
              <w:jc w:val="both"/>
              <w:rPr>
                <w:rFonts w:ascii="Technical" w:hAnsi="Technical" w:cs="Arial"/>
                <w:sz w:val="16"/>
                <w:szCs w:val="16"/>
              </w:rPr>
            </w:pPr>
          </w:p>
        </w:tc>
        <w:tc>
          <w:tcPr>
            <w:tcW w:w="1440" w:type="dxa"/>
          </w:tcPr>
          <w:p w:rsidR="00E351A1" w:rsidRPr="003349E9" w:rsidRDefault="00E351A1" w:rsidP="003349E9">
            <w:pPr>
              <w:jc w:val="both"/>
              <w:rPr>
                <w:rFonts w:ascii="Technical" w:hAnsi="Technical" w:cs="Arial"/>
                <w:sz w:val="16"/>
                <w:szCs w:val="16"/>
              </w:rPr>
            </w:pPr>
          </w:p>
        </w:tc>
        <w:tc>
          <w:tcPr>
            <w:tcW w:w="1260" w:type="dxa"/>
          </w:tcPr>
          <w:p w:rsidR="00E351A1" w:rsidRPr="003349E9" w:rsidRDefault="00E351A1" w:rsidP="003349E9">
            <w:pPr>
              <w:jc w:val="both"/>
              <w:rPr>
                <w:rFonts w:ascii="Technical" w:hAnsi="Technical" w:cs="Arial"/>
                <w:sz w:val="16"/>
                <w:szCs w:val="16"/>
              </w:rPr>
            </w:pPr>
          </w:p>
        </w:tc>
        <w:tc>
          <w:tcPr>
            <w:tcW w:w="1544" w:type="dxa"/>
          </w:tcPr>
          <w:p w:rsidR="00E351A1" w:rsidRPr="003349E9" w:rsidRDefault="00E351A1" w:rsidP="003349E9">
            <w:pPr>
              <w:jc w:val="both"/>
              <w:rPr>
                <w:rFonts w:ascii="Technical" w:hAnsi="Technical" w:cs="Arial"/>
                <w:sz w:val="16"/>
                <w:szCs w:val="16"/>
              </w:rPr>
            </w:pPr>
          </w:p>
        </w:tc>
      </w:tr>
      <w:tr w:rsidR="00E351A1" w:rsidRPr="003349E9">
        <w:tc>
          <w:tcPr>
            <w:tcW w:w="4968" w:type="dxa"/>
            <w:tcBorders>
              <w:bottom w:val="single" w:sz="4" w:space="0" w:color="auto"/>
            </w:tcBorders>
          </w:tcPr>
          <w:p w:rsidR="00E351A1" w:rsidRPr="003349E9" w:rsidRDefault="00E351A1" w:rsidP="003349E9">
            <w:pPr>
              <w:jc w:val="both"/>
              <w:rPr>
                <w:rFonts w:ascii="Technical" w:hAnsi="Technical" w:cs="Arial"/>
                <w:sz w:val="16"/>
                <w:szCs w:val="16"/>
              </w:rPr>
            </w:pPr>
          </w:p>
        </w:tc>
        <w:tc>
          <w:tcPr>
            <w:tcW w:w="900" w:type="dxa"/>
            <w:tcBorders>
              <w:bottom w:val="single" w:sz="4" w:space="0" w:color="auto"/>
            </w:tcBorders>
          </w:tcPr>
          <w:p w:rsidR="00E351A1" w:rsidRPr="003349E9" w:rsidRDefault="00E351A1" w:rsidP="003349E9">
            <w:pPr>
              <w:jc w:val="both"/>
              <w:rPr>
                <w:rFonts w:ascii="Technical" w:hAnsi="Technical" w:cs="Arial"/>
                <w:sz w:val="16"/>
                <w:szCs w:val="16"/>
              </w:rPr>
            </w:pPr>
          </w:p>
        </w:tc>
        <w:tc>
          <w:tcPr>
            <w:tcW w:w="1440" w:type="dxa"/>
            <w:tcBorders>
              <w:bottom w:val="single" w:sz="4" w:space="0" w:color="auto"/>
            </w:tcBorders>
          </w:tcPr>
          <w:p w:rsidR="00E351A1" w:rsidRPr="003349E9" w:rsidRDefault="00E351A1" w:rsidP="003349E9">
            <w:pPr>
              <w:jc w:val="both"/>
              <w:rPr>
                <w:rFonts w:ascii="Technical" w:hAnsi="Technical" w:cs="Arial"/>
                <w:sz w:val="16"/>
                <w:szCs w:val="16"/>
              </w:rPr>
            </w:pPr>
          </w:p>
        </w:tc>
        <w:tc>
          <w:tcPr>
            <w:tcW w:w="1260" w:type="dxa"/>
            <w:tcBorders>
              <w:bottom w:val="single" w:sz="4" w:space="0" w:color="auto"/>
            </w:tcBorders>
          </w:tcPr>
          <w:p w:rsidR="00E351A1" w:rsidRPr="003349E9" w:rsidRDefault="00E351A1" w:rsidP="003349E9">
            <w:pPr>
              <w:jc w:val="both"/>
              <w:rPr>
                <w:rFonts w:ascii="Technical" w:hAnsi="Technical" w:cs="Arial"/>
                <w:sz w:val="16"/>
                <w:szCs w:val="16"/>
              </w:rPr>
            </w:pPr>
          </w:p>
        </w:tc>
        <w:tc>
          <w:tcPr>
            <w:tcW w:w="1544" w:type="dxa"/>
            <w:tcBorders>
              <w:bottom w:val="single" w:sz="4" w:space="0" w:color="auto"/>
            </w:tcBorders>
          </w:tcPr>
          <w:p w:rsidR="00E351A1" w:rsidRPr="003349E9" w:rsidRDefault="00E351A1" w:rsidP="003349E9">
            <w:pPr>
              <w:jc w:val="both"/>
              <w:rPr>
                <w:rFonts w:ascii="Technical" w:hAnsi="Technical" w:cs="Arial"/>
                <w:sz w:val="16"/>
                <w:szCs w:val="16"/>
              </w:rPr>
            </w:pPr>
          </w:p>
        </w:tc>
      </w:tr>
      <w:tr w:rsidR="00E351A1" w:rsidRPr="003349E9">
        <w:tc>
          <w:tcPr>
            <w:tcW w:w="8568" w:type="dxa"/>
            <w:gridSpan w:val="4"/>
            <w:tcBorders>
              <w:top w:val="single" w:sz="4" w:space="0" w:color="auto"/>
              <w:left w:val="nil"/>
              <w:bottom w:val="nil"/>
              <w:right w:val="single" w:sz="4" w:space="0" w:color="auto"/>
            </w:tcBorders>
          </w:tcPr>
          <w:p w:rsidR="00E351A1" w:rsidRPr="003349E9" w:rsidRDefault="00E351A1" w:rsidP="003349E9">
            <w:pPr>
              <w:jc w:val="right"/>
              <w:rPr>
                <w:rFonts w:ascii="Technical" w:hAnsi="Technical" w:cs="Arial"/>
                <w:b/>
                <w:sz w:val="16"/>
                <w:szCs w:val="16"/>
              </w:rPr>
            </w:pPr>
            <w:r w:rsidRPr="003349E9">
              <w:rPr>
                <w:rFonts w:ascii="Technical" w:hAnsi="Technical" w:cs="Arial"/>
                <w:b/>
                <w:sz w:val="16"/>
                <w:szCs w:val="16"/>
              </w:rPr>
              <w:t>TOTAL DE MANO DE OBRA (Mo)</w:t>
            </w:r>
          </w:p>
        </w:tc>
        <w:tc>
          <w:tcPr>
            <w:tcW w:w="1544" w:type="dxa"/>
            <w:tcBorders>
              <w:top w:val="single" w:sz="4" w:space="0" w:color="auto"/>
              <w:left w:val="single" w:sz="4" w:space="0" w:color="auto"/>
            </w:tcBorders>
          </w:tcPr>
          <w:p w:rsidR="00E351A1" w:rsidRPr="003349E9" w:rsidRDefault="00E351A1" w:rsidP="003349E9">
            <w:pPr>
              <w:jc w:val="both"/>
              <w:rPr>
                <w:rFonts w:ascii="Technical" w:hAnsi="Technical" w:cs="Arial"/>
                <w:sz w:val="16"/>
                <w:szCs w:val="16"/>
              </w:rPr>
            </w:pPr>
          </w:p>
        </w:tc>
      </w:tr>
    </w:tbl>
    <w:p w:rsidR="00E351A1" w:rsidRPr="00FD4420" w:rsidRDefault="00E351A1" w:rsidP="00F260EF">
      <w:pPr>
        <w:jc w:val="both"/>
        <w:rPr>
          <w:rFonts w:ascii="Technical" w:hAnsi="Technical" w:cs="Arial"/>
          <w:b/>
        </w:rPr>
      </w:pPr>
      <w:r w:rsidRPr="00FD4420">
        <w:rPr>
          <w:rFonts w:ascii="Technical" w:hAnsi="Technical" w:cs="Arial"/>
          <w:b/>
        </w:rPr>
        <w:t>MAQUINARIA Y EQUIPO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896"/>
        <w:gridCol w:w="1426"/>
        <w:gridCol w:w="1250"/>
        <w:gridCol w:w="1526"/>
      </w:tblGrid>
      <w:tr w:rsidR="00E351A1" w:rsidRPr="003349E9">
        <w:tc>
          <w:tcPr>
            <w:tcW w:w="4968" w:type="dxa"/>
            <w:shd w:val="clear" w:color="auto" w:fill="CCCCCC"/>
            <w:vAlign w:val="center"/>
          </w:tcPr>
          <w:p w:rsidR="00E351A1" w:rsidRPr="003349E9" w:rsidRDefault="00E351A1" w:rsidP="003349E9">
            <w:pPr>
              <w:jc w:val="center"/>
              <w:rPr>
                <w:rFonts w:ascii="Technical" w:hAnsi="Technical" w:cs="Arial"/>
                <w:sz w:val="16"/>
                <w:szCs w:val="16"/>
              </w:rPr>
            </w:pPr>
            <w:r w:rsidRPr="003349E9">
              <w:rPr>
                <w:rFonts w:ascii="Technical" w:hAnsi="Technical" w:cs="Arial"/>
                <w:sz w:val="16"/>
                <w:szCs w:val="16"/>
              </w:rPr>
              <w:t>DESCRIPCION</w:t>
            </w:r>
          </w:p>
        </w:tc>
        <w:tc>
          <w:tcPr>
            <w:tcW w:w="900" w:type="dxa"/>
            <w:shd w:val="clear" w:color="auto" w:fill="CCCCCC"/>
            <w:vAlign w:val="center"/>
          </w:tcPr>
          <w:p w:rsidR="00E351A1" w:rsidRPr="003349E9" w:rsidRDefault="00E351A1" w:rsidP="003349E9">
            <w:pPr>
              <w:jc w:val="center"/>
              <w:rPr>
                <w:rFonts w:ascii="Technical" w:hAnsi="Technical" w:cs="Arial"/>
                <w:sz w:val="16"/>
                <w:szCs w:val="16"/>
              </w:rPr>
            </w:pPr>
            <w:r w:rsidRPr="003349E9">
              <w:rPr>
                <w:rFonts w:ascii="Technical" w:hAnsi="Technical" w:cs="Arial"/>
                <w:sz w:val="16"/>
                <w:szCs w:val="16"/>
              </w:rPr>
              <w:t>UNIDAD</w:t>
            </w:r>
          </w:p>
        </w:tc>
        <w:tc>
          <w:tcPr>
            <w:tcW w:w="1440" w:type="dxa"/>
            <w:shd w:val="clear" w:color="auto" w:fill="CCCCCC"/>
            <w:vAlign w:val="center"/>
          </w:tcPr>
          <w:p w:rsidR="00E351A1" w:rsidRPr="003349E9" w:rsidRDefault="00E351A1" w:rsidP="003349E9">
            <w:pPr>
              <w:jc w:val="center"/>
              <w:rPr>
                <w:rFonts w:ascii="Technical" w:hAnsi="Technical" w:cs="Arial"/>
                <w:sz w:val="16"/>
                <w:szCs w:val="16"/>
              </w:rPr>
            </w:pPr>
            <w:r w:rsidRPr="003349E9">
              <w:rPr>
                <w:rFonts w:ascii="Technical" w:hAnsi="Technical" w:cs="Arial"/>
                <w:sz w:val="16"/>
                <w:szCs w:val="16"/>
              </w:rPr>
              <w:t>CANTIDAD</w:t>
            </w:r>
          </w:p>
        </w:tc>
        <w:tc>
          <w:tcPr>
            <w:tcW w:w="1260" w:type="dxa"/>
            <w:shd w:val="clear" w:color="auto" w:fill="CCCCCC"/>
            <w:vAlign w:val="center"/>
          </w:tcPr>
          <w:p w:rsidR="00E351A1" w:rsidRPr="003349E9" w:rsidRDefault="00E351A1" w:rsidP="003349E9">
            <w:pPr>
              <w:jc w:val="center"/>
              <w:rPr>
                <w:rFonts w:ascii="Technical" w:hAnsi="Technical" w:cs="Arial"/>
                <w:sz w:val="16"/>
                <w:szCs w:val="16"/>
              </w:rPr>
            </w:pPr>
            <w:r w:rsidRPr="003349E9">
              <w:rPr>
                <w:rFonts w:ascii="Technical" w:hAnsi="Technical" w:cs="Arial"/>
                <w:sz w:val="16"/>
                <w:szCs w:val="16"/>
              </w:rPr>
              <w:t>COSTO UNITARIO</w:t>
            </w:r>
          </w:p>
        </w:tc>
        <w:tc>
          <w:tcPr>
            <w:tcW w:w="1544" w:type="dxa"/>
            <w:shd w:val="clear" w:color="auto" w:fill="CCCCCC"/>
            <w:vAlign w:val="center"/>
          </w:tcPr>
          <w:p w:rsidR="00E351A1" w:rsidRPr="003349E9" w:rsidRDefault="00E351A1" w:rsidP="003349E9">
            <w:pPr>
              <w:jc w:val="center"/>
              <w:rPr>
                <w:rFonts w:ascii="Technical" w:hAnsi="Technical" w:cs="Arial"/>
                <w:sz w:val="16"/>
                <w:szCs w:val="16"/>
              </w:rPr>
            </w:pPr>
            <w:r w:rsidRPr="003349E9">
              <w:rPr>
                <w:rFonts w:ascii="Technical" w:hAnsi="Technical" w:cs="Arial"/>
                <w:sz w:val="16"/>
                <w:szCs w:val="16"/>
              </w:rPr>
              <w:t>IMPORTE</w:t>
            </w:r>
          </w:p>
        </w:tc>
      </w:tr>
      <w:tr w:rsidR="00E351A1" w:rsidRPr="003349E9">
        <w:tc>
          <w:tcPr>
            <w:tcW w:w="4968" w:type="dxa"/>
          </w:tcPr>
          <w:p w:rsidR="00E351A1" w:rsidRPr="003349E9" w:rsidRDefault="00E351A1" w:rsidP="003349E9">
            <w:pPr>
              <w:jc w:val="both"/>
              <w:rPr>
                <w:rFonts w:ascii="Technical" w:hAnsi="Technical" w:cs="Arial"/>
                <w:sz w:val="16"/>
                <w:szCs w:val="16"/>
              </w:rPr>
            </w:pPr>
          </w:p>
        </w:tc>
        <w:tc>
          <w:tcPr>
            <w:tcW w:w="900" w:type="dxa"/>
          </w:tcPr>
          <w:p w:rsidR="00E351A1" w:rsidRPr="003349E9" w:rsidRDefault="00E351A1" w:rsidP="003349E9">
            <w:pPr>
              <w:jc w:val="both"/>
              <w:rPr>
                <w:rFonts w:ascii="Technical" w:hAnsi="Technical" w:cs="Arial"/>
                <w:sz w:val="16"/>
                <w:szCs w:val="16"/>
              </w:rPr>
            </w:pPr>
          </w:p>
        </w:tc>
        <w:tc>
          <w:tcPr>
            <w:tcW w:w="1440" w:type="dxa"/>
          </w:tcPr>
          <w:p w:rsidR="00E351A1" w:rsidRPr="003349E9" w:rsidRDefault="00E351A1" w:rsidP="003349E9">
            <w:pPr>
              <w:jc w:val="both"/>
              <w:rPr>
                <w:rFonts w:ascii="Technical" w:hAnsi="Technical" w:cs="Arial"/>
                <w:sz w:val="16"/>
                <w:szCs w:val="16"/>
              </w:rPr>
            </w:pPr>
          </w:p>
        </w:tc>
        <w:tc>
          <w:tcPr>
            <w:tcW w:w="1260" w:type="dxa"/>
          </w:tcPr>
          <w:p w:rsidR="00E351A1" w:rsidRPr="003349E9" w:rsidRDefault="00E351A1" w:rsidP="003349E9">
            <w:pPr>
              <w:jc w:val="both"/>
              <w:rPr>
                <w:rFonts w:ascii="Technical" w:hAnsi="Technical" w:cs="Arial"/>
                <w:sz w:val="16"/>
                <w:szCs w:val="16"/>
              </w:rPr>
            </w:pPr>
          </w:p>
        </w:tc>
        <w:tc>
          <w:tcPr>
            <w:tcW w:w="1544" w:type="dxa"/>
          </w:tcPr>
          <w:p w:rsidR="00E351A1" w:rsidRPr="003349E9" w:rsidRDefault="00E351A1" w:rsidP="003349E9">
            <w:pPr>
              <w:jc w:val="both"/>
              <w:rPr>
                <w:rFonts w:ascii="Technical" w:hAnsi="Technical" w:cs="Arial"/>
                <w:sz w:val="16"/>
                <w:szCs w:val="16"/>
              </w:rPr>
            </w:pPr>
          </w:p>
        </w:tc>
      </w:tr>
      <w:tr w:rsidR="00E351A1" w:rsidRPr="003349E9">
        <w:tc>
          <w:tcPr>
            <w:tcW w:w="4968" w:type="dxa"/>
            <w:tcBorders>
              <w:bottom w:val="single" w:sz="4" w:space="0" w:color="auto"/>
            </w:tcBorders>
          </w:tcPr>
          <w:p w:rsidR="00E351A1" w:rsidRPr="003349E9" w:rsidRDefault="00E351A1" w:rsidP="003349E9">
            <w:pPr>
              <w:jc w:val="both"/>
              <w:rPr>
                <w:rFonts w:ascii="Technical" w:hAnsi="Technical" w:cs="Arial"/>
                <w:sz w:val="16"/>
                <w:szCs w:val="16"/>
              </w:rPr>
            </w:pPr>
          </w:p>
        </w:tc>
        <w:tc>
          <w:tcPr>
            <w:tcW w:w="900" w:type="dxa"/>
            <w:tcBorders>
              <w:bottom w:val="single" w:sz="4" w:space="0" w:color="auto"/>
            </w:tcBorders>
          </w:tcPr>
          <w:p w:rsidR="00E351A1" w:rsidRPr="003349E9" w:rsidRDefault="00E351A1" w:rsidP="003349E9">
            <w:pPr>
              <w:jc w:val="both"/>
              <w:rPr>
                <w:rFonts w:ascii="Technical" w:hAnsi="Technical" w:cs="Arial"/>
                <w:sz w:val="16"/>
                <w:szCs w:val="16"/>
              </w:rPr>
            </w:pPr>
          </w:p>
        </w:tc>
        <w:tc>
          <w:tcPr>
            <w:tcW w:w="1440" w:type="dxa"/>
            <w:tcBorders>
              <w:bottom w:val="single" w:sz="4" w:space="0" w:color="auto"/>
            </w:tcBorders>
          </w:tcPr>
          <w:p w:rsidR="00E351A1" w:rsidRPr="003349E9" w:rsidRDefault="00E351A1" w:rsidP="003349E9">
            <w:pPr>
              <w:jc w:val="both"/>
              <w:rPr>
                <w:rFonts w:ascii="Technical" w:hAnsi="Technical" w:cs="Arial"/>
                <w:sz w:val="16"/>
                <w:szCs w:val="16"/>
              </w:rPr>
            </w:pPr>
          </w:p>
        </w:tc>
        <w:tc>
          <w:tcPr>
            <w:tcW w:w="1260" w:type="dxa"/>
            <w:tcBorders>
              <w:bottom w:val="single" w:sz="4" w:space="0" w:color="auto"/>
            </w:tcBorders>
          </w:tcPr>
          <w:p w:rsidR="00E351A1" w:rsidRPr="003349E9" w:rsidRDefault="00E351A1" w:rsidP="003349E9">
            <w:pPr>
              <w:jc w:val="both"/>
              <w:rPr>
                <w:rFonts w:ascii="Technical" w:hAnsi="Technical" w:cs="Arial"/>
                <w:sz w:val="16"/>
                <w:szCs w:val="16"/>
              </w:rPr>
            </w:pPr>
          </w:p>
        </w:tc>
        <w:tc>
          <w:tcPr>
            <w:tcW w:w="1544" w:type="dxa"/>
            <w:tcBorders>
              <w:bottom w:val="single" w:sz="4" w:space="0" w:color="auto"/>
            </w:tcBorders>
          </w:tcPr>
          <w:p w:rsidR="00E351A1" w:rsidRPr="003349E9" w:rsidRDefault="00E351A1" w:rsidP="003349E9">
            <w:pPr>
              <w:jc w:val="both"/>
              <w:rPr>
                <w:rFonts w:ascii="Technical" w:hAnsi="Technical" w:cs="Arial"/>
                <w:sz w:val="16"/>
                <w:szCs w:val="16"/>
              </w:rPr>
            </w:pPr>
          </w:p>
        </w:tc>
      </w:tr>
      <w:tr w:rsidR="00E351A1" w:rsidRPr="003349E9">
        <w:tc>
          <w:tcPr>
            <w:tcW w:w="8568" w:type="dxa"/>
            <w:gridSpan w:val="4"/>
            <w:tcBorders>
              <w:top w:val="single" w:sz="4" w:space="0" w:color="auto"/>
              <w:left w:val="nil"/>
              <w:bottom w:val="nil"/>
              <w:right w:val="single" w:sz="4" w:space="0" w:color="auto"/>
            </w:tcBorders>
          </w:tcPr>
          <w:p w:rsidR="00E351A1" w:rsidRPr="003349E9" w:rsidRDefault="00E351A1" w:rsidP="003349E9">
            <w:pPr>
              <w:jc w:val="right"/>
              <w:rPr>
                <w:rFonts w:ascii="Technical" w:hAnsi="Technical" w:cs="Arial"/>
                <w:b/>
                <w:sz w:val="16"/>
                <w:szCs w:val="16"/>
              </w:rPr>
            </w:pPr>
            <w:r w:rsidRPr="003349E9">
              <w:rPr>
                <w:rFonts w:ascii="Technical" w:hAnsi="Technical" w:cs="Arial"/>
                <w:b/>
                <w:sz w:val="16"/>
                <w:szCs w:val="16"/>
              </w:rPr>
              <w:t>TOTAL DE MAQUINARIA Y EQUIPO (Me)</w:t>
            </w:r>
          </w:p>
        </w:tc>
        <w:tc>
          <w:tcPr>
            <w:tcW w:w="1544" w:type="dxa"/>
            <w:tcBorders>
              <w:top w:val="single" w:sz="4" w:space="0" w:color="auto"/>
              <w:left w:val="single" w:sz="4" w:space="0" w:color="auto"/>
            </w:tcBorders>
          </w:tcPr>
          <w:p w:rsidR="00E351A1" w:rsidRPr="003349E9" w:rsidRDefault="00E351A1" w:rsidP="003349E9">
            <w:pPr>
              <w:jc w:val="both"/>
              <w:rPr>
                <w:rFonts w:ascii="Technical" w:hAnsi="Technical" w:cs="Arial"/>
                <w:sz w:val="16"/>
                <w:szCs w:val="16"/>
              </w:rPr>
            </w:pPr>
          </w:p>
        </w:tc>
      </w:tr>
    </w:tbl>
    <w:p w:rsidR="00E351A1" w:rsidRPr="00FD4420" w:rsidRDefault="00E351A1" w:rsidP="00F260EF">
      <w:pPr>
        <w:jc w:val="both"/>
        <w:rPr>
          <w:rFonts w:ascii="Technical" w:hAnsi="Technical" w:cs="Arial"/>
          <w:b/>
        </w:rPr>
      </w:pPr>
      <w:r w:rsidRPr="00FD4420">
        <w:rPr>
          <w:rFonts w:ascii="Technical" w:hAnsi="Technical" w:cs="Arial"/>
          <w:b/>
        </w:rPr>
        <w:t>OTROS COSTOS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0"/>
        <w:gridCol w:w="896"/>
        <w:gridCol w:w="1426"/>
        <w:gridCol w:w="1250"/>
        <w:gridCol w:w="1525"/>
      </w:tblGrid>
      <w:tr w:rsidR="00E351A1" w:rsidRPr="003349E9">
        <w:tc>
          <w:tcPr>
            <w:tcW w:w="4968" w:type="dxa"/>
            <w:shd w:val="clear" w:color="auto" w:fill="CCCCCC"/>
            <w:vAlign w:val="center"/>
          </w:tcPr>
          <w:p w:rsidR="00E351A1" w:rsidRPr="003349E9" w:rsidRDefault="00E351A1" w:rsidP="003349E9">
            <w:pPr>
              <w:jc w:val="center"/>
              <w:rPr>
                <w:rFonts w:ascii="Technical" w:hAnsi="Technical" w:cs="Arial"/>
                <w:sz w:val="16"/>
                <w:szCs w:val="16"/>
              </w:rPr>
            </w:pPr>
            <w:r w:rsidRPr="003349E9">
              <w:rPr>
                <w:rFonts w:ascii="Technical" w:hAnsi="Technical" w:cs="Arial"/>
                <w:sz w:val="16"/>
                <w:szCs w:val="16"/>
              </w:rPr>
              <w:t>DESCRIPCION</w:t>
            </w:r>
          </w:p>
        </w:tc>
        <w:tc>
          <w:tcPr>
            <w:tcW w:w="900" w:type="dxa"/>
            <w:shd w:val="clear" w:color="auto" w:fill="CCCCCC"/>
            <w:vAlign w:val="center"/>
          </w:tcPr>
          <w:p w:rsidR="00E351A1" w:rsidRPr="003349E9" w:rsidRDefault="00E351A1" w:rsidP="003349E9">
            <w:pPr>
              <w:jc w:val="center"/>
              <w:rPr>
                <w:rFonts w:ascii="Technical" w:hAnsi="Technical" w:cs="Arial"/>
                <w:sz w:val="16"/>
                <w:szCs w:val="16"/>
              </w:rPr>
            </w:pPr>
            <w:r w:rsidRPr="003349E9">
              <w:rPr>
                <w:rFonts w:ascii="Technical" w:hAnsi="Technical" w:cs="Arial"/>
                <w:sz w:val="16"/>
                <w:szCs w:val="16"/>
              </w:rPr>
              <w:t>UNIDAD</w:t>
            </w:r>
          </w:p>
        </w:tc>
        <w:tc>
          <w:tcPr>
            <w:tcW w:w="1440" w:type="dxa"/>
            <w:shd w:val="clear" w:color="auto" w:fill="CCCCCC"/>
            <w:vAlign w:val="center"/>
          </w:tcPr>
          <w:p w:rsidR="00E351A1" w:rsidRPr="003349E9" w:rsidRDefault="00E351A1" w:rsidP="003349E9">
            <w:pPr>
              <w:jc w:val="center"/>
              <w:rPr>
                <w:rFonts w:ascii="Technical" w:hAnsi="Technical" w:cs="Arial"/>
                <w:sz w:val="16"/>
                <w:szCs w:val="16"/>
              </w:rPr>
            </w:pPr>
            <w:r w:rsidRPr="003349E9">
              <w:rPr>
                <w:rFonts w:ascii="Technical" w:hAnsi="Technical" w:cs="Arial"/>
                <w:sz w:val="16"/>
                <w:szCs w:val="16"/>
              </w:rPr>
              <w:t>CANTIDAD</w:t>
            </w:r>
          </w:p>
        </w:tc>
        <w:tc>
          <w:tcPr>
            <w:tcW w:w="1260" w:type="dxa"/>
            <w:shd w:val="clear" w:color="auto" w:fill="CCCCCC"/>
            <w:vAlign w:val="center"/>
          </w:tcPr>
          <w:p w:rsidR="00E351A1" w:rsidRPr="003349E9" w:rsidRDefault="00E351A1" w:rsidP="003349E9">
            <w:pPr>
              <w:jc w:val="center"/>
              <w:rPr>
                <w:rFonts w:ascii="Technical" w:hAnsi="Technical" w:cs="Arial"/>
                <w:sz w:val="16"/>
                <w:szCs w:val="16"/>
              </w:rPr>
            </w:pPr>
            <w:r w:rsidRPr="003349E9">
              <w:rPr>
                <w:rFonts w:ascii="Technical" w:hAnsi="Technical" w:cs="Arial"/>
                <w:sz w:val="16"/>
                <w:szCs w:val="16"/>
              </w:rPr>
              <w:t>COSTO UNITARIO</w:t>
            </w:r>
          </w:p>
        </w:tc>
        <w:tc>
          <w:tcPr>
            <w:tcW w:w="1544" w:type="dxa"/>
            <w:shd w:val="clear" w:color="auto" w:fill="CCCCCC"/>
            <w:vAlign w:val="center"/>
          </w:tcPr>
          <w:p w:rsidR="00E351A1" w:rsidRPr="003349E9" w:rsidRDefault="00E351A1" w:rsidP="003349E9">
            <w:pPr>
              <w:jc w:val="center"/>
              <w:rPr>
                <w:rFonts w:ascii="Technical" w:hAnsi="Technical" w:cs="Arial"/>
                <w:sz w:val="16"/>
                <w:szCs w:val="16"/>
              </w:rPr>
            </w:pPr>
            <w:r w:rsidRPr="003349E9">
              <w:rPr>
                <w:rFonts w:ascii="Technical" w:hAnsi="Technical" w:cs="Arial"/>
                <w:sz w:val="16"/>
                <w:szCs w:val="16"/>
              </w:rPr>
              <w:t>IMPORTE</w:t>
            </w:r>
          </w:p>
        </w:tc>
      </w:tr>
      <w:tr w:rsidR="00E351A1" w:rsidRPr="003349E9">
        <w:tc>
          <w:tcPr>
            <w:tcW w:w="4968" w:type="dxa"/>
          </w:tcPr>
          <w:p w:rsidR="00E351A1" w:rsidRPr="003349E9" w:rsidRDefault="00E351A1" w:rsidP="003349E9">
            <w:pPr>
              <w:jc w:val="both"/>
              <w:rPr>
                <w:rFonts w:ascii="Technical" w:hAnsi="Technical" w:cs="Arial"/>
                <w:sz w:val="16"/>
                <w:szCs w:val="16"/>
              </w:rPr>
            </w:pPr>
            <w:r w:rsidRPr="003349E9">
              <w:rPr>
                <w:rFonts w:ascii="Technical" w:hAnsi="Technical" w:cs="Arial"/>
                <w:sz w:val="16"/>
                <w:szCs w:val="16"/>
              </w:rPr>
              <w:t xml:space="preserve">COSTO POR HERRAMIENTA DE MANO Hm = </w:t>
            </w:r>
            <w:proofErr w:type="spellStart"/>
            <w:r w:rsidRPr="003349E9">
              <w:rPr>
                <w:rFonts w:ascii="Technical" w:hAnsi="Technical" w:cs="Arial"/>
                <w:sz w:val="16"/>
                <w:szCs w:val="16"/>
              </w:rPr>
              <w:t>Kh</w:t>
            </w:r>
            <w:proofErr w:type="spellEnd"/>
            <w:r w:rsidRPr="003349E9">
              <w:rPr>
                <w:rFonts w:ascii="Technical" w:hAnsi="Technical" w:cs="Arial"/>
                <w:sz w:val="16"/>
                <w:szCs w:val="16"/>
              </w:rPr>
              <w:t xml:space="preserve"> x MO</w:t>
            </w:r>
          </w:p>
          <w:p w:rsidR="00E351A1" w:rsidRPr="003349E9" w:rsidRDefault="00E351A1" w:rsidP="003349E9">
            <w:pPr>
              <w:jc w:val="both"/>
              <w:rPr>
                <w:rFonts w:ascii="Technical" w:hAnsi="Technical" w:cs="Arial"/>
                <w:sz w:val="16"/>
                <w:szCs w:val="16"/>
              </w:rPr>
            </w:pPr>
            <w:proofErr w:type="spellStart"/>
            <w:r w:rsidRPr="003349E9">
              <w:rPr>
                <w:rFonts w:ascii="Technical" w:hAnsi="Technical" w:cs="Arial"/>
                <w:sz w:val="16"/>
                <w:szCs w:val="16"/>
              </w:rPr>
              <w:t>Kh</w:t>
            </w:r>
            <w:proofErr w:type="spellEnd"/>
            <w:r w:rsidRPr="003349E9">
              <w:rPr>
                <w:rFonts w:ascii="Technical" w:hAnsi="Technical" w:cs="Arial"/>
                <w:sz w:val="16"/>
                <w:szCs w:val="16"/>
              </w:rPr>
              <w:t xml:space="preserve"> = coeficiente fijado en función del tipo de trabajo y de la herramienta requerida para su ejecución)</w:t>
            </w:r>
          </w:p>
        </w:tc>
        <w:tc>
          <w:tcPr>
            <w:tcW w:w="900" w:type="dxa"/>
          </w:tcPr>
          <w:p w:rsidR="00E351A1" w:rsidRPr="003349E9" w:rsidRDefault="00E351A1" w:rsidP="003349E9">
            <w:pPr>
              <w:jc w:val="both"/>
              <w:rPr>
                <w:rFonts w:ascii="Technical" w:hAnsi="Technical" w:cs="Arial"/>
                <w:sz w:val="16"/>
                <w:szCs w:val="16"/>
              </w:rPr>
            </w:pPr>
          </w:p>
        </w:tc>
        <w:tc>
          <w:tcPr>
            <w:tcW w:w="1440" w:type="dxa"/>
          </w:tcPr>
          <w:p w:rsidR="00E351A1" w:rsidRPr="003349E9" w:rsidRDefault="00E351A1" w:rsidP="003349E9">
            <w:pPr>
              <w:jc w:val="both"/>
              <w:rPr>
                <w:rFonts w:ascii="Technical" w:hAnsi="Technical" w:cs="Arial"/>
                <w:sz w:val="16"/>
                <w:szCs w:val="16"/>
              </w:rPr>
            </w:pPr>
          </w:p>
        </w:tc>
        <w:tc>
          <w:tcPr>
            <w:tcW w:w="1260" w:type="dxa"/>
          </w:tcPr>
          <w:p w:rsidR="00E351A1" w:rsidRPr="003349E9" w:rsidRDefault="00E351A1" w:rsidP="003349E9">
            <w:pPr>
              <w:jc w:val="both"/>
              <w:rPr>
                <w:rFonts w:ascii="Technical" w:hAnsi="Technical" w:cs="Arial"/>
                <w:sz w:val="16"/>
                <w:szCs w:val="16"/>
              </w:rPr>
            </w:pPr>
          </w:p>
        </w:tc>
        <w:tc>
          <w:tcPr>
            <w:tcW w:w="1544" w:type="dxa"/>
          </w:tcPr>
          <w:p w:rsidR="00E351A1" w:rsidRPr="003349E9" w:rsidRDefault="00E351A1" w:rsidP="003349E9">
            <w:pPr>
              <w:jc w:val="both"/>
              <w:rPr>
                <w:rFonts w:ascii="Technical" w:hAnsi="Technical" w:cs="Arial"/>
                <w:sz w:val="16"/>
                <w:szCs w:val="16"/>
              </w:rPr>
            </w:pPr>
          </w:p>
        </w:tc>
      </w:tr>
      <w:tr w:rsidR="00E351A1" w:rsidRPr="003349E9">
        <w:tc>
          <w:tcPr>
            <w:tcW w:w="4968" w:type="dxa"/>
            <w:tcBorders>
              <w:bottom w:val="single" w:sz="4" w:space="0" w:color="auto"/>
            </w:tcBorders>
          </w:tcPr>
          <w:p w:rsidR="00E351A1" w:rsidRPr="003349E9" w:rsidRDefault="00E351A1" w:rsidP="003349E9">
            <w:pPr>
              <w:jc w:val="both"/>
              <w:rPr>
                <w:rFonts w:ascii="Technical" w:hAnsi="Technical" w:cs="Arial"/>
                <w:sz w:val="16"/>
                <w:szCs w:val="16"/>
              </w:rPr>
            </w:pPr>
            <w:r w:rsidRPr="003349E9">
              <w:rPr>
                <w:rFonts w:ascii="Technical" w:hAnsi="Technical" w:cs="Arial"/>
                <w:sz w:val="16"/>
                <w:szCs w:val="16"/>
              </w:rPr>
              <w:t xml:space="preserve">COSTO POR EQUIPO DE SEGURIDAD Es = </w:t>
            </w:r>
            <w:proofErr w:type="spellStart"/>
            <w:r w:rsidRPr="003349E9">
              <w:rPr>
                <w:rFonts w:ascii="Technical" w:hAnsi="Technical" w:cs="Arial"/>
                <w:sz w:val="16"/>
                <w:szCs w:val="16"/>
              </w:rPr>
              <w:t>Ks</w:t>
            </w:r>
            <w:proofErr w:type="spellEnd"/>
            <w:r w:rsidRPr="003349E9">
              <w:rPr>
                <w:rFonts w:ascii="Technical" w:hAnsi="Technical" w:cs="Arial"/>
                <w:sz w:val="16"/>
                <w:szCs w:val="16"/>
              </w:rPr>
              <w:t xml:space="preserve"> x Mo</w:t>
            </w:r>
          </w:p>
          <w:p w:rsidR="00E351A1" w:rsidRPr="003349E9" w:rsidRDefault="00E351A1" w:rsidP="003349E9">
            <w:pPr>
              <w:jc w:val="both"/>
              <w:rPr>
                <w:rFonts w:ascii="Technical" w:hAnsi="Technical" w:cs="Arial"/>
                <w:sz w:val="16"/>
                <w:szCs w:val="16"/>
              </w:rPr>
            </w:pPr>
            <w:proofErr w:type="spellStart"/>
            <w:r w:rsidRPr="003349E9">
              <w:rPr>
                <w:rFonts w:ascii="Technical" w:hAnsi="Technical" w:cs="Arial"/>
                <w:sz w:val="16"/>
                <w:szCs w:val="16"/>
              </w:rPr>
              <w:t>Ks</w:t>
            </w:r>
            <w:proofErr w:type="spellEnd"/>
            <w:r w:rsidRPr="003349E9">
              <w:rPr>
                <w:rFonts w:ascii="Technical" w:hAnsi="Technical" w:cs="Arial"/>
                <w:sz w:val="16"/>
                <w:szCs w:val="16"/>
              </w:rPr>
              <w:t xml:space="preserve"> = coeficiente fijado en función del tipo de trabajo y del equipo requerido para la seguridad del trabajador</w:t>
            </w:r>
          </w:p>
        </w:tc>
        <w:tc>
          <w:tcPr>
            <w:tcW w:w="900" w:type="dxa"/>
            <w:tcBorders>
              <w:bottom w:val="single" w:sz="4" w:space="0" w:color="auto"/>
            </w:tcBorders>
          </w:tcPr>
          <w:p w:rsidR="00E351A1" w:rsidRPr="003349E9" w:rsidRDefault="00E351A1" w:rsidP="003349E9">
            <w:pPr>
              <w:jc w:val="both"/>
              <w:rPr>
                <w:rFonts w:ascii="Technical" w:hAnsi="Technical" w:cs="Arial"/>
                <w:sz w:val="16"/>
                <w:szCs w:val="16"/>
              </w:rPr>
            </w:pPr>
          </w:p>
        </w:tc>
        <w:tc>
          <w:tcPr>
            <w:tcW w:w="1440" w:type="dxa"/>
            <w:tcBorders>
              <w:bottom w:val="single" w:sz="4" w:space="0" w:color="auto"/>
            </w:tcBorders>
          </w:tcPr>
          <w:p w:rsidR="00E351A1" w:rsidRPr="003349E9" w:rsidRDefault="00E351A1" w:rsidP="003349E9">
            <w:pPr>
              <w:jc w:val="both"/>
              <w:rPr>
                <w:rFonts w:ascii="Technical" w:hAnsi="Technical" w:cs="Arial"/>
                <w:sz w:val="16"/>
                <w:szCs w:val="16"/>
              </w:rPr>
            </w:pPr>
          </w:p>
        </w:tc>
        <w:tc>
          <w:tcPr>
            <w:tcW w:w="1260" w:type="dxa"/>
            <w:tcBorders>
              <w:bottom w:val="single" w:sz="4" w:space="0" w:color="auto"/>
            </w:tcBorders>
          </w:tcPr>
          <w:p w:rsidR="00E351A1" w:rsidRPr="003349E9" w:rsidRDefault="00E351A1" w:rsidP="003349E9">
            <w:pPr>
              <w:jc w:val="both"/>
              <w:rPr>
                <w:rFonts w:ascii="Technical" w:hAnsi="Technical" w:cs="Arial"/>
                <w:sz w:val="16"/>
                <w:szCs w:val="16"/>
              </w:rPr>
            </w:pPr>
          </w:p>
        </w:tc>
        <w:tc>
          <w:tcPr>
            <w:tcW w:w="1544" w:type="dxa"/>
            <w:tcBorders>
              <w:bottom w:val="single" w:sz="4" w:space="0" w:color="auto"/>
            </w:tcBorders>
          </w:tcPr>
          <w:p w:rsidR="00E351A1" w:rsidRPr="003349E9" w:rsidRDefault="00E351A1" w:rsidP="003349E9">
            <w:pPr>
              <w:jc w:val="both"/>
              <w:rPr>
                <w:rFonts w:ascii="Technical" w:hAnsi="Technical" w:cs="Arial"/>
                <w:sz w:val="16"/>
                <w:szCs w:val="16"/>
              </w:rPr>
            </w:pPr>
          </w:p>
        </w:tc>
      </w:tr>
      <w:tr w:rsidR="00E351A1" w:rsidRPr="003349E9">
        <w:tc>
          <w:tcPr>
            <w:tcW w:w="8568" w:type="dxa"/>
            <w:gridSpan w:val="4"/>
            <w:tcBorders>
              <w:top w:val="single" w:sz="4" w:space="0" w:color="auto"/>
              <w:left w:val="nil"/>
              <w:bottom w:val="nil"/>
              <w:right w:val="single" w:sz="4" w:space="0" w:color="auto"/>
            </w:tcBorders>
          </w:tcPr>
          <w:p w:rsidR="00E351A1" w:rsidRPr="003349E9" w:rsidRDefault="00E351A1" w:rsidP="003349E9">
            <w:pPr>
              <w:jc w:val="right"/>
              <w:rPr>
                <w:rFonts w:ascii="Technical" w:hAnsi="Technical" w:cs="Arial"/>
                <w:b/>
                <w:sz w:val="16"/>
                <w:szCs w:val="16"/>
              </w:rPr>
            </w:pPr>
            <w:r w:rsidRPr="003349E9">
              <w:rPr>
                <w:rFonts w:ascii="Technical" w:hAnsi="Technical" w:cs="Arial"/>
                <w:b/>
                <w:sz w:val="16"/>
                <w:szCs w:val="16"/>
              </w:rPr>
              <w:t>TOTAL OTROS COSTOS (</w:t>
            </w:r>
            <w:proofErr w:type="spellStart"/>
            <w:r w:rsidRPr="003349E9">
              <w:rPr>
                <w:rFonts w:ascii="Technical" w:hAnsi="Technical" w:cs="Arial"/>
                <w:b/>
                <w:sz w:val="16"/>
                <w:szCs w:val="16"/>
              </w:rPr>
              <w:t>Oc</w:t>
            </w:r>
            <w:proofErr w:type="spellEnd"/>
            <w:r w:rsidRPr="003349E9">
              <w:rPr>
                <w:rFonts w:ascii="Technical" w:hAnsi="Technical" w:cs="Arial"/>
                <w:b/>
                <w:sz w:val="16"/>
                <w:szCs w:val="16"/>
              </w:rPr>
              <w:t>)</w:t>
            </w:r>
          </w:p>
        </w:tc>
        <w:tc>
          <w:tcPr>
            <w:tcW w:w="1544" w:type="dxa"/>
            <w:tcBorders>
              <w:top w:val="single" w:sz="4" w:space="0" w:color="auto"/>
              <w:left w:val="single" w:sz="4" w:space="0" w:color="auto"/>
            </w:tcBorders>
          </w:tcPr>
          <w:p w:rsidR="00E351A1" w:rsidRPr="003349E9" w:rsidRDefault="00E351A1" w:rsidP="003349E9">
            <w:pPr>
              <w:jc w:val="both"/>
              <w:rPr>
                <w:rFonts w:ascii="Technical" w:hAnsi="Technical" w:cs="Arial"/>
                <w:sz w:val="16"/>
                <w:szCs w:val="16"/>
              </w:rPr>
            </w:pPr>
          </w:p>
        </w:tc>
      </w:tr>
    </w:tbl>
    <w:p w:rsidR="00E351A1" w:rsidRPr="00FD4420" w:rsidRDefault="00E351A1" w:rsidP="00F260EF">
      <w:pPr>
        <w:jc w:val="both"/>
        <w:rPr>
          <w:rFonts w:ascii="Technical" w:hAnsi="Technic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46"/>
        <w:gridCol w:w="1521"/>
      </w:tblGrid>
      <w:tr w:rsidR="00E351A1" w:rsidRPr="003349E9">
        <w:tc>
          <w:tcPr>
            <w:tcW w:w="8568" w:type="dxa"/>
            <w:tcBorders>
              <w:top w:val="nil"/>
              <w:left w:val="nil"/>
              <w:bottom w:val="nil"/>
              <w:right w:val="single" w:sz="4" w:space="0" w:color="auto"/>
            </w:tcBorders>
          </w:tcPr>
          <w:p w:rsidR="00E351A1" w:rsidRPr="003349E9" w:rsidRDefault="00E351A1" w:rsidP="003349E9">
            <w:pPr>
              <w:jc w:val="right"/>
              <w:rPr>
                <w:rFonts w:ascii="Technical" w:hAnsi="Technical" w:cs="Arial"/>
                <w:b/>
                <w:sz w:val="16"/>
                <w:szCs w:val="16"/>
              </w:rPr>
            </w:pPr>
            <w:r w:rsidRPr="003349E9">
              <w:rPr>
                <w:rFonts w:ascii="Technical" w:hAnsi="Technical" w:cs="Arial"/>
                <w:b/>
                <w:sz w:val="16"/>
                <w:szCs w:val="16"/>
              </w:rPr>
              <w:t xml:space="preserve">COSTO DIRECTO (CD = </w:t>
            </w:r>
            <w:proofErr w:type="spellStart"/>
            <w:r w:rsidRPr="003349E9">
              <w:rPr>
                <w:rFonts w:ascii="Technical" w:hAnsi="Technical" w:cs="Arial"/>
                <w:b/>
                <w:sz w:val="16"/>
                <w:szCs w:val="16"/>
              </w:rPr>
              <w:t>Ma</w:t>
            </w:r>
            <w:proofErr w:type="spellEnd"/>
            <w:r w:rsidRPr="003349E9">
              <w:rPr>
                <w:rFonts w:ascii="Technical" w:hAnsi="Technical" w:cs="Arial"/>
                <w:b/>
                <w:sz w:val="16"/>
                <w:szCs w:val="16"/>
              </w:rPr>
              <w:t xml:space="preserve"> + Mo + Me + </w:t>
            </w:r>
            <w:proofErr w:type="spellStart"/>
            <w:r w:rsidRPr="003349E9">
              <w:rPr>
                <w:rFonts w:ascii="Technical" w:hAnsi="Technical" w:cs="Arial"/>
                <w:b/>
                <w:sz w:val="16"/>
                <w:szCs w:val="16"/>
              </w:rPr>
              <w:t>Oc</w:t>
            </w:r>
            <w:proofErr w:type="spellEnd"/>
            <w:r w:rsidRPr="003349E9">
              <w:rPr>
                <w:rFonts w:ascii="Technical" w:hAnsi="Technical" w:cs="Arial"/>
                <w:b/>
                <w:sz w:val="16"/>
                <w:szCs w:val="16"/>
              </w:rPr>
              <w:t>)</w:t>
            </w:r>
          </w:p>
        </w:tc>
        <w:tc>
          <w:tcPr>
            <w:tcW w:w="1544" w:type="dxa"/>
            <w:tcBorders>
              <w:top w:val="single" w:sz="4" w:space="0" w:color="auto"/>
              <w:left w:val="single" w:sz="4" w:space="0" w:color="auto"/>
              <w:bottom w:val="single" w:sz="4" w:space="0" w:color="auto"/>
            </w:tcBorders>
          </w:tcPr>
          <w:p w:rsidR="00E351A1" w:rsidRPr="003349E9" w:rsidRDefault="00E351A1" w:rsidP="003349E9">
            <w:pPr>
              <w:jc w:val="both"/>
              <w:rPr>
                <w:rFonts w:ascii="Technical" w:hAnsi="Technical" w:cs="Arial"/>
                <w:sz w:val="16"/>
                <w:szCs w:val="16"/>
              </w:rPr>
            </w:pPr>
          </w:p>
        </w:tc>
      </w:tr>
      <w:tr w:rsidR="00E351A1" w:rsidRPr="003349E9">
        <w:tc>
          <w:tcPr>
            <w:tcW w:w="8568" w:type="dxa"/>
            <w:tcBorders>
              <w:top w:val="nil"/>
              <w:left w:val="nil"/>
              <w:bottom w:val="nil"/>
              <w:right w:val="single" w:sz="4" w:space="0" w:color="auto"/>
            </w:tcBorders>
          </w:tcPr>
          <w:p w:rsidR="00E351A1" w:rsidRPr="003349E9" w:rsidRDefault="00E351A1" w:rsidP="003349E9">
            <w:pPr>
              <w:jc w:val="right"/>
              <w:rPr>
                <w:rFonts w:ascii="Technical" w:hAnsi="Technical" w:cs="Arial"/>
                <w:b/>
                <w:sz w:val="16"/>
                <w:szCs w:val="16"/>
              </w:rPr>
            </w:pPr>
            <w:r w:rsidRPr="003349E9">
              <w:rPr>
                <w:rFonts w:ascii="Technical" w:hAnsi="Technical" w:cs="Arial"/>
                <w:b/>
                <w:sz w:val="16"/>
                <w:szCs w:val="16"/>
              </w:rPr>
              <w:t>INDIRECTOS IND</w:t>
            </w:r>
            <w:proofErr w:type="gramStart"/>
            <w:r w:rsidRPr="003349E9">
              <w:rPr>
                <w:rFonts w:ascii="Technical" w:hAnsi="Technical" w:cs="Arial"/>
                <w:b/>
                <w:sz w:val="16"/>
                <w:szCs w:val="16"/>
              </w:rPr>
              <w:t>=(</w:t>
            </w:r>
            <w:proofErr w:type="gramEnd"/>
            <w:r w:rsidRPr="003349E9">
              <w:rPr>
                <w:rFonts w:ascii="Technical" w:hAnsi="Technical" w:cs="Arial"/>
                <w:b/>
                <w:sz w:val="16"/>
                <w:szCs w:val="16"/>
              </w:rPr>
              <w:t>CD x ____%)</w:t>
            </w:r>
          </w:p>
        </w:tc>
        <w:tc>
          <w:tcPr>
            <w:tcW w:w="1544" w:type="dxa"/>
            <w:tcBorders>
              <w:top w:val="single" w:sz="4" w:space="0" w:color="auto"/>
              <w:left w:val="single" w:sz="4" w:space="0" w:color="auto"/>
              <w:bottom w:val="single" w:sz="4" w:space="0" w:color="auto"/>
            </w:tcBorders>
          </w:tcPr>
          <w:p w:rsidR="00E351A1" w:rsidRPr="003349E9" w:rsidRDefault="00E351A1" w:rsidP="003349E9">
            <w:pPr>
              <w:jc w:val="both"/>
              <w:rPr>
                <w:rFonts w:ascii="Technical" w:hAnsi="Technical" w:cs="Arial"/>
                <w:sz w:val="16"/>
                <w:szCs w:val="16"/>
              </w:rPr>
            </w:pPr>
          </w:p>
        </w:tc>
      </w:tr>
      <w:tr w:rsidR="00E351A1" w:rsidRPr="003349E9">
        <w:tc>
          <w:tcPr>
            <w:tcW w:w="8568" w:type="dxa"/>
            <w:tcBorders>
              <w:top w:val="nil"/>
              <w:left w:val="nil"/>
              <w:bottom w:val="nil"/>
              <w:right w:val="single" w:sz="4" w:space="0" w:color="auto"/>
            </w:tcBorders>
          </w:tcPr>
          <w:p w:rsidR="00E351A1" w:rsidRPr="003349E9" w:rsidRDefault="00E351A1" w:rsidP="003349E9">
            <w:pPr>
              <w:jc w:val="right"/>
              <w:rPr>
                <w:rFonts w:ascii="Technical" w:hAnsi="Technical" w:cs="Arial"/>
                <w:b/>
                <w:sz w:val="16"/>
                <w:szCs w:val="16"/>
              </w:rPr>
            </w:pPr>
            <w:r w:rsidRPr="003349E9">
              <w:rPr>
                <w:rFonts w:ascii="Technical" w:hAnsi="Technical" w:cs="Arial"/>
                <w:b/>
                <w:sz w:val="16"/>
                <w:szCs w:val="16"/>
              </w:rPr>
              <w:t>FINANCIAMIENTO FIN</w:t>
            </w:r>
            <w:proofErr w:type="gramStart"/>
            <w:r w:rsidRPr="003349E9">
              <w:rPr>
                <w:rFonts w:ascii="Technical" w:hAnsi="Technical" w:cs="Arial"/>
                <w:b/>
                <w:sz w:val="16"/>
                <w:szCs w:val="16"/>
              </w:rPr>
              <w:t>=(</w:t>
            </w:r>
            <w:proofErr w:type="gramEnd"/>
            <w:r w:rsidRPr="003349E9">
              <w:rPr>
                <w:rFonts w:ascii="Technical" w:hAnsi="Technical" w:cs="Arial"/>
                <w:b/>
                <w:sz w:val="16"/>
                <w:szCs w:val="16"/>
              </w:rPr>
              <w:t>(CD+IND) x  ____%)</w:t>
            </w:r>
          </w:p>
        </w:tc>
        <w:tc>
          <w:tcPr>
            <w:tcW w:w="1544" w:type="dxa"/>
            <w:tcBorders>
              <w:top w:val="single" w:sz="4" w:space="0" w:color="auto"/>
              <w:left w:val="single" w:sz="4" w:space="0" w:color="auto"/>
              <w:bottom w:val="single" w:sz="4" w:space="0" w:color="auto"/>
            </w:tcBorders>
          </w:tcPr>
          <w:p w:rsidR="00E351A1" w:rsidRPr="003349E9" w:rsidRDefault="00E351A1" w:rsidP="003349E9">
            <w:pPr>
              <w:jc w:val="both"/>
              <w:rPr>
                <w:rFonts w:ascii="Technical" w:hAnsi="Technical" w:cs="Arial"/>
                <w:sz w:val="16"/>
                <w:szCs w:val="16"/>
              </w:rPr>
            </w:pPr>
          </w:p>
        </w:tc>
      </w:tr>
      <w:tr w:rsidR="00E351A1" w:rsidRPr="003349E9">
        <w:tc>
          <w:tcPr>
            <w:tcW w:w="8568" w:type="dxa"/>
            <w:tcBorders>
              <w:top w:val="nil"/>
              <w:left w:val="nil"/>
              <w:bottom w:val="nil"/>
              <w:right w:val="single" w:sz="4" w:space="0" w:color="auto"/>
            </w:tcBorders>
          </w:tcPr>
          <w:p w:rsidR="00E351A1" w:rsidRPr="003349E9" w:rsidRDefault="00E351A1" w:rsidP="003349E9">
            <w:pPr>
              <w:jc w:val="right"/>
              <w:rPr>
                <w:rFonts w:ascii="Technical" w:hAnsi="Technical" w:cs="Arial"/>
                <w:b/>
                <w:sz w:val="16"/>
                <w:szCs w:val="16"/>
              </w:rPr>
            </w:pPr>
            <w:r w:rsidRPr="003349E9">
              <w:rPr>
                <w:rFonts w:ascii="Technical" w:hAnsi="Technical" w:cs="Arial"/>
                <w:b/>
                <w:sz w:val="16"/>
                <w:szCs w:val="16"/>
              </w:rPr>
              <w:t>UTILIDAD UT</w:t>
            </w:r>
            <w:proofErr w:type="gramStart"/>
            <w:r w:rsidRPr="003349E9">
              <w:rPr>
                <w:rFonts w:ascii="Technical" w:hAnsi="Technical" w:cs="Arial"/>
                <w:b/>
                <w:sz w:val="16"/>
                <w:szCs w:val="16"/>
              </w:rPr>
              <w:t>=(</w:t>
            </w:r>
            <w:proofErr w:type="gramEnd"/>
            <w:r w:rsidRPr="003349E9">
              <w:rPr>
                <w:rFonts w:ascii="Technical" w:hAnsi="Technical" w:cs="Arial"/>
                <w:b/>
                <w:sz w:val="16"/>
                <w:szCs w:val="16"/>
              </w:rPr>
              <w:t>(CD+IND+FIN x ____%)</w:t>
            </w:r>
          </w:p>
        </w:tc>
        <w:tc>
          <w:tcPr>
            <w:tcW w:w="1544" w:type="dxa"/>
            <w:tcBorders>
              <w:top w:val="single" w:sz="4" w:space="0" w:color="auto"/>
              <w:left w:val="single" w:sz="4" w:space="0" w:color="auto"/>
              <w:bottom w:val="single" w:sz="4" w:space="0" w:color="auto"/>
            </w:tcBorders>
          </w:tcPr>
          <w:p w:rsidR="00E351A1" w:rsidRPr="003349E9" w:rsidRDefault="00E351A1" w:rsidP="003349E9">
            <w:pPr>
              <w:jc w:val="both"/>
              <w:rPr>
                <w:rFonts w:ascii="Technical" w:hAnsi="Technical" w:cs="Arial"/>
                <w:sz w:val="16"/>
                <w:szCs w:val="16"/>
              </w:rPr>
            </w:pPr>
          </w:p>
        </w:tc>
      </w:tr>
      <w:tr w:rsidR="00E351A1" w:rsidRPr="003349E9">
        <w:tc>
          <w:tcPr>
            <w:tcW w:w="8568" w:type="dxa"/>
            <w:tcBorders>
              <w:top w:val="nil"/>
              <w:left w:val="nil"/>
              <w:bottom w:val="nil"/>
              <w:right w:val="single" w:sz="4" w:space="0" w:color="auto"/>
            </w:tcBorders>
          </w:tcPr>
          <w:p w:rsidR="00E351A1" w:rsidRPr="003349E9" w:rsidRDefault="00E351A1" w:rsidP="003349E9">
            <w:pPr>
              <w:jc w:val="right"/>
              <w:rPr>
                <w:rFonts w:ascii="Technical" w:hAnsi="Technical" w:cs="Arial"/>
                <w:b/>
                <w:sz w:val="16"/>
                <w:szCs w:val="16"/>
              </w:rPr>
            </w:pPr>
            <w:r>
              <w:rPr>
                <w:rFonts w:ascii="Technical" w:hAnsi="Technical" w:cs="Arial"/>
                <w:b/>
                <w:sz w:val="16"/>
                <w:szCs w:val="16"/>
              </w:rPr>
              <w:t>CARGOS ADICIONALES CA</w:t>
            </w:r>
            <w:proofErr w:type="gramStart"/>
            <w:r w:rsidRPr="003349E9">
              <w:rPr>
                <w:rFonts w:ascii="Technical" w:hAnsi="Technical" w:cs="Arial"/>
                <w:b/>
                <w:sz w:val="16"/>
                <w:szCs w:val="16"/>
              </w:rPr>
              <w:t>=(</w:t>
            </w:r>
            <w:proofErr w:type="gramEnd"/>
            <w:r w:rsidRPr="003349E9">
              <w:rPr>
                <w:rFonts w:ascii="Technical" w:hAnsi="Technical" w:cs="Arial"/>
                <w:b/>
                <w:sz w:val="16"/>
                <w:szCs w:val="16"/>
              </w:rPr>
              <w:t>(CD+IND+FIN</w:t>
            </w:r>
            <w:r>
              <w:rPr>
                <w:rFonts w:ascii="Technical" w:hAnsi="Technical" w:cs="Arial"/>
                <w:b/>
                <w:sz w:val="16"/>
                <w:szCs w:val="16"/>
              </w:rPr>
              <w:t>+UT</w:t>
            </w:r>
            <w:r w:rsidRPr="003349E9">
              <w:rPr>
                <w:rFonts w:ascii="Technical" w:hAnsi="Technical" w:cs="Arial"/>
                <w:b/>
                <w:sz w:val="16"/>
                <w:szCs w:val="16"/>
              </w:rPr>
              <w:t xml:space="preserve"> x ____%)</w:t>
            </w:r>
          </w:p>
        </w:tc>
        <w:tc>
          <w:tcPr>
            <w:tcW w:w="1544" w:type="dxa"/>
            <w:tcBorders>
              <w:top w:val="single" w:sz="4" w:space="0" w:color="auto"/>
              <w:left w:val="single" w:sz="4" w:space="0" w:color="auto"/>
              <w:bottom w:val="single" w:sz="4" w:space="0" w:color="auto"/>
            </w:tcBorders>
          </w:tcPr>
          <w:p w:rsidR="00E351A1" w:rsidRPr="003349E9" w:rsidRDefault="00E351A1" w:rsidP="003349E9">
            <w:pPr>
              <w:jc w:val="both"/>
              <w:rPr>
                <w:rFonts w:ascii="Technical" w:hAnsi="Technical" w:cs="Arial"/>
                <w:sz w:val="16"/>
                <w:szCs w:val="16"/>
              </w:rPr>
            </w:pPr>
          </w:p>
        </w:tc>
      </w:tr>
      <w:tr w:rsidR="00E351A1" w:rsidRPr="003349E9">
        <w:tc>
          <w:tcPr>
            <w:tcW w:w="8568" w:type="dxa"/>
            <w:tcBorders>
              <w:top w:val="nil"/>
              <w:left w:val="nil"/>
              <w:bottom w:val="nil"/>
              <w:right w:val="single" w:sz="4" w:space="0" w:color="auto"/>
            </w:tcBorders>
          </w:tcPr>
          <w:p w:rsidR="00E351A1" w:rsidRPr="003349E9" w:rsidRDefault="00E351A1" w:rsidP="003349E9">
            <w:pPr>
              <w:jc w:val="right"/>
              <w:rPr>
                <w:rFonts w:ascii="Technical" w:hAnsi="Technical" w:cs="Arial"/>
                <w:b/>
                <w:sz w:val="16"/>
                <w:szCs w:val="16"/>
              </w:rPr>
            </w:pPr>
            <w:r w:rsidRPr="003349E9">
              <w:rPr>
                <w:rFonts w:ascii="Technical" w:hAnsi="Technical" w:cs="Arial"/>
                <w:b/>
                <w:sz w:val="16"/>
                <w:szCs w:val="16"/>
              </w:rPr>
              <w:t>PRECIO UNITARIO (CD+IND+FIN+UT)</w:t>
            </w:r>
          </w:p>
        </w:tc>
        <w:tc>
          <w:tcPr>
            <w:tcW w:w="1544" w:type="dxa"/>
            <w:tcBorders>
              <w:top w:val="single" w:sz="4" w:space="0" w:color="auto"/>
              <w:left w:val="single" w:sz="4" w:space="0" w:color="auto"/>
              <w:bottom w:val="single" w:sz="4" w:space="0" w:color="auto"/>
            </w:tcBorders>
          </w:tcPr>
          <w:p w:rsidR="00E351A1" w:rsidRPr="003349E9" w:rsidRDefault="00E351A1" w:rsidP="003349E9">
            <w:pPr>
              <w:jc w:val="both"/>
              <w:rPr>
                <w:rFonts w:ascii="Technical" w:hAnsi="Technical" w:cs="Arial"/>
                <w:sz w:val="16"/>
                <w:szCs w:val="16"/>
              </w:rPr>
            </w:pPr>
          </w:p>
        </w:tc>
      </w:tr>
    </w:tbl>
    <w:p w:rsidR="00E351A1" w:rsidRPr="00FD4420" w:rsidRDefault="00E351A1" w:rsidP="00F260EF">
      <w:pPr>
        <w:jc w:val="both"/>
        <w:rPr>
          <w:rFonts w:ascii="Technical" w:hAnsi="Technical" w:cs="Arial"/>
        </w:rPr>
      </w:pPr>
    </w:p>
    <w:p w:rsidR="00E351A1" w:rsidRPr="00FD4420" w:rsidRDefault="00E351A1" w:rsidP="00F260EF">
      <w:pPr>
        <w:jc w:val="both"/>
        <w:rPr>
          <w:rFonts w:ascii="Technical" w:hAnsi="Technical" w:cs="Arial"/>
          <w:sz w:val="18"/>
          <w:szCs w:val="18"/>
        </w:rPr>
      </w:pPr>
      <w:r w:rsidRPr="00FD4420">
        <w:rPr>
          <w:rFonts w:ascii="Technical" w:hAnsi="Technical" w:cs="Arial"/>
          <w:b/>
          <w:sz w:val="18"/>
          <w:szCs w:val="18"/>
        </w:rPr>
        <w:t>NOTA IMPORTANTE: Los análisis de precios unitarios deberán presentarse con esta estructura, o bien, en el caso de utilizar costos básicos o compuestos deberán indicar al final del análisis un resumen que indique los costos totales de materiales, mano de obra y maquinaria y equipo, así como los costos por depreciación de herramienta y costo por equipo de seguridad, en caso de utilizarlos. Estos últimos costos podrán indicarse por separado o como parte de la mano de obra o de la maquinaria y equipo.</w:t>
      </w:r>
    </w:p>
    <w:p w:rsidR="00E351A1" w:rsidRDefault="00E351A1" w:rsidP="00F260EF">
      <w:pPr>
        <w:jc w:val="right"/>
        <w:rPr>
          <w:rFonts w:ascii="Technical" w:hAnsi="Technical" w:cs="Arial"/>
          <w:sz w:val="18"/>
          <w:szCs w:val="18"/>
        </w:rPr>
      </w:pPr>
    </w:p>
    <w:p w:rsidR="00E351A1" w:rsidRPr="00FD4420" w:rsidRDefault="00E351A1" w:rsidP="001C610B">
      <w:pPr>
        <w:rPr>
          <w:rFonts w:ascii="Technical" w:hAnsi="Technical"/>
          <w:b/>
        </w:rPr>
      </w:pPr>
      <w:r w:rsidRPr="00FD4420">
        <w:rPr>
          <w:rFonts w:ascii="Technical" w:hAnsi="Technical"/>
          <w:b/>
        </w:rPr>
        <w:t>(ANEXO AE2)</w:t>
      </w:r>
    </w:p>
    <w:p w:rsidR="00E351A1" w:rsidRPr="00FD4420" w:rsidRDefault="00E351A1" w:rsidP="00F260EF">
      <w:pPr>
        <w:jc w:val="right"/>
        <w:rPr>
          <w:rFonts w:ascii="Technical" w:hAnsi="Technical" w:cs="Arial"/>
          <w:b/>
        </w:rPr>
      </w:pPr>
      <w:r w:rsidRPr="00FD4420">
        <w:rPr>
          <w:rFonts w:ascii="Technical" w:hAnsi="Technical" w:cs="Arial"/>
          <w:b/>
        </w:rPr>
        <w:t>RELACION Y ANALISIS DE COSTOS BASICOS DE MATERIALES QUE SE REQUIEREN PARA LA EJECUCIÓN DE LOS TRABAJOS.</w:t>
      </w:r>
    </w:p>
    <w:p w:rsidR="00E351A1" w:rsidRDefault="00E351A1" w:rsidP="00394FB3">
      <w:pPr>
        <w:jc w:val="both"/>
        <w:rPr>
          <w:rFonts w:ascii="Technical" w:hAnsi="Technical"/>
          <w:b/>
        </w:rPr>
      </w:pPr>
      <w:r w:rsidRPr="00FD4420">
        <w:rPr>
          <w:rFonts w:ascii="Technical" w:hAnsi="Technical" w:cs="Arial"/>
        </w:rPr>
        <w:t>El licitante deberá presentar esta información de acuerdo al formato siguiente:</w:t>
      </w:r>
      <w:r>
        <w:rPr>
          <w:rFonts w:ascii="Technical" w:hAnsi="Technical" w:cs="Arial"/>
        </w:rPr>
        <w:t xml:space="preserve"> </w:t>
      </w:r>
    </w:p>
    <w:p w:rsidR="00E351A1" w:rsidRPr="00FD4420" w:rsidRDefault="00E351A1" w:rsidP="00F260EF">
      <w:pPr>
        <w:jc w:val="center"/>
        <w:rPr>
          <w:rFonts w:ascii="Technical" w:hAnsi="Technical"/>
          <w:b/>
        </w:rPr>
      </w:pPr>
    </w:p>
    <w:p w:rsidR="00E351A1" w:rsidRDefault="00E351A1" w:rsidP="00F260EF">
      <w:pPr>
        <w:rPr>
          <w:rFonts w:ascii="Technical" w:hAnsi="Technical"/>
        </w:rPr>
      </w:pPr>
    </w:p>
    <w:p w:rsidR="00E351A1" w:rsidRDefault="00E351A1" w:rsidP="00F260EF">
      <w:pPr>
        <w:rPr>
          <w:rFonts w:ascii="Technical" w:hAnsi="Technical"/>
        </w:rPr>
      </w:pPr>
      <w:r w:rsidRPr="00923E42">
        <w:rPr>
          <w:noProof/>
          <w:lang w:eastAsia="es-MX"/>
        </w:rPr>
        <w:drawing>
          <wp:inline distT="0" distB="0" distL="0" distR="0">
            <wp:extent cx="6331558" cy="541197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4048" cy="5414101"/>
                    </a:xfrm>
                    <a:prstGeom prst="rect">
                      <a:avLst/>
                    </a:prstGeom>
                    <a:noFill/>
                    <a:ln>
                      <a:noFill/>
                    </a:ln>
                  </pic:spPr>
                </pic:pic>
              </a:graphicData>
            </a:graphic>
          </wp:inline>
        </w:drawing>
      </w:r>
    </w:p>
    <w:p w:rsidR="00E351A1" w:rsidRDefault="00E351A1" w:rsidP="00F260EF">
      <w:pPr>
        <w:rPr>
          <w:rFonts w:ascii="Technical" w:hAnsi="Technical"/>
        </w:rPr>
      </w:pPr>
    </w:p>
    <w:p w:rsidR="00E351A1" w:rsidRDefault="00E351A1" w:rsidP="00F260EF">
      <w:pPr>
        <w:rPr>
          <w:rFonts w:ascii="Technical" w:hAnsi="Technical"/>
        </w:rPr>
      </w:pPr>
    </w:p>
    <w:p w:rsidR="00E351A1" w:rsidRDefault="00E351A1" w:rsidP="00394FB3">
      <w:pPr>
        <w:jc w:val="center"/>
        <w:rPr>
          <w:rFonts w:ascii="Technical" w:hAnsi="Technical"/>
          <w:b/>
        </w:rPr>
      </w:pPr>
    </w:p>
    <w:p w:rsidR="00E351A1" w:rsidRPr="00FD4420" w:rsidRDefault="00E351A1" w:rsidP="00394FB3">
      <w:pPr>
        <w:jc w:val="center"/>
        <w:rPr>
          <w:rFonts w:ascii="Technical" w:hAnsi="Technical"/>
          <w:b/>
        </w:rPr>
      </w:pPr>
      <w:r>
        <w:rPr>
          <w:rFonts w:ascii="Technical" w:hAnsi="Technical"/>
          <w:b/>
        </w:rPr>
        <w:t>I</w:t>
      </w:r>
      <w:r w:rsidRPr="00FD4420">
        <w:rPr>
          <w:rFonts w:ascii="Technical" w:hAnsi="Technical"/>
          <w:b/>
        </w:rPr>
        <w:t>NSTRUCTIVO DE LLENADO DEL FORMATO AE2</w:t>
      </w:r>
    </w:p>
    <w:p w:rsidR="00E351A1" w:rsidRPr="00FD4420" w:rsidRDefault="00E351A1" w:rsidP="00F260EF">
      <w:pPr>
        <w:rPr>
          <w:rFonts w:ascii="Technical" w:hAnsi="Technical"/>
        </w:rPr>
      </w:pPr>
    </w:p>
    <w:p w:rsidR="00E351A1" w:rsidRPr="00FD4420" w:rsidRDefault="00E351A1" w:rsidP="00F260EF">
      <w:pPr>
        <w:jc w:val="both"/>
        <w:rPr>
          <w:rFonts w:ascii="Technical" w:hAnsi="Technical"/>
        </w:rPr>
      </w:pPr>
      <w:r w:rsidRPr="00FD4420">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E351A1" w:rsidRPr="00FD4420" w:rsidRDefault="00E351A1" w:rsidP="00F260EF">
      <w:pPr>
        <w:jc w:val="both"/>
        <w:rPr>
          <w:rFonts w:ascii="Technical" w:hAnsi="Technical"/>
        </w:rPr>
      </w:pPr>
    </w:p>
    <w:p w:rsidR="00E351A1" w:rsidRPr="00FD4420" w:rsidRDefault="00E351A1" w:rsidP="00F260EF">
      <w:pPr>
        <w:jc w:val="both"/>
        <w:rPr>
          <w:rFonts w:ascii="Technical" w:hAnsi="Technical"/>
        </w:rPr>
      </w:pPr>
      <w:r w:rsidRPr="00FD4420">
        <w:rPr>
          <w:rFonts w:ascii="Technical" w:hAnsi="Technical"/>
        </w:rPr>
        <w:t xml:space="preserve">ANEXO AE2.- </w:t>
      </w:r>
    </w:p>
    <w:p w:rsidR="00E351A1" w:rsidRPr="00FD4420" w:rsidRDefault="00E351A1"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9081"/>
      </w:tblGrid>
      <w:tr w:rsidR="00E351A1" w:rsidRPr="003349E9">
        <w:tc>
          <w:tcPr>
            <w:tcW w:w="885" w:type="dxa"/>
            <w:shd w:val="clear" w:color="auto" w:fill="D9D9D9"/>
          </w:tcPr>
          <w:p w:rsidR="00E351A1" w:rsidRPr="003349E9" w:rsidRDefault="00E351A1" w:rsidP="003349E9">
            <w:pPr>
              <w:jc w:val="center"/>
              <w:rPr>
                <w:rFonts w:ascii="Technical" w:hAnsi="Technical"/>
              </w:rPr>
            </w:pPr>
            <w:r w:rsidRPr="003349E9">
              <w:rPr>
                <w:rFonts w:ascii="Technical" w:hAnsi="Technical"/>
              </w:rPr>
              <w:t>Clave</w:t>
            </w:r>
          </w:p>
        </w:tc>
        <w:tc>
          <w:tcPr>
            <w:tcW w:w="9286" w:type="dxa"/>
            <w:shd w:val="clear" w:color="auto" w:fill="D9D9D9"/>
          </w:tcPr>
          <w:p w:rsidR="00E351A1" w:rsidRPr="003349E9" w:rsidRDefault="00E351A1" w:rsidP="003349E9">
            <w:pPr>
              <w:jc w:val="center"/>
              <w:rPr>
                <w:rFonts w:ascii="Technical" w:hAnsi="Technical"/>
              </w:rPr>
            </w:pPr>
            <w:r w:rsidRPr="003349E9">
              <w:rPr>
                <w:rFonts w:ascii="Technical" w:hAnsi="Technical"/>
              </w:rPr>
              <w:t>Instrucciones de llenado</w:t>
            </w:r>
          </w:p>
        </w:tc>
      </w:tr>
      <w:tr w:rsidR="00E351A1" w:rsidRPr="003349E9">
        <w:tc>
          <w:tcPr>
            <w:tcW w:w="885" w:type="dxa"/>
          </w:tcPr>
          <w:p w:rsidR="00E351A1" w:rsidRPr="003349E9" w:rsidRDefault="00E351A1" w:rsidP="003349E9">
            <w:pPr>
              <w:jc w:val="center"/>
              <w:rPr>
                <w:rFonts w:ascii="Technical" w:hAnsi="Technical"/>
                <w:sz w:val="20"/>
                <w:szCs w:val="20"/>
              </w:rPr>
            </w:pPr>
            <w:r w:rsidRPr="003349E9">
              <w:rPr>
                <w:rFonts w:ascii="Technical" w:hAnsi="Technical"/>
                <w:sz w:val="20"/>
                <w:szCs w:val="20"/>
              </w:rPr>
              <w:t>1</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E351A1" w:rsidRPr="003349E9">
        <w:tc>
          <w:tcPr>
            <w:tcW w:w="885" w:type="dxa"/>
          </w:tcPr>
          <w:p w:rsidR="00E351A1" w:rsidRPr="003349E9" w:rsidRDefault="00E351A1" w:rsidP="003349E9">
            <w:pPr>
              <w:jc w:val="center"/>
              <w:rPr>
                <w:rFonts w:ascii="Technical" w:hAnsi="Technical"/>
                <w:sz w:val="20"/>
                <w:szCs w:val="20"/>
              </w:rPr>
            </w:pPr>
            <w:r w:rsidRPr="003349E9">
              <w:rPr>
                <w:rFonts w:ascii="Technical" w:hAnsi="Technical"/>
                <w:sz w:val="20"/>
                <w:szCs w:val="20"/>
              </w:rPr>
              <w:t>2</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la fecha de inicio de la obra</w:t>
            </w:r>
          </w:p>
        </w:tc>
      </w:tr>
      <w:tr w:rsidR="00E351A1" w:rsidRPr="003349E9">
        <w:tc>
          <w:tcPr>
            <w:tcW w:w="885" w:type="dxa"/>
          </w:tcPr>
          <w:p w:rsidR="00E351A1" w:rsidRPr="003349E9" w:rsidRDefault="00E351A1" w:rsidP="003349E9">
            <w:pPr>
              <w:jc w:val="center"/>
              <w:rPr>
                <w:rFonts w:ascii="Technical" w:hAnsi="Technical"/>
                <w:sz w:val="20"/>
                <w:szCs w:val="20"/>
              </w:rPr>
            </w:pPr>
            <w:r w:rsidRPr="003349E9">
              <w:rPr>
                <w:rFonts w:ascii="Technical" w:hAnsi="Technical"/>
                <w:sz w:val="20"/>
                <w:szCs w:val="20"/>
              </w:rPr>
              <w:t>3</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la fecha de terminación de la obra.</w:t>
            </w:r>
          </w:p>
        </w:tc>
      </w:tr>
      <w:tr w:rsidR="00E351A1" w:rsidRPr="003349E9">
        <w:tc>
          <w:tcPr>
            <w:tcW w:w="885" w:type="dxa"/>
          </w:tcPr>
          <w:p w:rsidR="00E351A1" w:rsidRPr="003349E9" w:rsidRDefault="00E351A1" w:rsidP="003349E9">
            <w:pPr>
              <w:jc w:val="center"/>
              <w:rPr>
                <w:rFonts w:ascii="Technical" w:hAnsi="Technical"/>
                <w:sz w:val="20"/>
                <w:szCs w:val="20"/>
              </w:rPr>
            </w:pPr>
            <w:r w:rsidRPr="003349E9">
              <w:rPr>
                <w:rFonts w:ascii="Technical" w:hAnsi="Technical"/>
                <w:sz w:val="20"/>
                <w:szCs w:val="20"/>
              </w:rPr>
              <w:t>4</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E351A1" w:rsidRPr="003349E9">
        <w:tc>
          <w:tcPr>
            <w:tcW w:w="885" w:type="dxa"/>
          </w:tcPr>
          <w:p w:rsidR="00E351A1" w:rsidRPr="003349E9" w:rsidRDefault="00E351A1" w:rsidP="003349E9">
            <w:pPr>
              <w:jc w:val="center"/>
              <w:rPr>
                <w:rFonts w:ascii="Technical" w:hAnsi="Technical"/>
                <w:sz w:val="20"/>
                <w:szCs w:val="20"/>
              </w:rPr>
            </w:pPr>
            <w:r w:rsidRPr="003349E9">
              <w:rPr>
                <w:rFonts w:ascii="Technical" w:hAnsi="Technical"/>
                <w:sz w:val="20"/>
                <w:szCs w:val="20"/>
              </w:rPr>
              <w:t>5</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 xml:space="preserve">Anotar el nombre del licitante que </w:t>
            </w:r>
            <w:proofErr w:type="spellStart"/>
            <w:r w:rsidRPr="003349E9">
              <w:rPr>
                <w:rFonts w:ascii="Technical" w:hAnsi="Technical"/>
                <w:sz w:val="20"/>
                <w:szCs w:val="20"/>
              </w:rPr>
              <w:t>esta</w:t>
            </w:r>
            <w:proofErr w:type="spellEnd"/>
            <w:r w:rsidRPr="003349E9">
              <w:rPr>
                <w:rFonts w:ascii="Technical" w:hAnsi="Technical"/>
                <w:sz w:val="20"/>
                <w:szCs w:val="20"/>
              </w:rPr>
              <w:t xml:space="preserve"> presentando la propuesta.</w:t>
            </w:r>
          </w:p>
        </w:tc>
      </w:tr>
      <w:tr w:rsidR="00E351A1" w:rsidRPr="003349E9">
        <w:tc>
          <w:tcPr>
            <w:tcW w:w="885" w:type="dxa"/>
          </w:tcPr>
          <w:p w:rsidR="00E351A1" w:rsidRPr="003349E9" w:rsidRDefault="00E351A1" w:rsidP="003349E9">
            <w:pPr>
              <w:jc w:val="center"/>
              <w:rPr>
                <w:rFonts w:ascii="Technical" w:hAnsi="Technical"/>
                <w:sz w:val="20"/>
                <w:szCs w:val="20"/>
              </w:rPr>
            </w:pPr>
            <w:r w:rsidRPr="003349E9">
              <w:rPr>
                <w:rFonts w:ascii="Technical" w:hAnsi="Technical"/>
                <w:sz w:val="20"/>
                <w:szCs w:val="20"/>
              </w:rPr>
              <w:t>6</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 xml:space="preserve">Anotar el nombre del representante legal acreditado de la empresa que </w:t>
            </w:r>
            <w:proofErr w:type="spellStart"/>
            <w:r w:rsidRPr="003349E9">
              <w:rPr>
                <w:rFonts w:ascii="Technical" w:hAnsi="Technical"/>
                <w:sz w:val="20"/>
                <w:szCs w:val="20"/>
              </w:rPr>
              <w:t>esta</w:t>
            </w:r>
            <w:proofErr w:type="spellEnd"/>
            <w:r w:rsidRPr="003349E9">
              <w:rPr>
                <w:rFonts w:ascii="Technical" w:hAnsi="Technical"/>
                <w:sz w:val="20"/>
                <w:szCs w:val="20"/>
              </w:rPr>
              <w:t xml:space="preserve"> presentando la propuesta.</w:t>
            </w:r>
          </w:p>
        </w:tc>
      </w:tr>
      <w:tr w:rsidR="00E351A1" w:rsidRPr="003349E9">
        <w:tc>
          <w:tcPr>
            <w:tcW w:w="885" w:type="dxa"/>
          </w:tcPr>
          <w:p w:rsidR="00E351A1" w:rsidRPr="003349E9" w:rsidRDefault="00E351A1" w:rsidP="003349E9">
            <w:pPr>
              <w:jc w:val="center"/>
              <w:rPr>
                <w:rFonts w:ascii="Technical" w:hAnsi="Technical"/>
                <w:sz w:val="20"/>
                <w:szCs w:val="20"/>
              </w:rPr>
            </w:pPr>
            <w:r w:rsidRPr="003349E9">
              <w:rPr>
                <w:rFonts w:ascii="Technical" w:hAnsi="Technical"/>
                <w:sz w:val="20"/>
                <w:szCs w:val="20"/>
              </w:rPr>
              <w:t>7</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la descripción de los materiales que van a ser utilizados en la ejecución de la obra.</w:t>
            </w:r>
          </w:p>
        </w:tc>
      </w:tr>
      <w:tr w:rsidR="00E351A1" w:rsidRPr="003349E9">
        <w:tc>
          <w:tcPr>
            <w:tcW w:w="885" w:type="dxa"/>
          </w:tcPr>
          <w:p w:rsidR="00E351A1" w:rsidRPr="003349E9" w:rsidRDefault="00E351A1" w:rsidP="003349E9">
            <w:pPr>
              <w:jc w:val="center"/>
              <w:rPr>
                <w:rFonts w:ascii="Technical" w:hAnsi="Technical"/>
                <w:sz w:val="20"/>
                <w:szCs w:val="20"/>
              </w:rPr>
            </w:pPr>
            <w:r w:rsidRPr="003349E9">
              <w:rPr>
                <w:rFonts w:ascii="Technical" w:hAnsi="Technical"/>
                <w:sz w:val="20"/>
                <w:szCs w:val="20"/>
              </w:rPr>
              <w:t>8</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la unidad de medida correspondiente para cada material</w:t>
            </w:r>
          </w:p>
        </w:tc>
      </w:tr>
      <w:tr w:rsidR="00E351A1" w:rsidRPr="003349E9">
        <w:tc>
          <w:tcPr>
            <w:tcW w:w="885" w:type="dxa"/>
          </w:tcPr>
          <w:p w:rsidR="00E351A1" w:rsidRPr="003349E9" w:rsidRDefault="00E351A1" w:rsidP="003349E9">
            <w:pPr>
              <w:jc w:val="center"/>
              <w:rPr>
                <w:rFonts w:ascii="Technical" w:hAnsi="Technical"/>
                <w:sz w:val="20"/>
                <w:szCs w:val="20"/>
              </w:rPr>
            </w:pPr>
            <w:r w:rsidRPr="003349E9">
              <w:rPr>
                <w:rFonts w:ascii="Technical" w:hAnsi="Technical"/>
                <w:sz w:val="20"/>
                <w:szCs w:val="20"/>
              </w:rPr>
              <w:t>9</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costo de adquisición de cada material</w:t>
            </w:r>
          </w:p>
        </w:tc>
      </w:tr>
      <w:tr w:rsidR="00E351A1" w:rsidRPr="003349E9">
        <w:tc>
          <w:tcPr>
            <w:tcW w:w="885" w:type="dxa"/>
          </w:tcPr>
          <w:p w:rsidR="00E351A1" w:rsidRPr="003349E9" w:rsidRDefault="00E351A1" w:rsidP="003349E9">
            <w:pPr>
              <w:jc w:val="center"/>
              <w:rPr>
                <w:rFonts w:ascii="Technical" w:hAnsi="Technical"/>
                <w:sz w:val="20"/>
                <w:szCs w:val="20"/>
              </w:rPr>
            </w:pPr>
            <w:r w:rsidRPr="003349E9">
              <w:rPr>
                <w:rFonts w:ascii="Technical" w:hAnsi="Technical"/>
                <w:sz w:val="20"/>
                <w:szCs w:val="20"/>
              </w:rPr>
              <w:t>10</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costo por fletes necesarios para poner el material en el lugar de la obra, si es el caso.</w:t>
            </w:r>
          </w:p>
        </w:tc>
      </w:tr>
      <w:tr w:rsidR="00E351A1" w:rsidRPr="003349E9">
        <w:tc>
          <w:tcPr>
            <w:tcW w:w="885" w:type="dxa"/>
          </w:tcPr>
          <w:p w:rsidR="00E351A1" w:rsidRPr="003349E9" w:rsidRDefault="00E351A1" w:rsidP="003349E9">
            <w:pPr>
              <w:jc w:val="center"/>
              <w:rPr>
                <w:rFonts w:ascii="Technical" w:hAnsi="Technical"/>
                <w:sz w:val="20"/>
                <w:szCs w:val="20"/>
              </w:rPr>
            </w:pPr>
            <w:r w:rsidRPr="003349E9">
              <w:rPr>
                <w:rFonts w:ascii="Technical" w:hAnsi="Technical"/>
                <w:sz w:val="20"/>
                <w:szCs w:val="20"/>
              </w:rPr>
              <w:t>11</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costo por maniobras necesarios para poner el material en el lugar de la obra, si es el caso.</w:t>
            </w:r>
          </w:p>
        </w:tc>
      </w:tr>
      <w:tr w:rsidR="00E351A1" w:rsidRPr="003349E9">
        <w:tc>
          <w:tcPr>
            <w:tcW w:w="885" w:type="dxa"/>
          </w:tcPr>
          <w:p w:rsidR="00E351A1" w:rsidRPr="003349E9" w:rsidRDefault="00E351A1" w:rsidP="003349E9">
            <w:pPr>
              <w:jc w:val="center"/>
              <w:rPr>
                <w:rFonts w:ascii="Technical" w:hAnsi="Technical"/>
                <w:sz w:val="20"/>
                <w:szCs w:val="20"/>
              </w:rPr>
            </w:pPr>
            <w:r w:rsidRPr="003349E9">
              <w:rPr>
                <w:rFonts w:ascii="Technical" w:hAnsi="Technical"/>
                <w:sz w:val="20"/>
                <w:szCs w:val="20"/>
              </w:rPr>
              <w:t>12</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costo total del material puesto en obra, de acuerdo a lo siguiente:</w:t>
            </w:r>
          </w:p>
          <w:p w:rsidR="00E351A1" w:rsidRPr="003349E9" w:rsidRDefault="00E351A1" w:rsidP="003349E9">
            <w:pPr>
              <w:jc w:val="both"/>
              <w:rPr>
                <w:rFonts w:ascii="Technical" w:hAnsi="Technical"/>
                <w:sz w:val="20"/>
                <w:szCs w:val="20"/>
              </w:rPr>
            </w:pPr>
            <w:r w:rsidRPr="003349E9">
              <w:rPr>
                <w:rFonts w:ascii="Technical" w:hAnsi="Technical"/>
                <w:sz w:val="20"/>
                <w:szCs w:val="20"/>
              </w:rPr>
              <w:t>(12) = (9) + (10) + (11)</w:t>
            </w:r>
          </w:p>
        </w:tc>
      </w:tr>
    </w:tbl>
    <w:p w:rsidR="00E351A1" w:rsidRDefault="00E351A1" w:rsidP="00F260EF">
      <w:pPr>
        <w:jc w:val="both"/>
        <w:rPr>
          <w:rFonts w:ascii="Technical" w:hAnsi="Technical"/>
        </w:rPr>
        <w:sectPr w:rsidR="00E351A1" w:rsidSect="00394FB3">
          <w:headerReference w:type="default" r:id="rId11"/>
          <w:pgSz w:w="12240" w:h="15840"/>
          <w:pgMar w:top="1560" w:right="1134" w:bottom="1701" w:left="1134" w:header="426" w:footer="118" w:gutter="0"/>
          <w:cols w:space="708"/>
          <w:docGrid w:linePitch="360"/>
        </w:sectPr>
      </w:pPr>
    </w:p>
    <w:p w:rsidR="00E351A1" w:rsidRPr="00FD4420" w:rsidRDefault="00E351A1" w:rsidP="00394FB3">
      <w:pPr>
        <w:jc w:val="right"/>
        <w:rPr>
          <w:rFonts w:ascii="Technical" w:hAnsi="Technical"/>
          <w:b/>
        </w:rPr>
      </w:pPr>
      <w:r w:rsidRPr="00FD4420">
        <w:rPr>
          <w:rFonts w:ascii="Technical" w:hAnsi="Technical"/>
          <w:b/>
        </w:rPr>
        <w:lastRenderedPageBreak/>
        <w:t>ANEXO AE3)</w:t>
      </w:r>
    </w:p>
    <w:p w:rsidR="00E351A1" w:rsidRPr="00FD4420" w:rsidRDefault="00E351A1" w:rsidP="00F260EF">
      <w:pPr>
        <w:jc w:val="right"/>
        <w:rPr>
          <w:rFonts w:ascii="Technical" w:hAnsi="Technical" w:cs="Arial"/>
          <w:b/>
        </w:rPr>
      </w:pPr>
      <w:r w:rsidRPr="00FD4420">
        <w:rPr>
          <w:rFonts w:ascii="Technical" w:hAnsi="Technical" w:cs="Arial"/>
          <w:b/>
        </w:rPr>
        <w:t>TABULADOR DE SALARIOS BASE DE MANO DE OBRA</w:t>
      </w:r>
    </w:p>
    <w:p w:rsidR="00E351A1" w:rsidRPr="00FD4420" w:rsidRDefault="00E351A1" w:rsidP="00F260EF">
      <w:pPr>
        <w:jc w:val="both"/>
        <w:rPr>
          <w:rFonts w:ascii="Technical" w:hAnsi="Technical" w:cs="Arial"/>
        </w:rPr>
      </w:pPr>
    </w:p>
    <w:p w:rsidR="00E351A1" w:rsidRPr="00FD4420" w:rsidRDefault="00E351A1" w:rsidP="00F260EF">
      <w:pPr>
        <w:jc w:val="both"/>
        <w:rPr>
          <w:rFonts w:ascii="Technical" w:hAnsi="Technical" w:cs="Arial"/>
        </w:rPr>
      </w:pPr>
      <w:r w:rsidRPr="00FD4420">
        <w:rPr>
          <w:rFonts w:ascii="Technical" w:hAnsi="Technical" w:cs="Arial"/>
        </w:rPr>
        <w:t>El licitante deberá presentar esta información de acuerdo al formato siguiente:</w:t>
      </w:r>
    </w:p>
    <w:p w:rsidR="00E351A1" w:rsidRDefault="00E351A1" w:rsidP="00F260EF">
      <w:pPr>
        <w:jc w:val="both"/>
        <w:rPr>
          <w:rFonts w:ascii="Stylus BT" w:hAnsi="Stylus BT" w:cs="Arial"/>
        </w:rPr>
      </w:pPr>
      <w:r w:rsidRPr="00923E42">
        <w:rPr>
          <w:noProof/>
          <w:lang w:eastAsia="es-MX"/>
        </w:rPr>
        <w:drawing>
          <wp:inline distT="0" distB="0" distL="0" distR="0">
            <wp:extent cx="6332220" cy="3879285"/>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2220" cy="3879285"/>
                    </a:xfrm>
                    <a:prstGeom prst="rect">
                      <a:avLst/>
                    </a:prstGeom>
                    <a:noFill/>
                    <a:ln>
                      <a:noFill/>
                    </a:ln>
                  </pic:spPr>
                </pic:pic>
              </a:graphicData>
            </a:graphic>
          </wp:inline>
        </w:drawing>
      </w:r>
    </w:p>
    <w:p w:rsidR="00E351A1" w:rsidRDefault="00E351A1" w:rsidP="00F260EF">
      <w:pPr>
        <w:jc w:val="center"/>
        <w:rPr>
          <w:rFonts w:ascii="Stylus BT" w:hAnsi="Stylus BT" w:cs="Arial"/>
        </w:rPr>
      </w:pPr>
    </w:p>
    <w:p w:rsidR="00E351A1" w:rsidRDefault="00E351A1" w:rsidP="00F260EF">
      <w:pPr>
        <w:jc w:val="both"/>
        <w:rPr>
          <w:rFonts w:ascii="Stylus BT" w:hAnsi="Stylus BT" w:cs="Arial"/>
        </w:rPr>
      </w:pPr>
    </w:p>
    <w:p w:rsidR="00E351A1" w:rsidRPr="009F0CD2" w:rsidRDefault="00E351A1" w:rsidP="00394FB3">
      <w:pPr>
        <w:jc w:val="center"/>
        <w:rPr>
          <w:rFonts w:ascii="Technical" w:hAnsi="Technical"/>
          <w:b/>
        </w:rPr>
      </w:pPr>
      <w:r>
        <w:rPr>
          <w:rFonts w:ascii="Stylus BT" w:hAnsi="Stylus BT" w:cs="Arial"/>
        </w:rPr>
        <w:br w:type="page"/>
      </w:r>
      <w:r w:rsidRPr="009F0CD2">
        <w:rPr>
          <w:rFonts w:ascii="Technical" w:hAnsi="Technical"/>
          <w:b/>
        </w:rPr>
        <w:lastRenderedPageBreak/>
        <w:t>INSTRU</w:t>
      </w:r>
      <w:r>
        <w:rPr>
          <w:rFonts w:ascii="Technical" w:hAnsi="Technical"/>
          <w:b/>
        </w:rPr>
        <w:t>CTIVO DE LLENADO DEL FORMATO AE3</w:t>
      </w:r>
    </w:p>
    <w:p w:rsidR="00E351A1" w:rsidRDefault="00E351A1" w:rsidP="00F260EF">
      <w:pPr>
        <w:rPr>
          <w:rFonts w:ascii="Technical" w:hAnsi="Technical"/>
        </w:rPr>
      </w:pPr>
    </w:p>
    <w:p w:rsidR="00E351A1" w:rsidRDefault="00E351A1" w:rsidP="00F260EF">
      <w:pPr>
        <w:jc w:val="both"/>
        <w:rPr>
          <w:rFonts w:ascii="Technical" w:hAnsi="Technical"/>
        </w:rPr>
      </w:pPr>
      <w:r>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E351A1" w:rsidRDefault="00E351A1" w:rsidP="00F260EF">
      <w:pPr>
        <w:jc w:val="both"/>
        <w:rPr>
          <w:rFonts w:ascii="Technical" w:hAnsi="Technical"/>
        </w:rPr>
      </w:pPr>
    </w:p>
    <w:p w:rsidR="00E351A1" w:rsidRDefault="00E351A1" w:rsidP="00F260EF">
      <w:pPr>
        <w:jc w:val="both"/>
        <w:rPr>
          <w:rFonts w:ascii="Technical" w:hAnsi="Technical"/>
        </w:rPr>
      </w:pPr>
      <w:r>
        <w:rPr>
          <w:rFonts w:ascii="Technical" w:hAnsi="Technical"/>
        </w:rPr>
        <w:t>ANEXO AE3.- TABULADOR DE SALARIOS BASE DE MANO DE OBRA</w:t>
      </w:r>
    </w:p>
    <w:p w:rsidR="00E351A1" w:rsidRDefault="00E351A1"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9081"/>
      </w:tblGrid>
      <w:tr w:rsidR="00E351A1" w:rsidRPr="003349E9">
        <w:tc>
          <w:tcPr>
            <w:tcW w:w="885" w:type="dxa"/>
            <w:shd w:val="clear" w:color="auto" w:fill="D9D9D9"/>
          </w:tcPr>
          <w:p w:rsidR="00E351A1" w:rsidRPr="003349E9" w:rsidRDefault="00E351A1" w:rsidP="003349E9">
            <w:pPr>
              <w:jc w:val="center"/>
              <w:rPr>
                <w:rFonts w:ascii="Technical" w:hAnsi="Technical"/>
              </w:rPr>
            </w:pPr>
            <w:r w:rsidRPr="003349E9">
              <w:rPr>
                <w:rFonts w:ascii="Technical" w:hAnsi="Technical"/>
              </w:rPr>
              <w:t>Clave</w:t>
            </w:r>
          </w:p>
        </w:tc>
        <w:tc>
          <w:tcPr>
            <w:tcW w:w="9286" w:type="dxa"/>
            <w:shd w:val="clear" w:color="auto" w:fill="D9D9D9"/>
          </w:tcPr>
          <w:p w:rsidR="00E351A1" w:rsidRPr="003349E9" w:rsidRDefault="00E351A1" w:rsidP="003349E9">
            <w:pPr>
              <w:jc w:val="center"/>
              <w:rPr>
                <w:rFonts w:ascii="Technical" w:hAnsi="Technical"/>
              </w:rPr>
            </w:pPr>
            <w:r w:rsidRPr="003349E9">
              <w:rPr>
                <w:rFonts w:ascii="Technical" w:hAnsi="Technical"/>
              </w:rPr>
              <w:t>Instrucciones de llenado</w:t>
            </w:r>
          </w:p>
        </w:tc>
      </w:tr>
      <w:tr w:rsidR="00E351A1" w:rsidRPr="003349E9">
        <w:tc>
          <w:tcPr>
            <w:tcW w:w="885" w:type="dxa"/>
          </w:tcPr>
          <w:p w:rsidR="00E351A1" w:rsidRPr="003349E9" w:rsidRDefault="00E351A1" w:rsidP="003349E9">
            <w:pPr>
              <w:jc w:val="center"/>
              <w:rPr>
                <w:rFonts w:ascii="Technical" w:hAnsi="Technical"/>
                <w:sz w:val="20"/>
                <w:szCs w:val="20"/>
              </w:rPr>
            </w:pPr>
            <w:r w:rsidRPr="003349E9">
              <w:rPr>
                <w:rFonts w:ascii="Technical" w:hAnsi="Technical"/>
                <w:sz w:val="20"/>
                <w:szCs w:val="20"/>
              </w:rPr>
              <w:t>I</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E351A1" w:rsidRPr="003349E9">
        <w:tc>
          <w:tcPr>
            <w:tcW w:w="885" w:type="dxa"/>
          </w:tcPr>
          <w:p w:rsidR="00E351A1" w:rsidRPr="003349E9" w:rsidRDefault="00E351A1" w:rsidP="003349E9">
            <w:pPr>
              <w:jc w:val="center"/>
              <w:rPr>
                <w:rFonts w:ascii="Technical" w:hAnsi="Technical"/>
                <w:sz w:val="20"/>
                <w:szCs w:val="20"/>
              </w:rPr>
            </w:pPr>
            <w:r w:rsidRPr="003349E9">
              <w:rPr>
                <w:rFonts w:ascii="Technical" w:hAnsi="Technical"/>
                <w:sz w:val="20"/>
                <w:szCs w:val="20"/>
              </w:rPr>
              <w:t>II</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la fecha de presentación de propuestas.</w:t>
            </w:r>
          </w:p>
        </w:tc>
      </w:tr>
      <w:tr w:rsidR="00E351A1" w:rsidRPr="003349E9">
        <w:tc>
          <w:tcPr>
            <w:tcW w:w="885" w:type="dxa"/>
          </w:tcPr>
          <w:p w:rsidR="00E351A1" w:rsidRPr="003349E9" w:rsidRDefault="00E351A1" w:rsidP="003349E9">
            <w:pPr>
              <w:jc w:val="center"/>
              <w:rPr>
                <w:rFonts w:ascii="Technical" w:hAnsi="Technical"/>
                <w:sz w:val="20"/>
                <w:szCs w:val="20"/>
              </w:rPr>
            </w:pPr>
            <w:r w:rsidRPr="003349E9">
              <w:rPr>
                <w:rFonts w:ascii="Technical" w:hAnsi="Technical"/>
                <w:sz w:val="20"/>
                <w:szCs w:val="20"/>
              </w:rPr>
              <w:t>III</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E351A1" w:rsidRPr="003349E9">
        <w:tc>
          <w:tcPr>
            <w:tcW w:w="885" w:type="dxa"/>
          </w:tcPr>
          <w:p w:rsidR="00E351A1" w:rsidRPr="003349E9" w:rsidRDefault="00E351A1" w:rsidP="003349E9">
            <w:pPr>
              <w:jc w:val="center"/>
              <w:rPr>
                <w:rFonts w:ascii="Technical" w:hAnsi="Technical"/>
                <w:sz w:val="20"/>
                <w:szCs w:val="20"/>
              </w:rPr>
            </w:pPr>
            <w:r w:rsidRPr="003349E9">
              <w:rPr>
                <w:rFonts w:ascii="Technical" w:hAnsi="Technical"/>
                <w:sz w:val="20"/>
                <w:szCs w:val="20"/>
              </w:rPr>
              <w:t>IV</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 xml:space="preserve">Anotar el nombre del licitante y del representante legal acreditado de la empresa que </w:t>
            </w:r>
            <w:proofErr w:type="spellStart"/>
            <w:r w:rsidRPr="003349E9">
              <w:rPr>
                <w:rFonts w:ascii="Technical" w:hAnsi="Technical"/>
                <w:sz w:val="20"/>
                <w:szCs w:val="20"/>
              </w:rPr>
              <w:t>esta</w:t>
            </w:r>
            <w:proofErr w:type="spellEnd"/>
            <w:r w:rsidRPr="003349E9">
              <w:rPr>
                <w:rFonts w:ascii="Technical" w:hAnsi="Technical"/>
                <w:sz w:val="20"/>
                <w:szCs w:val="20"/>
              </w:rPr>
              <w:t xml:space="preserve"> presentando la propuesta.</w:t>
            </w:r>
          </w:p>
        </w:tc>
      </w:tr>
      <w:tr w:rsidR="00E351A1" w:rsidRPr="003349E9">
        <w:tc>
          <w:tcPr>
            <w:tcW w:w="885" w:type="dxa"/>
          </w:tcPr>
          <w:p w:rsidR="00E351A1" w:rsidRPr="003349E9" w:rsidRDefault="00E351A1" w:rsidP="003349E9">
            <w:pPr>
              <w:jc w:val="center"/>
              <w:rPr>
                <w:rFonts w:ascii="Technical" w:hAnsi="Technical"/>
                <w:sz w:val="20"/>
                <w:szCs w:val="20"/>
              </w:rPr>
            </w:pPr>
            <w:r w:rsidRPr="003349E9">
              <w:rPr>
                <w:rFonts w:ascii="Technical" w:hAnsi="Technical"/>
                <w:sz w:val="20"/>
                <w:szCs w:val="20"/>
              </w:rPr>
              <w:t>1</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número consecutivo por categoría de personal a utilizar.</w:t>
            </w:r>
          </w:p>
        </w:tc>
      </w:tr>
      <w:tr w:rsidR="00E351A1" w:rsidRPr="003349E9">
        <w:tc>
          <w:tcPr>
            <w:tcW w:w="885" w:type="dxa"/>
          </w:tcPr>
          <w:p w:rsidR="00E351A1" w:rsidRPr="003349E9" w:rsidRDefault="00E351A1" w:rsidP="003349E9">
            <w:pPr>
              <w:jc w:val="center"/>
              <w:rPr>
                <w:rFonts w:ascii="Technical" w:hAnsi="Technical"/>
                <w:sz w:val="20"/>
                <w:szCs w:val="20"/>
              </w:rPr>
            </w:pPr>
            <w:r w:rsidRPr="003349E9">
              <w:rPr>
                <w:rFonts w:ascii="Technical" w:hAnsi="Technical"/>
                <w:sz w:val="20"/>
                <w:szCs w:val="20"/>
              </w:rPr>
              <w:t>2</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la descripción de la categoría de personal a utilizar</w:t>
            </w:r>
          </w:p>
        </w:tc>
      </w:tr>
      <w:tr w:rsidR="00E351A1" w:rsidRPr="003349E9">
        <w:tc>
          <w:tcPr>
            <w:tcW w:w="885" w:type="dxa"/>
          </w:tcPr>
          <w:p w:rsidR="00E351A1" w:rsidRPr="003349E9" w:rsidRDefault="00E351A1" w:rsidP="003349E9">
            <w:pPr>
              <w:jc w:val="center"/>
              <w:rPr>
                <w:rFonts w:ascii="Technical" w:hAnsi="Technical"/>
                <w:sz w:val="20"/>
                <w:szCs w:val="20"/>
              </w:rPr>
            </w:pPr>
            <w:r w:rsidRPr="003349E9">
              <w:rPr>
                <w:rFonts w:ascii="Technical" w:hAnsi="Technical"/>
                <w:sz w:val="20"/>
                <w:szCs w:val="20"/>
              </w:rPr>
              <w:t>3</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la unidad a utilizar para cada categoría</w:t>
            </w:r>
          </w:p>
        </w:tc>
      </w:tr>
      <w:tr w:rsidR="00E351A1" w:rsidRPr="003349E9">
        <w:tc>
          <w:tcPr>
            <w:tcW w:w="885" w:type="dxa"/>
          </w:tcPr>
          <w:p w:rsidR="00E351A1" w:rsidRPr="003349E9" w:rsidRDefault="00E351A1" w:rsidP="003349E9">
            <w:pPr>
              <w:jc w:val="center"/>
              <w:rPr>
                <w:rFonts w:ascii="Technical" w:hAnsi="Technical"/>
                <w:sz w:val="20"/>
                <w:szCs w:val="20"/>
              </w:rPr>
            </w:pPr>
            <w:r w:rsidRPr="003349E9">
              <w:rPr>
                <w:rFonts w:ascii="Technical" w:hAnsi="Technical"/>
                <w:sz w:val="20"/>
                <w:szCs w:val="20"/>
              </w:rPr>
              <w:t>4</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salario base a pagar para cada categoría</w:t>
            </w:r>
          </w:p>
        </w:tc>
      </w:tr>
      <w:tr w:rsidR="00E351A1" w:rsidRPr="003349E9">
        <w:tc>
          <w:tcPr>
            <w:tcW w:w="885" w:type="dxa"/>
          </w:tcPr>
          <w:p w:rsidR="00E351A1" w:rsidRPr="003349E9" w:rsidRDefault="00E351A1" w:rsidP="003349E9">
            <w:pPr>
              <w:jc w:val="center"/>
              <w:rPr>
                <w:rFonts w:ascii="Technical" w:hAnsi="Technical"/>
                <w:sz w:val="20"/>
                <w:szCs w:val="20"/>
              </w:rPr>
            </w:pPr>
            <w:r w:rsidRPr="003349E9">
              <w:rPr>
                <w:rFonts w:ascii="Technical" w:hAnsi="Technical"/>
                <w:sz w:val="20"/>
                <w:szCs w:val="20"/>
              </w:rPr>
              <w:t>5</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factor de salario real que se obtuvo en el anexo AT13-2 columna (11)</w:t>
            </w:r>
          </w:p>
        </w:tc>
      </w:tr>
      <w:tr w:rsidR="00E351A1" w:rsidRPr="003349E9">
        <w:tc>
          <w:tcPr>
            <w:tcW w:w="885" w:type="dxa"/>
          </w:tcPr>
          <w:p w:rsidR="00E351A1" w:rsidRPr="003349E9" w:rsidRDefault="00E351A1" w:rsidP="003349E9">
            <w:pPr>
              <w:jc w:val="center"/>
              <w:rPr>
                <w:rFonts w:ascii="Technical" w:hAnsi="Technical"/>
                <w:sz w:val="20"/>
                <w:szCs w:val="20"/>
              </w:rPr>
            </w:pPr>
            <w:r w:rsidRPr="003349E9">
              <w:rPr>
                <w:rFonts w:ascii="Technical" w:hAnsi="Technical"/>
                <w:sz w:val="20"/>
                <w:szCs w:val="20"/>
              </w:rPr>
              <w:t>6</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salario real de cada categoría.</w:t>
            </w:r>
          </w:p>
        </w:tc>
      </w:tr>
      <w:tr w:rsidR="00E351A1" w:rsidRPr="003349E9">
        <w:tc>
          <w:tcPr>
            <w:tcW w:w="885" w:type="dxa"/>
          </w:tcPr>
          <w:p w:rsidR="00E351A1" w:rsidRPr="003349E9" w:rsidRDefault="00E351A1" w:rsidP="003349E9">
            <w:pPr>
              <w:jc w:val="center"/>
              <w:rPr>
                <w:rFonts w:ascii="Technical" w:hAnsi="Technical"/>
                <w:sz w:val="20"/>
                <w:szCs w:val="20"/>
              </w:rPr>
            </w:pPr>
            <w:r w:rsidRPr="003349E9">
              <w:rPr>
                <w:rFonts w:ascii="Technical" w:hAnsi="Technical"/>
                <w:sz w:val="20"/>
                <w:szCs w:val="20"/>
              </w:rPr>
              <w:t>7</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Obtener y anotar el salario base de la columna (4) en veces el salario mínimo general de la zona donde se va a llevar a cabo la obra, de acuerdo a lo siguiente:</w:t>
            </w:r>
          </w:p>
          <w:p w:rsidR="00E351A1" w:rsidRPr="003349E9" w:rsidRDefault="00E351A1" w:rsidP="003349E9">
            <w:pPr>
              <w:jc w:val="both"/>
              <w:rPr>
                <w:rFonts w:ascii="Technical" w:hAnsi="Technical"/>
                <w:sz w:val="20"/>
                <w:szCs w:val="20"/>
              </w:rPr>
            </w:pPr>
            <w:r w:rsidRPr="003349E9">
              <w:rPr>
                <w:rFonts w:ascii="Technical" w:hAnsi="Technical"/>
                <w:sz w:val="20"/>
                <w:szCs w:val="20"/>
              </w:rPr>
              <w:t>(7) = (4) / (12)</w:t>
            </w:r>
          </w:p>
        </w:tc>
      </w:tr>
      <w:tr w:rsidR="00E351A1" w:rsidRPr="003349E9">
        <w:tc>
          <w:tcPr>
            <w:tcW w:w="885" w:type="dxa"/>
          </w:tcPr>
          <w:p w:rsidR="00E351A1" w:rsidRPr="003349E9" w:rsidRDefault="00E351A1" w:rsidP="003349E9">
            <w:pPr>
              <w:jc w:val="center"/>
              <w:rPr>
                <w:rFonts w:ascii="Technical" w:hAnsi="Technical"/>
                <w:sz w:val="20"/>
                <w:szCs w:val="20"/>
              </w:rPr>
            </w:pPr>
            <w:r w:rsidRPr="003349E9">
              <w:rPr>
                <w:rFonts w:ascii="Technical" w:hAnsi="Technical"/>
                <w:sz w:val="20"/>
                <w:szCs w:val="20"/>
              </w:rPr>
              <w:t>8</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costo por viáticos por cada categoría, en caso de requerirse.</w:t>
            </w:r>
          </w:p>
        </w:tc>
      </w:tr>
      <w:tr w:rsidR="00E351A1" w:rsidRPr="003349E9">
        <w:tc>
          <w:tcPr>
            <w:tcW w:w="885" w:type="dxa"/>
          </w:tcPr>
          <w:p w:rsidR="00E351A1" w:rsidRPr="003349E9" w:rsidRDefault="00E351A1" w:rsidP="003349E9">
            <w:pPr>
              <w:jc w:val="center"/>
              <w:rPr>
                <w:rFonts w:ascii="Technical" w:hAnsi="Technical"/>
                <w:sz w:val="20"/>
                <w:szCs w:val="20"/>
              </w:rPr>
            </w:pPr>
            <w:r w:rsidRPr="003349E9">
              <w:rPr>
                <w:rFonts w:ascii="Technical" w:hAnsi="Technical"/>
                <w:sz w:val="20"/>
                <w:szCs w:val="20"/>
              </w:rPr>
              <w:t>9</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costo por alimentación por cada categoría, en caso de requerirse.</w:t>
            </w:r>
          </w:p>
        </w:tc>
      </w:tr>
      <w:tr w:rsidR="00E351A1" w:rsidRPr="003349E9">
        <w:tc>
          <w:tcPr>
            <w:tcW w:w="885" w:type="dxa"/>
          </w:tcPr>
          <w:p w:rsidR="00E351A1" w:rsidRPr="003349E9" w:rsidRDefault="00E351A1" w:rsidP="003349E9">
            <w:pPr>
              <w:jc w:val="center"/>
              <w:rPr>
                <w:rFonts w:ascii="Technical" w:hAnsi="Technical"/>
                <w:sz w:val="20"/>
                <w:szCs w:val="20"/>
              </w:rPr>
            </w:pPr>
            <w:r w:rsidRPr="003349E9">
              <w:rPr>
                <w:rFonts w:ascii="Technical" w:hAnsi="Technical"/>
                <w:sz w:val="20"/>
                <w:szCs w:val="20"/>
              </w:rPr>
              <w:t>10</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costo por hospedaje por cada categoría, en caso de requerirse.</w:t>
            </w:r>
          </w:p>
        </w:tc>
      </w:tr>
      <w:tr w:rsidR="00E351A1" w:rsidRPr="003349E9">
        <w:tc>
          <w:tcPr>
            <w:tcW w:w="885" w:type="dxa"/>
          </w:tcPr>
          <w:p w:rsidR="00E351A1" w:rsidRPr="003349E9" w:rsidRDefault="00E351A1" w:rsidP="003349E9">
            <w:pPr>
              <w:jc w:val="center"/>
              <w:rPr>
                <w:rFonts w:ascii="Technical" w:hAnsi="Technical"/>
                <w:sz w:val="20"/>
                <w:szCs w:val="20"/>
              </w:rPr>
            </w:pPr>
            <w:r w:rsidRPr="003349E9">
              <w:rPr>
                <w:rFonts w:ascii="Technical" w:hAnsi="Technical"/>
                <w:sz w:val="20"/>
                <w:szCs w:val="20"/>
              </w:rPr>
              <w:t>11</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Obtener y anotar el salario real total por cada categoría como sigue:</w:t>
            </w:r>
          </w:p>
          <w:p w:rsidR="00E351A1" w:rsidRPr="003349E9" w:rsidRDefault="00E351A1" w:rsidP="003349E9">
            <w:pPr>
              <w:jc w:val="both"/>
              <w:rPr>
                <w:rFonts w:ascii="Technical" w:hAnsi="Technical"/>
                <w:sz w:val="20"/>
                <w:szCs w:val="20"/>
              </w:rPr>
            </w:pPr>
            <w:r w:rsidRPr="003349E9">
              <w:rPr>
                <w:rFonts w:ascii="Technical" w:hAnsi="Technical"/>
                <w:sz w:val="20"/>
                <w:szCs w:val="20"/>
              </w:rPr>
              <w:t>(11) = (6) + (8) + (9) + (10)</w:t>
            </w:r>
          </w:p>
        </w:tc>
      </w:tr>
      <w:tr w:rsidR="00E351A1" w:rsidRPr="003349E9">
        <w:tc>
          <w:tcPr>
            <w:tcW w:w="885" w:type="dxa"/>
          </w:tcPr>
          <w:p w:rsidR="00E351A1" w:rsidRPr="003349E9" w:rsidRDefault="00E351A1" w:rsidP="003349E9">
            <w:pPr>
              <w:jc w:val="center"/>
              <w:rPr>
                <w:rFonts w:ascii="Technical" w:hAnsi="Technical"/>
                <w:sz w:val="20"/>
                <w:szCs w:val="20"/>
              </w:rPr>
            </w:pPr>
            <w:r w:rsidRPr="003349E9">
              <w:rPr>
                <w:rFonts w:ascii="Technical" w:hAnsi="Technical"/>
                <w:sz w:val="20"/>
                <w:szCs w:val="20"/>
              </w:rPr>
              <w:t>12</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salario mínimo general vigente de la zona donde se va a llevar a cabo la obra.</w:t>
            </w:r>
          </w:p>
        </w:tc>
      </w:tr>
    </w:tbl>
    <w:p w:rsidR="00E351A1" w:rsidRDefault="00E351A1" w:rsidP="00394FB3">
      <w:pPr>
        <w:jc w:val="right"/>
        <w:rPr>
          <w:rFonts w:ascii="Technical" w:hAnsi="Technical"/>
          <w:b/>
        </w:rPr>
        <w:sectPr w:rsidR="00E351A1" w:rsidSect="00394FB3">
          <w:pgSz w:w="12240" w:h="15840"/>
          <w:pgMar w:top="1560" w:right="1134" w:bottom="1701" w:left="1134" w:header="426" w:footer="118" w:gutter="0"/>
          <w:cols w:space="708"/>
          <w:docGrid w:linePitch="360"/>
        </w:sectPr>
      </w:pPr>
    </w:p>
    <w:p w:rsidR="00E351A1" w:rsidRPr="00FD4420" w:rsidRDefault="00E351A1" w:rsidP="00394FB3">
      <w:pPr>
        <w:jc w:val="right"/>
        <w:rPr>
          <w:rFonts w:ascii="Technical" w:hAnsi="Technical"/>
          <w:b/>
        </w:rPr>
      </w:pPr>
      <w:r w:rsidRPr="00FD4420">
        <w:rPr>
          <w:rFonts w:ascii="Technical" w:hAnsi="Technical"/>
          <w:b/>
        </w:rPr>
        <w:lastRenderedPageBreak/>
        <w:t>(ANEXO AE4)</w:t>
      </w:r>
    </w:p>
    <w:p w:rsidR="00E351A1" w:rsidRPr="00FD4420" w:rsidRDefault="00E351A1" w:rsidP="00F260EF">
      <w:pPr>
        <w:jc w:val="right"/>
        <w:rPr>
          <w:rFonts w:ascii="Technical" w:hAnsi="Technical" w:cs="Arial"/>
          <w:b/>
        </w:rPr>
      </w:pPr>
      <w:r w:rsidRPr="00FD4420">
        <w:rPr>
          <w:rFonts w:ascii="Technical" w:hAnsi="Technical" w:cs="Arial"/>
          <w:b/>
        </w:rPr>
        <w:t>ANALISIS, CÁLCULO E INTEGRACION DE LOS COSTOS HORARIOS</w:t>
      </w:r>
    </w:p>
    <w:p w:rsidR="00E351A1" w:rsidRPr="00FD4420" w:rsidRDefault="00E351A1" w:rsidP="00F260EF">
      <w:pPr>
        <w:jc w:val="both"/>
        <w:rPr>
          <w:rFonts w:ascii="Technical" w:hAnsi="Technical" w:cs="Arial"/>
        </w:rPr>
      </w:pPr>
    </w:p>
    <w:p w:rsidR="00E351A1" w:rsidRPr="00FD4420" w:rsidRDefault="00E351A1" w:rsidP="00F260EF">
      <w:pPr>
        <w:jc w:val="both"/>
        <w:rPr>
          <w:rFonts w:ascii="Technical" w:hAnsi="Technical" w:cs="Arial"/>
        </w:rPr>
      </w:pPr>
      <w:r w:rsidRPr="00FD4420">
        <w:rPr>
          <w:rFonts w:ascii="Technical" w:hAnsi="Technical" w:cs="Arial"/>
        </w:rPr>
        <w:t>El licitante deberá considerar dentro de sus análisis de costos horarios las consideraciones siguientes y podrán presentarlos en los formatos que arrojen su sistema de costos.</w:t>
      </w:r>
    </w:p>
    <w:p w:rsidR="00E351A1" w:rsidRPr="00FD4420" w:rsidRDefault="00E351A1" w:rsidP="00F260EF">
      <w:pPr>
        <w:jc w:val="both"/>
        <w:rPr>
          <w:rFonts w:ascii="Technical" w:hAnsi="Technical" w:cs="Arial"/>
        </w:rPr>
      </w:pPr>
    </w:p>
    <w:p w:rsidR="00E351A1" w:rsidRPr="00FD4420" w:rsidRDefault="00E351A1" w:rsidP="00F260EF">
      <w:pPr>
        <w:pStyle w:val="texto"/>
        <w:spacing w:line="240" w:lineRule="auto"/>
        <w:ind w:firstLine="0"/>
        <w:rPr>
          <w:rFonts w:ascii="Technical" w:hAnsi="Technical"/>
        </w:rPr>
      </w:pPr>
      <w:r w:rsidRPr="00FD4420">
        <w:rPr>
          <w:rFonts w:ascii="Technical" w:hAnsi="Technical"/>
        </w:rPr>
        <w:t>El costo directo por maquinaria o equipo de construcción es el que se deriva del uso correcto de las máquinas o equipos adecuados y necesarios para la ejecución del concepto de trabajo, de acuerdo con lo estipulado en las normas de calidad y especificaciones generales y particulares que determine la dependencia o entidad y conforme al programa de ejecución convenido.</w:t>
      </w:r>
    </w:p>
    <w:p w:rsidR="00E351A1" w:rsidRPr="00FD4420" w:rsidRDefault="00E351A1" w:rsidP="00F260EF">
      <w:pPr>
        <w:pStyle w:val="texto"/>
        <w:spacing w:line="240" w:lineRule="auto"/>
        <w:ind w:firstLine="0"/>
        <w:rPr>
          <w:rFonts w:ascii="Technical" w:hAnsi="Technical"/>
          <w:lang w:val="es-ES"/>
        </w:rPr>
      </w:pPr>
      <w:r w:rsidRPr="00FD4420">
        <w:rPr>
          <w:rFonts w:ascii="Technical" w:hAnsi="Technical"/>
          <w:lang w:val="es-ES"/>
        </w:rPr>
        <w:t>El costo por maquinaria o equipo de construcción, es el que resulta de dividir el importe del costo horario de la hora efectiva de trabajo, entre el rendimiento de dicha maquinaria o equipo en la misma unidad de tiempo.</w:t>
      </w:r>
    </w:p>
    <w:p w:rsidR="00E351A1" w:rsidRPr="00FD4420" w:rsidRDefault="00E351A1" w:rsidP="00F260EF">
      <w:pPr>
        <w:pStyle w:val="texto"/>
        <w:spacing w:line="240" w:lineRule="auto"/>
        <w:ind w:firstLine="0"/>
        <w:rPr>
          <w:rFonts w:ascii="Technical" w:hAnsi="Technical"/>
        </w:rPr>
      </w:pPr>
      <w:r w:rsidRPr="00FD4420">
        <w:rPr>
          <w:rFonts w:ascii="Technical" w:hAnsi="Technical"/>
        </w:rPr>
        <w:t>El costo por maquinaria o equipo de construcción, se obtiene de la expresión:</w:t>
      </w:r>
    </w:p>
    <w:p w:rsidR="00E351A1" w:rsidRPr="00FD4420" w:rsidRDefault="00E351A1" w:rsidP="00F260EF">
      <w:pPr>
        <w:pStyle w:val="texto"/>
        <w:spacing w:after="0" w:line="240" w:lineRule="auto"/>
        <w:ind w:firstLine="0"/>
        <w:jc w:val="center"/>
        <w:rPr>
          <w:rFonts w:ascii="Technical" w:hAnsi="Technical"/>
        </w:rPr>
      </w:pPr>
      <w:r w:rsidRPr="00FD4420">
        <w:rPr>
          <w:rFonts w:ascii="Technical" w:hAnsi="Technical"/>
          <w:position w:val="-20"/>
          <w:sz w:val="20"/>
        </w:rPr>
        <w:object w:dxaOrig="940" w:dyaOrig="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24.75pt" o:ole="">
            <v:imagedata r:id="rId13" o:title=""/>
          </v:shape>
          <o:OLEObject Type="Embed" ProgID="Equation.3" ShapeID="_x0000_i1025" DrawAspect="Content" ObjectID="_1680612323" r:id="rId14"/>
        </w:object>
      </w:r>
    </w:p>
    <w:p w:rsidR="00E351A1" w:rsidRPr="00FD4420" w:rsidRDefault="00E351A1" w:rsidP="00F260EF">
      <w:pPr>
        <w:pStyle w:val="texto"/>
        <w:spacing w:line="240" w:lineRule="auto"/>
        <w:rPr>
          <w:rFonts w:ascii="Technical" w:hAnsi="Technical"/>
        </w:rPr>
      </w:pPr>
      <w:r w:rsidRPr="00FD4420">
        <w:rPr>
          <w:rFonts w:ascii="Technical" w:hAnsi="Technical"/>
        </w:rPr>
        <w:t>Donde:</w:t>
      </w:r>
    </w:p>
    <w:p w:rsidR="00E351A1" w:rsidRPr="00FD4420" w:rsidRDefault="00E351A1" w:rsidP="00F260EF">
      <w:pPr>
        <w:pStyle w:val="ROMANOS"/>
        <w:tabs>
          <w:tab w:val="clear" w:pos="720"/>
        </w:tabs>
        <w:spacing w:line="240" w:lineRule="auto"/>
        <w:ind w:left="900" w:hanging="630"/>
        <w:rPr>
          <w:rFonts w:ascii="Technical" w:hAnsi="Technical"/>
        </w:rPr>
      </w:pPr>
      <w:r w:rsidRPr="00FD4420">
        <w:rPr>
          <w:rFonts w:ascii="Technical" w:hAnsi="Technical"/>
        </w:rPr>
        <w:t>“ME”</w:t>
      </w:r>
      <w:r w:rsidRPr="00FD4420">
        <w:rPr>
          <w:rFonts w:ascii="Technical" w:hAnsi="Technical"/>
        </w:rPr>
        <w:tab/>
        <w:t>Representa el costo horario por maquinaria o equipo de construcción.</w:t>
      </w:r>
    </w:p>
    <w:p w:rsidR="00E351A1" w:rsidRPr="00FD4420" w:rsidRDefault="00E351A1" w:rsidP="00F260EF">
      <w:pPr>
        <w:pStyle w:val="ROMANOS"/>
        <w:tabs>
          <w:tab w:val="clear" w:pos="720"/>
        </w:tabs>
        <w:spacing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Phm</w:t>
      </w:r>
      <w:proofErr w:type="spellEnd"/>
      <w:r w:rsidRPr="00FD4420">
        <w:rPr>
          <w:rFonts w:ascii="Technical" w:hAnsi="Technical"/>
        </w:rPr>
        <w:t>"</w:t>
      </w:r>
      <w:r w:rsidRPr="00FD4420">
        <w:rPr>
          <w:rFonts w:ascii="Technical" w:hAnsi="Technical"/>
        </w:rPr>
        <w:tab/>
        <w:t>Representa el costo horario directo por hora efectiva de trabajo de la maquinaria o equipo de construcción, considerados como nuevos; para su determinación será necesario tomar en cuenta la operación y uso adecuado de la máquina o equipo seleccionado, de acuerdo con sus características de capacidad y especialidad para desarrollar el concepto de trabajo de que se trate. Este costo se integra con costos fijos, consumos y salarios de operación, calculados por hora efectiva de trabajo.</w:t>
      </w:r>
    </w:p>
    <w:p w:rsidR="00E351A1" w:rsidRPr="00FD4420" w:rsidRDefault="00E351A1" w:rsidP="00F260EF">
      <w:pPr>
        <w:pStyle w:val="ROMANOS"/>
        <w:tabs>
          <w:tab w:val="clear" w:pos="720"/>
        </w:tabs>
        <w:spacing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Rhm</w:t>
      </w:r>
      <w:proofErr w:type="spellEnd"/>
      <w:r w:rsidRPr="00FD4420">
        <w:rPr>
          <w:rFonts w:ascii="Technical" w:hAnsi="Technical"/>
        </w:rPr>
        <w:t>"</w:t>
      </w:r>
      <w:r w:rsidRPr="00FD4420">
        <w:rPr>
          <w:rFonts w:ascii="Technical" w:hAnsi="Technical"/>
        </w:rPr>
        <w:tab/>
        <w:t>Representa el rendimiento horario de la máquina o equipo, considerados como nuevos, dentro de su vida económica, en las condiciones específicas del trabajo a ejecutar, en las correspondientes unidades de medida, el que debe de corresponder a la cantidad de unidades de trabajo que la máquina o equipo ejecuta por hora efectiva de operación, de acuerdo con rendimientos que determinen los manuales de los fabricantes respectivos, así como, las características ambientales de la zona donde vayan a realizarse los trabajos.</w:t>
      </w:r>
    </w:p>
    <w:p w:rsidR="00E351A1" w:rsidRPr="00FD4420" w:rsidRDefault="00E351A1" w:rsidP="00F260EF">
      <w:pPr>
        <w:pStyle w:val="texto"/>
        <w:spacing w:line="240" w:lineRule="auto"/>
        <w:ind w:firstLine="0"/>
        <w:rPr>
          <w:rFonts w:ascii="Technical" w:hAnsi="Technical"/>
        </w:rPr>
      </w:pPr>
      <w:r w:rsidRPr="00FD4420">
        <w:rPr>
          <w:rFonts w:ascii="Technical" w:hAnsi="Technical"/>
        </w:rPr>
        <w:t>Los costos fijos, son los correspondientes a depreciación, inversión, seguros y mantenimiento.</w:t>
      </w:r>
    </w:p>
    <w:p w:rsidR="00E351A1" w:rsidRPr="00FD4420" w:rsidRDefault="00E351A1" w:rsidP="00F260EF">
      <w:pPr>
        <w:pStyle w:val="texto"/>
        <w:spacing w:after="100" w:line="240" w:lineRule="auto"/>
        <w:ind w:firstLine="0"/>
        <w:rPr>
          <w:rFonts w:ascii="Technical" w:hAnsi="Technical"/>
        </w:rPr>
      </w:pPr>
      <w:r w:rsidRPr="00FD4420">
        <w:rPr>
          <w:rFonts w:ascii="Technical" w:hAnsi="Technical"/>
        </w:rPr>
        <w:t>El costo por depreciación, es el que resulta por la disminución del valor original de la maquinaria o equipo de construcción, como consecuencia de su uso, durante el tiempo de su vida económica. Se considerará una depreciación lineal, es decir, que la maquinaria o equipo de construcción se deprecia en una misma cantidad por unidad de tiempo.</w:t>
      </w:r>
    </w:p>
    <w:p w:rsidR="00E351A1" w:rsidRPr="00FD4420" w:rsidRDefault="00E351A1" w:rsidP="00F260EF">
      <w:pPr>
        <w:pStyle w:val="texto"/>
        <w:spacing w:after="100" w:line="240" w:lineRule="auto"/>
        <w:ind w:firstLine="0"/>
        <w:rPr>
          <w:rFonts w:ascii="Technical" w:hAnsi="Technical"/>
        </w:rPr>
      </w:pPr>
      <w:r w:rsidRPr="00FD4420">
        <w:rPr>
          <w:rFonts w:ascii="Technical" w:hAnsi="Technical"/>
        </w:rPr>
        <w:t>Este costo se obtiene con la siguiente expresión:</w:t>
      </w:r>
    </w:p>
    <w:p w:rsidR="00E351A1" w:rsidRPr="00FD4420" w:rsidRDefault="00E351A1" w:rsidP="00F260EF">
      <w:pPr>
        <w:pStyle w:val="texto"/>
        <w:spacing w:after="100" w:line="240" w:lineRule="auto"/>
        <w:ind w:firstLine="0"/>
        <w:jc w:val="center"/>
        <w:rPr>
          <w:rFonts w:ascii="Technical" w:hAnsi="Technical"/>
        </w:rPr>
      </w:pPr>
      <w:r w:rsidRPr="00FD4420">
        <w:rPr>
          <w:rFonts w:ascii="Technical" w:hAnsi="Technical"/>
          <w:position w:val="-20"/>
          <w:sz w:val="20"/>
        </w:rPr>
        <w:object w:dxaOrig="1020" w:dyaOrig="499">
          <v:shape id="_x0000_i1026" type="#_x0000_t75" style="width:51pt;height:24.75pt" o:ole="">
            <v:imagedata r:id="rId15" o:title=""/>
          </v:shape>
          <o:OLEObject Type="Embed" ProgID="Equation.3" ShapeID="_x0000_i1026" DrawAspect="Content" ObjectID="_1680612324" r:id="rId16"/>
        </w:object>
      </w:r>
    </w:p>
    <w:p w:rsidR="00E351A1" w:rsidRPr="00FD4420" w:rsidRDefault="00E351A1" w:rsidP="00F260EF">
      <w:pPr>
        <w:pStyle w:val="texto"/>
        <w:spacing w:after="100" w:line="240" w:lineRule="auto"/>
        <w:rPr>
          <w:rFonts w:ascii="Technical" w:hAnsi="Technical"/>
        </w:rPr>
      </w:pPr>
      <w:r w:rsidRPr="00FD4420">
        <w:rPr>
          <w:rFonts w:ascii="Technical" w:hAnsi="Technical"/>
        </w:rPr>
        <w:t>Donde:</w:t>
      </w:r>
    </w:p>
    <w:p w:rsidR="00E351A1" w:rsidRPr="00FD4420" w:rsidRDefault="00E351A1" w:rsidP="00F260EF">
      <w:pPr>
        <w:pStyle w:val="b"/>
        <w:spacing w:after="100" w:line="240" w:lineRule="auto"/>
        <w:rPr>
          <w:rFonts w:ascii="Technical" w:hAnsi="Technical"/>
        </w:rPr>
      </w:pPr>
      <w:r w:rsidRPr="00FD4420">
        <w:rPr>
          <w:rFonts w:ascii="Technical" w:hAnsi="Technical"/>
        </w:rPr>
        <w:t>“D”</w:t>
      </w:r>
      <w:r w:rsidRPr="00FD4420">
        <w:rPr>
          <w:rFonts w:ascii="Technical" w:hAnsi="Technical"/>
        </w:rPr>
        <w:tab/>
        <w:t>Representa el costo horario por depreciación de la maquinaria o equipo de construcción.</w:t>
      </w:r>
    </w:p>
    <w:p w:rsidR="00E351A1" w:rsidRPr="00FD4420" w:rsidRDefault="00E351A1" w:rsidP="00F260EF">
      <w:pPr>
        <w:pStyle w:val="b"/>
        <w:spacing w:after="100" w:line="240" w:lineRule="auto"/>
        <w:rPr>
          <w:rFonts w:ascii="Technical" w:hAnsi="Technical"/>
        </w:rPr>
      </w:pPr>
      <w:r w:rsidRPr="00FD4420">
        <w:rPr>
          <w:rFonts w:ascii="Technical" w:hAnsi="Technical"/>
        </w:rPr>
        <w:t>"</w:t>
      </w:r>
      <w:proofErr w:type="spellStart"/>
      <w:r w:rsidRPr="00FD4420">
        <w:rPr>
          <w:rFonts w:ascii="Technical" w:hAnsi="Technical"/>
        </w:rPr>
        <w:t>Vm</w:t>
      </w:r>
      <w:proofErr w:type="spellEnd"/>
      <w:r w:rsidRPr="00FD4420">
        <w:rPr>
          <w:rFonts w:ascii="Technical" w:hAnsi="Technical"/>
        </w:rPr>
        <w:t>"</w:t>
      </w:r>
      <w:r w:rsidRPr="00FD4420">
        <w:rPr>
          <w:rFonts w:ascii="Technical" w:hAnsi="Technical"/>
        </w:rPr>
        <w:tab/>
        <w:t>Representa el valor de la máquina o equipo considerado como nuevo en la fecha de presentación y apertura de la propuesta técnica, descontando el precio de las llantas y de los equipamientos, accesorios o piezas especiales, en su caso.</w:t>
      </w:r>
    </w:p>
    <w:p w:rsidR="00E351A1" w:rsidRPr="00FD4420" w:rsidRDefault="00E351A1" w:rsidP="00F260EF">
      <w:pPr>
        <w:pStyle w:val="b"/>
        <w:spacing w:after="100" w:line="240" w:lineRule="auto"/>
        <w:rPr>
          <w:rFonts w:ascii="Technical" w:hAnsi="Technical"/>
        </w:rPr>
      </w:pPr>
      <w:r w:rsidRPr="00FD4420">
        <w:rPr>
          <w:rFonts w:ascii="Technical" w:hAnsi="Technical"/>
        </w:rPr>
        <w:t>"</w:t>
      </w:r>
      <w:proofErr w:type="spellStart"/>
      <w:r w:rsidRPr="00FD4420">
        <w:rPr>
          <w:rFonts w:ascii="Technical" w:hAnsi="Technical"/>
        </w:rPr>
        <w:t>Vr</w:t>
      </w:r>
      <w:proofErr w:type="spellEnd"/>
      <w:r w:rsidRPr="00FD4420">
        <w:rPr>
          <w:rFonts w:ascii="Technical" w:hAnsi="Technical"/>
        </w:rPr>
        <w:t xml:space="preserve">" </w:t>
      </w:r>
      <w:r w:rsidRPr="00FD4420">
        <w:rPr>
          <w:rFonts w:ascii="Technical" w:hAnsi="Technical"/>
        </w:rPr>
        <w:tab/>
        <w:t>Representa el valor de rescate de la máquina o equipo que el contratista considere recuperar por su venta, al término de su vida económica.</w:t>
      </w:r>
    </w:p>
    <w:p w:rsidR="00E351A1" w:rsidRPr="00FD4420" w:rsidRDefault="00E351A1" w:rsidP="00F260EF">
      <w:pPr>
        <w:pStyle w:val="b"/>
        <w:spacing w:after="100" w:line="240" w:lineRule="auto"/>
        <w:rPr>
          <w:rFonts w:ascii="Technical" w:hAnsi="Technical"/>
        </w:rPr>
      </w:pPr>
      <w:r w:rsidRPr="00FD4420">
        <w:rPr>
          <w:rFonts w:ascii="Technical" w:hAnsi="Technical"/>
        </w:rPr>
        <w:lastRenderedPageBreak/>
        <w:t>"Ve"</w:t>
      </w:r>
      <w:r w:rsidRPr="00FD4420">
        <w:rPr>
          <w:rFonts w:ascii="Technical" w:hAnsi="Technical"/>
        </w:rPr>
        <w:tab/>
        <w:t>Representa la vida económica de la máquina o equipo estimada por el contratista y expresada en horas efectivas de trabajo, es decir, el tiempo que puede mantenerse en condiciones de operar y producir trabajo en forma eficiente, siempre y cuando se le proporcione el mantenimiento adecuado.</w:t>
      </w:r>
    </w:p>
    <w:p w:rsidR="00E351A1" w:rsidRPr="00FD4420" w:rsidRDefault="00E351A1" w:rsidP="00F260EF">
      <w:pPr>
        <w:pStyle w:val="texto"/>
        <w:spacing w:after="100" w:line="240" w:lineRule="auto"/>
        <w:ind w:firstLine="0"/>
        <w:rPr>
          <w:rFonts w:ascii="Technical" w:hAnsi="Technical"/>
          <w:lang w:val="es-ES"/>
        </w:rPr>
      </w:pPr>
      <w:r w:rsidRPr="00FD4420">
        <w:rPr>
          <w:rFonts w:ascii="Technical" w:hAnsi="Technical"/>
          <w:lang w:val="es-ES"/>
        </w:rPr>
        <w:t>Cuando proceda, al calcular la depreciación de la maquinaria o equipo de construcción deberá deducirse del valor de los mismos, el costo de las llantas y el costo de las piezas especiales.</w:t>
      </w:r>
    </w:p>
    <w:p w:rsidR="00E351A1" w:rsidRPr="00FD4420" w:rsidRDefault="00E351A1" w:rsidP="00F260EF">
      <w:pPr>
        <w:pStyle w:val="texto"/>
        <w:spacing w:after="100" w:line="240" w:lineRule="auto"/>
        <w:ind w:firstLine="0"/>
        <w:rPr>
          <w:rFonts w:ascii="Technical" w:hAnsi="Technical"/>
        </w:rPr>
      </w:pPr>
      <w:r w:rsidRPr="00FD4420">
        <w:rPr>
          <w:rFonts w:ascii="Technical" w:hAnsi="Technical"/>
        </w:rPr>
        <w:t>El costo por inversión, es el costo equivalente a los intereses del capital invertido en la maquinaria o equipo de construcción, como consecuencia de su uso, durante el tiempo de su vida económica.</w:t>
      </w:r>
    </w:p>
    <w:p w:rsidR="00E351A1" w:rsidRPr="00FD4420" w:rsidRDefault="00E351A1" w:rsidP="00F260EF">
      <w:pPr>
        <w:pStyle w:val="texto"/>
        <w:spacing w:after="100" w:line="240" w:lineRule="auto"/>
        <w:ind w:firstLine="0"/>
        <w:rPr>
          <w:rFonts w:ascii="Technical" w:hAnsi="Technical"/>
        </w:rPr>
      </w:pPr>
      <w:r w:rsidRPr="00FD4420">
        <w:rPr>
          <w:rFonts w:ascii="Technical" w:hAnsi="Technical"/>
        </w:rPr>
        <w:t>Este costo se obtiene con la siguiente expresión:</w:t>
      </w:r>
    </w:p>
    <w:p w:rsidR="00E351A1" w:rsidRPr="00FD4420" w:rsidRDefault="00E351A1" w:rsidP="00F260EF">
      <w:pPr>
        <w:pStyle w:val="texto"/>
        <w:spacing w:after="100" w:line="240" w:lineRule="auto"/>
        <w:ind w:firstLine="0"/>
        <w:jc w:val="center"/>
        <w:rPr>
          <w:rFonts w:ascii="Technical" w:hAnsi="Technical"/>
        </w:rPr>
      </w:pPr>
      <w:r w:rsidRPr="00FD4420">
        <w:rPr>
          <w:rFonts w:ascii="Technical" w:hAnsi="Technical"/>
          <w:position w:val="-20"/>
          <w:sz w:val="20"/>
        </w:rPr>
        <w:object w:dxaOrig="1219" w:dyaOrig="499">
          <v:shape id="_x0000_i1027" type="#_x0000_t75" style="width:60.75pt;height:24.75pt" o:ole="">
            <v:imagedata r:id="rId17" o:title=""/>
          </v:shape>
          <o:OLEObject Type="Embed" ProgID="Equation.3" ShapeID="_x0000_i1027" DrawAspect="Content" ObjectID="_1680612325" r:id="rId18"/>
        </w:object>
      </w:r>
    </w:p>
    <w:p w:rsidR="00E351A1" w:rsidRPr="00FD4420" w:rsidRDefault="00E351A1" w:rsidP="00F260EF">
      <w:pPr>
        <w:pStyle w:val="texto"/>
        <w:spacing w:after="100" w:line="240" w:lineRule="auto"/>
        <w:rPr>
          <w:rFonts w:ascii="Technical" w:hAnsi="Technical"/>
        </w:rPr>
      </w:pPr>
      <w:r w:rsidRPr="00FD4420">
        <w:rPr>
          <w:rFonts w:ascii="Technical" w:hAnsi="Technical"/>
        </w:rPr>
        <w:t>Donde:</w:t>
      </w:r>
    </w:p>
    <w:p w:rsidR="00E351A1" w:rsidRPr="00FD4420" w:rsidRDefault="00E351A1" w:rsidP="00F260EF">
      <w:pPr>
        <w:pStyle w:val="b"/>
        <w:spacing w:after="100" w:line="240" w:lineRule="auto"/>
        <w:rPr>
          <w:rFonts w:ascii="Technical" w:hAnsi="Technical"/>
        </w:rPr>
      </w:pPr>
      <w:r w:rsidRPr="00FD4420">
        <w:rPr>
          <w:rFonts w:ascii="Technical" w:hAnsi="Technical"/>
        </w:rPr>
        <w:t>“</w:t>
      </w:r>
      <w:proofErr w:type="spellStart"/>
      <w:r w:rsidRPr="00FD4420">
        <w:rPr>
          <w:rFonts w:ascii="Technical" w:hAnsi="Technical"/>
        </w:rPr>
        <w:t>Im</w:t>
      </w:r>
      <w:proofErr w:type="spellEnd"/>
      <w:r w:rsidRPr="00FD4420">
        <w:rPr>
          <w:rFonts w:ascii="Technical" w:hAnsi="Technical"/>
        </w:rPr>
        <w:t>”</w:t>
      </w:r>
      <w:r w:rsidRPr="00FD4420">
        <w:rPr>
          <w:rFonts w:ascii="Technical" w:hAnsi="Technical"/>
          <w:b/>
        </w:rPr>
        <w:tab/>
      </w:r>
      <w:r w:rsidRPr="00FD4420">
        <w:rPr>
          <w:rFonts w:ascii="Technical" w:hAnsi="Technical"/>
        </w:rPr>
        <w:t>Representa el costo horario de la inversión de la maquinaria o equipo de construcción, considerado como nuevo.</w:t>
      </w:r>
    </w:p>
    <w:p w:rsidR="00E351A1" w:rsidRPr="00FD4420" w:rsidRDefault="00E351A1" w:rsidP="00F260EF">
      <w:pPr>
        <w:pStyle w:val="b"/>
        <w:spacing w:after="100" w:line="240" w:lineRule="auto"/>
        <w:rPr>
          <w:rFonts w:ascii="Technical" w:hAnsi="Technical"/>
        </w:rPr>
      </w:pPr>
      <w:r w:rsidRPr="00FD4420">
        <w:rPr>
          <w:rFonts w:ascii="Technical" w:hAnsi="Technical"/>
        </w:rPr>
        <w:t>"</w:t>
      </w:r>
      <w:proofErr w:type="spellStart"/>
      <w:r w:rsidRPr="00FD4420">
        <w:rPr>
          <w:rFonts w:ascii="Technical" w:hAnsi="Technical"/>
        </w:rPr>
        <w:t>Vm</w:t>
      </w:r>
      <w:proofErr w:type="spellEnd"/>
      <w:r w:rsidRPr="00FD4420">
        <w:rPr>
          <w:rFonts w:ascii="Technical" w:hAnsi="Technical"/>
        </w:rPr>
        <w:t>" y "</w:t>
      </w:r>
      <w:proofErr w:type="spellStart"/>
      <w:r w:rsidRPr="00FD4420">
        <w:rPr>
          <w:rFonts w:ascii="Technical" w:hAnsi="Technical"/>
        </w:rPr>
        <w:t>Vr</w:t>
      </w:r>
      <w:proofErr w:type="spellEnd"/>
      <w:r w:rsidRPr="00FD4420">
        <w:rPr>
          <w:rFonts w:ascii="Technical" w:hAnsi="Technical"/>
        </w:rPr>
        <w:t>"</w:t>
      </w:r>
      <w:r w:rsidRPr="00FD4420">
        <w:rPr>
          <w:rFonts w:ascii="Technical" w:hAnsi="Technical"/>
          <w:b/>
        </w:rPr>
        <w:tab/>
      </w:r>
      <w:r w:rsidRPr="00FD4420">
        <w:rPr>
          <w:rFonts w:ascii="Technical" w:hAnsi="Technical"/>
        </w:rPr>
        <w:t>Representan los mismos conceptos y valores enunciados en el artículo 165 de este Reglamento.</w:t>
      </w:r>
    </w:p>
    <w:p w:rsidR="00E351A1" w:rsidRPr="00FD4420" w:rsidRDefault="00E351A1" w:rsidP="00F260EF">
      <w:pPr>
        <w:pStyle w:val="b"/>
        <w:spacing w:after="100" w:line="240" w:lineRule="auto"/>
        <w:rPr>
          <w:rFonts w:ascii="Technical" w:hAnsi="Technical"/>
        </w:rPr>
      </w:pPr>
      <w:r w:rsidRPr="00FD4420">
        <w:rPr>
          <w:rFonts w:ascii="Technical" w:hAnsi="Technical"/>
        </w:rPr>
        <w:t>"</w:t>
      </w:r>
      <w:proofErr w:type="spellStart"/>
      <w:r w:rsidRPr="00FD4420">
        <w:rPr>
          <w:rFonts w:ascii="Technical" w:hAnsi="Technical"/>
        </w:rPr>
        <w:t>Hea</w:t>
      </w:r>
      <w:proofErr w:type="spellEnd"/>
      <w:r w:rsidRPr="00FD4420">
        <w:rPr>
          <w:rFonts w:ascii="Technical" w:hAnsi="Technical"/>
        </w:rPr>
        <w:t>"</w:t>
      </w:r>
      <w:r w:rsidRPr="00FD4420">
        <w:rPr>
          <w:rFonts w:ascii="Technical" w:hAnsi="Technical"/>
          <w:b/>
        </w:rPr>
        <w:tab/>
      </w:r>
      <w:r w:rsidRPr="00FD4420">
        <w:rPr>
          <w:rFonts w:ascii="Technical" w:hAnsi="Technical"/>
        </w:rPr>
        <w:t>Representa el número de horas efectivas que la máquina o el equipo trabaja durante el año.</w:t>
      </w:r>
    </w:p>
    <w:p w:rsidR="00E351A1" w:rsidRPr="00FD4420" w:rsidRDefault="00E351A1" w:rsidP="00F260EF">
      <w:pPr>
        <w:pStyle w:val="b"/>
        <w:spacing w:after="100" w:line="240" w:lineRule="auto"/>
        <w:rPr>
          <w:rFonts w:ascii="Technical" w:hAnsi="Technical"/>
        </w:rPr>
      </w:pPr>
      <w:r w:rsidRPr="00FD4420">
        <w:rPr>
          <w:rFonts w:ascii="Technical" w:hAnsi="Technical"/>
        </w:rPr>
        <w:t>"i"</w:t>
      </w:r>
      <w:r w:rsidRPr="00FD4420">
        <w:rPr>
          <w:rFonts w:ascii="Technical" w:hAnsi="Technical"/>
        </w:rPr>
        <w:tab/>
        <w:t>Representa la tasa de interés anual expresada en fracción decimal.</w:t>
      </w:r>
    </w:p>
    <w:p w:rsidR="00E351A1" w:rsidRPr="00FD4420" w:rsidRDefault="00E351A1" w:rsidP="00F260EF">
      <w:pPr>
        <w:pStyle w:val="texto"/>
        <w:spacing w:after="100" w:line="240" w:lineRule="auto"/>
        <w:ind w:firstLine="0"/>
        <w:rPr>
          <w:rFonts w:ascii="Technical" w:hAnsi="Technical"/>
        </w:rPr>
      </w:pPr>
      <w:r w:rsidRPr="00FD4420">
        <w:rPr>
          <w:rFonts w:ascii="Technical" w:hAnsi="Technical"/>
        </w:rPr>
        <w:t>Los contratistas para sus análisis de costos horarios considerarán a su juicio las tasas de interés "i", debiendo proponer la tasa de interés que más les convenga, la que deberá estar referida a un indicador económico específico y estará sujeta a las variaciones de dicho indicador. Su actualización se hará como parte de los ajustes de costos, sustituyendo la nueva tasa de interés en las matrices de cálculo del costo horario.</w:t>
      </w:r>
    </w:p>
    <w:p w:rsidR="00E351A1" w:rsidRPr="00FD4420" w:rsidRDefault="00E351A1" w:rsidP="00F260EF">
      <w:pPr>
        <w:pStyle w:val="texto"/>
        <w:spacing w:after="100" w:line="240" w:lineRule="auto"/>
        <w:ind w:firstLine="0"/>
        <w:rPr>
          <w:rFonts w:ascii="Technical" w:hAnsi="Technical"/>
        </w:rPr>
      </w:pPr>
      <w:r w:rsidRPr="00FD4420">
        <w:rPr>
          <w:rFonts w:ascii="Technical" w:hAnsi="Technical"/>
        </w:rPr>
        <w:t>El costo por seguros, es el que cubre los riesgos a que está sujeta la maquinaria o equipo de construcción por siniestros que sufra. Este costo forma parte del costo horario, ya sea que la maquinaria o equipo se asegure por una compañía aseguradora, o que la empresa constructora decida hacer frente con sus propios recursos a los posibles riesgos como consecuencia de su uso.</w:t>
      </w:r>
    </w:p>
    <w:p w:rsidR="00E351A1" w:rsidRPr="00FD4420" w:rsidRDefault="00E351A1" w:rsidP="00F260EF">
      <w:pPr>
        <w:pStyle w:val="texto"/>
        <w:spacing w:after="100" w:line="240" w:lineRule="auto"/>
        <w:ind w:firstLine="0"/>
        <w:rPr>
          <w:rFonts w:ascii="Technical" w:hAnsi="Technical"/>
        </w:rPr>
      </w:pPr>
      <w:r w:rsidRPr="00FD4420">
        <w:rPr>
          <w:rFonts w:ascii="Technical" w:hAnsi="Technical"/>
        </w:rPr>
        <w:t>Este costo se obtiene con la siguiente expresión:</w:t>
      </w:r>
    </w:p>
    <w:p w:rsidR="00E351A1" w:rsidRPr="00FD4420" w:rsidRDefault="00E351A1" w:rsidP="00F260EF">
      <w:pPr>
        <w:pStyle w:val="texto"/>
        <w:spacing w:after="100" w:line="240" w:lineRule="auto"/>
        <w:ind w:firstLine="0"/>
        <w:jc w:val="center"/>
        <w:rPr>
          <w:rFonts w:ascii="Technical" w:hAnsi="Technical"/>
        </w:rPr>
      </w:pPr>
      <w:r w:rsidRPr="00FD4420">
        <w:rPr>
          <w:rFonts w:ascii="Technical" w:hAnsi="Technical"/>
          <w:position w:val="-16"/>
          <w:sz w:val="20"/>
        </w:rPr>
        <w:object w:dxaOrig="1359" w:dyaOrig="440">
          <v:shape id="_x0000_i1028" type="#_x0000_t75" style="width:67.45pt;height:21.75pt" o:ole="">
            <v:imagedata r:id="rId19" o:title=""/>
          </v:shape>
          <o:OLEObject Type="Embed" ProgID="Equation.3" ShapeID="_x0000_i1028" DrawAspect="Content" ObjectID="_1680612326" r:id="rId20"/>
        </w:object>
      </w:r>
    </w:p>
    <w:p w:rsidR="00E351A1" w:rsidRPr="00FD4420" w:rsidRDefault="00E351A1" w:rsidP="00F260EF">
      <w:pPr>
        <w:pStyle w:val="texto"/>
        <w:spacing w:after="80" w:line="240" w:lineRule="auto"/>
        <w:rPr>
          <w:rFonts w:ascii="Technical" w:hAnsi="Technical"/>
        </w:rPr>
      </w:pPr>
      <w:r w:rsidRPr="00FD4420">
        <w:rPr>
          <w:rFonts w:ascii="Technical" w:hAnsi="Technical"/>
        </w:rPr>
        <w:t>Donde:</w:t>
      </w:r>
    </w:p>
    <w:p w:rsidR="00E351A1" w:rsidRPr="00FD4420" w:rsidRDefault="00E351A1" w:rsidP="00F260EF">
      <w:pPr>
        <w:pStyle w:val="b"/>
        <w:spacing w:after="80" w:line="240" w:lineRule="auto"/>
        <w:rPr>
          <w:rFonts w:ascii="Technical" w:hAnsi="Technical"/>
        </w:rPr>
      </w:pPr>
      <w:r w:rsidRPr="00FD4420">
        <w:rPr>
          <w:rFonts w:ascii="Technical" w:hAnsi="Technical"/>
        </w:rPr>
        <w:t>“Sm”</w:t>
      </w:r>
      <w:r w:rsidRPr="00FD4420">
        <w:rPr>
          <w:rFonts w:ascii="Technical" w:hAnsi="Technical"/>
          <w:b/>
        </w:rPr>
        <w:tab/>
      </w:r>
      <w:r w:rsidRPr="00FD4420">
        <w:rPr>
          <w:rFonts w:ascii="Technical" w:hAnsi="Technical"/>
        </w:rPr>
        <w:t>Representa el costo horario por seguros de la maquinaria o equipo de construcción.</w:t>
      </w:r>
    </w:p>
    <w:p w:rsidR="00E351A1" w:rsidRPr="00FD4420" w:rsidRDefault="00E351A1" w:rsidP="00F260EF">
      <w:pPr>
        <w:pStyle w:val="b"/>
        <w:spacing w:after="80" w:line="240" w:lineRule="auto"/>
        <w:rPr>
          <w:rFonts w:ascii="Technical" w:hAnsi="Technical"/>
        </w:rPr>
      </w:pPr>
      <w:r w:rsidRPr="00FD4420">
        <w:rPr>
          <w:rFonts w:ascii="Technical" w:hAnsi="Technical"/>
        </w:rPr>
        <w:t>"</w:t>
      </w:r>
      <w:proofErr w:type="spellStart"/>
      <w:r w:rsidRPr="00FD4420">
        <w:rPr>
          <w:rFonts w:ascii="Technical" w:hAnsi="Technical"/>
        </w:rPr>
        <w:t>Vm</w:t>
      </w:r>
      <w:proofErr w:type="spellEnd"/>
      <w:r w:rsidRPr="00FD4420">
        <w:rPr>
          <w:rFonts w:ascii="Technical" w:hAnsi="Technical"/>
        </w:rPr>
        <w:t>" y "</w:t>
      </w:r>
      <w:proofErr w:type="spellStart"/>
      <w:r w:rsidRPr="00FD4420">
        <w:rPr>
          <w:rFonts w:ascii="Technical" w:hAnsi="Technical"/>
        </w:rPr>
        <w:t>Vr</w:t>
      </w:r>
      <w:proofErr w:type="spellEnd"/>
      <w:r w:rsidRPr="00FD4420">
        <w:rPr>
          <w:rFonts w:ascii="Technical" w:hAnsi="Technical"/>
        </w:rPr>
        <w:t>"</w:t>
      </w:r>
      <w:r w:rsidRPr="00FD4420">
        <w:rPr>
          <w:rFonts w:ascii="Technical" w:hAnsi="Technical"/>
        </w:rPr>
        <w:tab/>
        <w:t>Representan los mismos conceptos y valores enunciados en el artículo 165 de este Reglamento.</w:t>
      </w:r>
    </w:p>
    <w:p w:rsidR="00E351A1" w:rsidRPr="00FD4420" w:rsidRDefault="00E351A1" w:rsidP="00F260EF">
      <w:pPr>
        <w:pStyle w:val="b"/>
        <w:spacing w:after="80" w:line="240" w:lineRule="auto"/>
        <w:rPr>
          <w:rFonts w:ascii="Technical" w:hAnsi="Technical"/>
        </w:rPr>
      </w:pPr>
      <w:r w:rsidRPr="00FD4420">
        <w:rPr>
          <w:rFonts w:ascii="Technical" w:hAnsi="Technical"/>
        </w:rPr>
        <w:t>"s"</w:t>
      </w:r>
      <w:r w:rsidRPr="00FD4420">
        <w:rPr>
          <w:rFonts w:ascii="Technical" w:hAnsi="Technical"/>
        </w:rPr>
        <w:tab/>
        <w:t>Representa la prima anual promedio de seguros, fijada como porcentaje del valor de la máquina o equipo, y expresada en fracción decimal.</w:t>
      </w:r>
    </w:p>
    <w:p w:rsidR="00E351A1" w:rsidRPr="00FD4420" w:rsidRDefault="00E351A1" w:rsidP="00F260EF">
      <w:pPr>
        <w:pStyle w:val="b"/>
        <w:spacing w:after="80" w:line="240" w:lineRule="auto"/>
        <w:rPr>
          <w:rFonts w:ascii="Technical" w:hAnsi="Technical"/>
        </w:rPr>
      </w:pPr>
      <w:r w:rsidRPr="00FD4420">
        <w:rPr>
          <w:rFonts w:ascii="Technical" w:hAnsi="Technical"/>
        </w:rPr>
        <w:t>"</w:t>
      </w:r>
      <w:proofErr w:type="spellStart"/>
      <w:r w:rsidRPr="00FD4420">
        <w:rPr>
          <w:rFonts w:ascii="Technical" w:hAnsi="Technical"/>
        </w:rPr>
        <w:t>Hea</w:t>
      </w:r>
      <w:proofErr w:type="spellEnd"/>
      <w:r w:rsidRPr="00FD4420">
        <w:rPr>
          <w:rFonts w:ascii="Technical" w:hAnsi="Technical"/>
        </w:rPr>
        <w:t>"</w:t>
      </w:r>
      <w:r w:rsidRPr="00FD4420">
        <w:rPr>
          <w:rFonts w:ascii="Technical" w:hAnsi="Technical"/>
        </w:rPr>
        <w:tab/>
        <w:t>Representa el número de horas efectivas que la máquina o el equipo trabaja durante</w:t>
      </w:r>
      <w:r w:rsidRPr="00FD4420">
        <w:rPr>
          <w:rFonts w:ascii="Technical" w:hAnsi="Technical"/>
        </w:rPr>
        <w:br/>
        <w:t>el año.</w:t>
      </w:r>
    </w:p>
    <w:p w:rsidR="00E351A1" w:rsidRPr="00FD4420" w:rsidRDefault="00E351A1" w:rsidP="00F260EF">
      <w:pPr>
        <w:pStyle w:val="texto"/>
        <w:spacing w:after="80" w:line="240" w:lineRule="auto"/>
        <w:ind w:firstLine="0"/>
        <w:rPr>
          <w:rFonts w:ascii="Technical" w:hAnsi="Technical"/>
        </w:rPr>
      </w:pPr>
      <w:r w:rsidRPr="00FD4420">
        <w:rPr>
          <w:rFonts w:ascii="Technical" w:hAnsi="Technical"/>
        </w:rPr>
        <w:t>Los contratistas para sus estudios y análisis de costo horario considerarán la prima anual promedio de seguros, la que deberá estar referida a un indicador específico del mercado de seguros.</w:t>
      </w:r>
    </w:p>
    <w:p w:rsidR="00E351A1" w:rsidRPr="00FD4420" w:rsidRDefault="00E351A1" w:rsidP="00F260EF">
      <w:pPr>
        <w:pStyle w:val="texto"/>
        <w:spacing w:after="80" w:line="240" w:lineRule="auto"/>
        <w:ind w:firstLine="0"/>
        <w:rPr>
          <w:rFonts w:ascii="Technical" w:hAnsi="Technical"/>
        </w:rPr>
      </w:pPr>
      <w:r w:rsidRPr="00FD4420">
        <w:rPr>
          <w:rFonts w:ascii="Technical" w:hAnsi="Technical"/>
        </w:rPr>
        <w:t>El costo por mantenimiento mayor o menor, es el originado por todas las erogaciones necesarias para conservar la maquinaria o equipo de construcción en buenas condiciones durante toda su vida económica.</w:t>
      </w:r>
    </w:p>
    <w:p w:rsidR="00E351A1" w:rsidRPr="00FD4420" w:rsidRDefault="00E351A1" w:rsidP="00F260EF">
      <w:pPr>
        <w:pStyle w:val="texto"/>
        <w:spacing w:after="80" w:line="240" w:lineRule="auto"/>
        <w:ind w:firstLine="0"/>
        <w:rPr>
          <w:rFonts w:ascii="Technical" w:hAnsi="Technical"/>
        </w:rPr>
      </w:pPr>
      <w:r w:rsidRPr="00FD4420">
        <w:rPr>
          <w:rFonts w:ascii="Technical" w:hAnsi="Technical"/>
        </w:rPr>
        <w:t>Para los efectos de este artículo, se entenderá como:</w:t>
      </w:r>
    </w:p>
    <w:p w:rsidR="00E351A1" w:rsidRPr="00FD4420" w:rsidRDefault="00E351A1" w:rsidP="00F260EF">
      <w:pPr>
        <w:pStyle w:val="ROMANOS"/>
        <w:spacing w:after="80" w:line="240" w:lineRule="auto"/>
        <w:rPr>
          <w:rFonts w:ascii="Technical" w:hAnsi="Technical"/>
        </w:rPr>
      </w:pPr>
      <w:r w:rsidRPr="00FD4420">
        <w:rPr>
          <w:rFonts w:ascii="Technical" w:hAnsi="Technical"/>
          <w:lang w:val="es-ES"/>
        </w:rPr>
        <w:t>I.</w:t>
      </w:r>
      <w:r w:rsidRPr="00FD4420">
        <w:rPr>
          <w:rFonts w:ascii="Technical" w:hAnsi="Technical"/>
          <w:lang w:val="es-ES"/>
        </w:rPr>
        <w:tab/>
      </w:r>
      <w:r w:rsidRPr="00FD4420">
        <w:rPr>
          <w:rFonts w:ascii="Technical" w:hAnsi="Technical"/>
        </w:rPr>
        <w:t>Costo por mantenimiento mayor, a las erogaciones correspondientes a las reparaciones de la maquinaria o equipo de construcción en talleres especializados, o aquéllas que puedan realizarse en el campo, empleando personal especializado y que requieran retirar la máquina o equipo de los frentes de trabajo. Este costo incluye la mano de obra, repuestos y renovaciones de partes de la maquinaria o equipo de construcción, así como otros materiales que sean necesarios, y</w:t>
      </w:r>
    </w:p>
    <w:p w:rsidR="00E351A1" w:rsidRPr="00FD4420" w:rsidRDefault="00E351A1" w:rsidP="00F260EF">
      <w:pPr>
        <w:pStyle w:val="ROMANOS"/>
        <w:spacing w:after="80" w:line="240" w:lineRule="auto"/>
        <w:rPr>
          <w:rFonts w:ascii="Technical" w:hAnsi="Technical"/>
        </w:rPr>
      </w:pPr>
      <w:r w:rsidRPr="00FD4420">
        <w:rPr>
          <w:rFonts w:ascii="Technical" w:hAnsi="Technical"/>
          <w:lang w:val="es-ES"/>
        </w:rPr>
        <w:lastRenderedPageBreak/>
        <w:t>II.</w:t>
      </w:r>
      <w:r w:rsidRPr="00FD4420">
        <w:rPr>
          <w:rFonts w:ascii="Technical" w:hAnsi="Technical"/>
          <w:lang w:val="es-ES"/>
        </w:rPr>
        <w:tab/>
      </w:r>
      <w:r w:rsidRPr="00FD4420">
        <w:rPr>
          <w:rFonts w:ascii="Technical" w:hAnsi="Technical"/>
        </w:rPr>
        <w:t>Costo por mantenimiento menor, a las erogaciones necesarias para efectuar los ajustes rutinarios, reparaciones y cambios de repuestos que se efectúan en las propias obras, así como los cambios de líquidos para mandos hidráulicos, aceite de transmisión, filtros, grasas y estopa. Incluye el personal y equipo auxiliar que realiza estas operaciones de mantenimiento, los repuestos y otros materiales que sean necesarios.</w:t>
      </w:r>
    </w:p>
    <w:p w:rsidR="00E351A1" w:rsidRPr="00FD4420" w:rsidRDefault="00E351A1" w:rsidP="00F260EF">
      <w:pPr>
        <w:pStyle w:val="texto"/>
        <w:spacing w:after="80" w:line="240" w:lineRule="auto"/>
        <w:ind w:firstLine="0"/>
        <w:rPr>
          <w:rFonts w:ascii="Technical" w:hAnsi="Technical"/>
        </w:rPr>
      </w:pPr>
      <w:r w:rsidRPr="00FD4420">
        <w:rPr>
          <w:rFonts w:ascii="Technical" w:hAnsi="Technical"/>
        </w:rPr>
        <w:t>Este costo se obtiene con la siguiente expresión:</w:t>
      </w:r>
    </w:p>
    <w:p w:rsidR="00E351A1" w:rsidRPr="00FD4420" w:rsidRDefault="00E351A1" w:rsidP="00F260EF">
      <w:pPr>
        <w:pStyle w:val="texto"/>
        <w:spacing w:after="80" w:line="240" w:lineRule="auto"/>
        <w:ind w:firstLine="0"/>
        <w:jc w:val="center"/>
        <w:rPr>
          <w:rFonts w:ascii="Technical" w:hAnsi="Technical"/>
        </w:rPr>
      </w:pPr>
      <w:r w:rsidRPr="00FD4420">
        <w:rPr>
          <w:rFonts w:ascii="Technical" w:hAnsi="Technical"/>
        </w:rPr>
        <w:t xml:space="preserve">Mn = </w:t>
      </w:r>
      <w:proofErr w:type="spellStart"/>
      <w:r w:rsidRPr="00FD4420">
        <w:rPr>
          <w:rFonts w:ascii="Technical" w:hAnsi="Technical"/>
        </w:rPr>
        <w:t>Ko</w:t>
      </w:r>
      <w:proofErr w:type="spellEnd"/>
      <w:r w:rsidRPr="00FD4420">
        <w:rPr>
          <w:rFonts w:ascii="Technical" w:hAnsi="Technical"/>
        </w:rPr>
        <w:t xml:space="preserve"> * D</w:t>
      </w:r>
    </w:p>
    <w:p w:rsidR="00E351A1" w:rsidRPr="00FD4420" w:rsidRDefault="00E351A1" w:rsidP="00F260EF">
      <w:pPr>
        <w:pStyle w:val="texto"/>
        <w:spacing w:after="80" w:line="240" w:lineRule="auto"/>
        <w:ind w:firstLine="0"/>
        <w:rPr>
          <w:rFonts w:ascii="Technical" w:hAnsi="Technical"/>
        </w:rPr>
      </w:pPr>
      <w:r w:rsidRPr="00FD4420">
        <w:rPr>
          <w:rFonts w:ascii="Technical" w:hAnsi="Technical"/>
        </w:rPr>
        <w:t>Donde:</w:t>
      </w:r>
    </w:p>
    <w:p w:rsidR="00E351A1" w:rsidRPr="00FD4420" w:rsidRDefault="00E351A1" w:rsidP="00F260EF">
      <w:pPr>
        <w:pStyle w:val="ROMANOS"/>
        <w:tabs>
          <w:tab w:val="clear" w:pos="720"/>
        </w:tabs>
        <w:spacing w:after="80" w:line="240" w:lineRule="auto"/>
        <w:ind w:left="900" w:hanging="630"/>
        <w:rPr>
          <w:rFonts w:ascii="Technical" w:hAnsi="Technical"/>
        </w:rPr>
      </w:pPr>
      <w:r w:rsidRPr="00FD4420">
        <w:rPr>
          <w:rFonts w:ascii="Technical" w:hAnsi="Technical"/>
        </w:rPr>
        <w:t>“Mn”</w:t>
      </w:r>
      <w:r w:rsidRPr="00FD4420">
        <w:rPr>
          <w:rFonts w:ascii="Technical" w:hAnsi="Technical"/>
        </w:rPr>
        <w:tab/>
        <w:t>Representa el costo horario por mantenimiento mayor y menor de la maquinaria o equipo de construcción.</w:t>
      </w:r>
    </w:p>
    <w:p w:rsidR="00E351A1" w:rsidRPr="00FD4420" w:rsidRDefault="00E351A1" w:rsidP="00F260EF">
      <w:pPr>
        <w:pStyle w:val="ROMANOS"/>
        <w:tabs>
          <w:tab w:val="clear" w:pos="720"/>
        </w:tabs>
        <w:spacing w:after="80"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Ko</w:t>
      </w:r>
      <w:proofErr w:type="spellEnd"/>
      <w:r w:rsidRPr="00FD4420">
        <w:rPr>
          <w:rFonts w:ascii="Technical" w:hAnsi="Technical"/>
        </w:rPr>
        <w:t>”</w:t>
      </w:r>
      <w:r w:rsidRPr="00FD4420">
        <w:rPr>
          <w:rFonts w:ascii="Technical" w:hAnsi="Technical"/>
        </w:rPr>
        <w:tab/>
        <w:t>Es un coeficiente que considera tanto el mantenimiento mayor como el menor. Este coeficiente varía según el tipo de máquina o equipo y las características del trabajo, y se fija con base en la experiencia estadística.</w:t>
      </w:r>
    </w:p>
    <w:p w:rsidR="00E351A1" w:rsidRPr="00FD4420" w:rsidRDefault="00E351A1" w:rsidP="00F260EF">
      <w:pPr>
        <w:pStyle w:val="ROMANOS"/>
        <w:tabs>
          <w:tab w:val="clear" w:pos="720"/>
        </w:tabs>
        <w:spacing w:after="80" w:line="240" w:lineRule="auto"/>
        <w:ind w:left="900" w:hanging="630"/>
        <w:rPr>
          <w:rFonts w:ascii="Technical" w:hAnsi="Technical"/>
        </w:rPr>
      </w:pPr>
      <w:r w:rsidRPr="00FD4420">
        <w:rPr>
          <w:rFonts w:ascii="Technical" w:hAnsi="Technical"/>
        </w:rPr>
        <w:t>“D”</w:t>
      </w:r>
      <w:r w:rsidRPr="00FD4420">
        <w:rPr>
          <w:rFonts w:ascii="Technical" w:hAnsi="Technical"/>
        </w:rPr>
        <w:tab/>
        <w:t>Representa la depreciación de la máquina o equipo, calculada de acuerdo con lo expuesto en el artículo 165 de este Reglamento.</w:t>
      </w:r>
    </w:p>
    <w:p w:rsidR="00E351A1" w:rsidRPr="00FD4420" w:rsidRDefault="00E351A1" w:rsidP="00F260EF">
      <w:pPr>
        <w:pStyle w:val="texto"/>
        <w:spacing w:after="80" w:line="240" w:lineRule="auto"/>
        <w:ind w:firstLine="0"/>
        <w:rPr>
          <w:rFonts w:ascii="Technical" w:hAnsi="Technical"/>
        </w:rPr>
      </w:pPr>
      <w:r w:rsidRPr="00FD4420">
        <w:rPr>
          <w:rFonts w:ascii="Technical" w:hAnsi="Technical"/>
        </w:rPr>
        <w:t>Los costos por consumos, son los que se derivan de las erogaciones que resulten por el uso de combustibles u otras fuentes de energía y, en su caso, lubricantes y llantas.</w:t>
      </w:r>
    </w:p>
    <w:p w:rsidR="00E351A1" w:rsidRPr="00FD4420" w:rsidRDefault="00E351A1" w:rsidP="00F260EF">
      <w:pPr>
        <w:pStyle w:val="texto"/>
        <w:spacing w:after="80" w:line="240" w:lineRule="auto"/>
        <w:ind w:firstLine="0"/>
        <w:rPr>
          <w:rFonts w:ascii="Technical" w:hAnsi="Technical"/>
        </w:rPr>
      </w:pPr>
      <w:r w:rsidRPr="00FD4420">
        <w:rPr>
          <w:rFonts w:ascii="Technical" w:hAnsi="Technical"/>
        </w:rPr>
        <w:t xml:space="preserve">El costo por combustibles, es el derivado de todas las erogaciones originadas por los consumos de gasolina y </w:t>
      </w:r>
      <w:proofErr w:type="spellStart"/>
      <w:r w:rsidRPr="00FD4420">
        <w:rPr>
          <w:rFonts w:ascii="Technical" w:hAnsi="Technical"/>
        </w:rPr>
        <w:t>diesel</w:t>
      </w:r>
      <w:proofErr w:type="spellEnd"/>
      <w:r w:rsidRPr="00FD4420">
        <w:rPr>
          <w:rFonts w:ascii="Technical" w:hAnsi="Technical"/>
        </w:rPr>
        <w:t xml:space="preserve"> para el funcionamiento de los motores de combustión interna de la maquinaria o equipo de construcción.</w:t>
      </w:r>
    </w:p>
    <w:p w:rsidR="00E351A1" w:rsidRPr="00FD4420" w:rsidRDefault="00E351A1" w:rsidP="00F260EF">
      <w:pPr>
        <w:pStyle w:val="texto"/>
        <w:spacing w:after="80" w:line="240" w:lineRule="auto"/>
        <w:ind w:firstLine="0"/>
        <w:rPr>
          <w:rFonts w:ascii="Technical" w:hAnsi="Technical"/>
        </w:rPr>
      </w:pPr>
      <w:r w:rsidRPr="00FD4420">
        <w:rPr>
          <w:rFonts w:ascii="Technical" w:hAnsi="Technical"/>
        </w:rPr>
        <w:t>Este costo se obtiene con la siguiente expresión:</w:t>
      </w:r>
    </w:p>
    <w:p w:rsidR="00E351A1" w:rsidRPr="00FD4420" w:rsidRDefault="00E351A1" w:rsidP="00F260EF">
      <w:pPr>
        <w:pStyle w:val="texto"/>
        <w:spacing w:after="80" w:line="240" w:lineRule="auto"/>
        <w:ind w:firstLine="0"/>
        <w:jc w:val="center"/>
        <w:rPr>
          <w:rFonts w:ascii="Technical" w:hAnsi="Technical"/>
          <w:lang w:val="es-ES"/>
        </w:rPr>
      </w:pPr>
      <w:r w:rsidRPr="00FD4420">
        <w:rPr>
          <w:rFonts w:ascii="Technical" w:hAnsi="Technical"/>
          <w:lang w:val="es-ES"/>
        </w:rPr>
        <w:t xml:space="preserve">Co = </w:t>
      </w:r>
      <w:proofErr w:type="spellStart"/>
      <w:r w:rsidRPr="00FD4420">
        <w:rPr>
          <w:rFonts w:ascii="Technical" w:hAnsi="Technical"/>
          <w:lang w:val="es-ES"/>
        </w:rPr>
        <w:t>Gh</w:t>
      </w:r>
      <w:proofErr w:type="spellEnd"/>
      <w:r w:rsidRPr="00FD4420">
        <w:rPr>
          <w:rFonts w:ascii="Technical" w:hAnsi="Technical"/>
          <w:lang w:val="es-ES"/>
        </w:rPr>
        <w:t xml:space="preserve"> * Pc</w:t>
      </w:r>
    </w:p>
    <w:p w:rsidR="00E351A1" w:rsidRPr="00FD4420" w:rsidRDefault="00E351A1" w:rsidP="00F260EF">
      <w:pPr>
        <w:pStyle w:val="texto"/>
        <w:spacing w:after="80" w:line="240" w:lineRule="auto"/>
        <w:ind w:firstLine="0"/>
        <w:rPr>
          <w:rFonts w:ascii="Technical" w:hAnsi="Technical"/>
          <w:lang w:val="es-ES"/>
        </w:rPr>
      </w:pPr>
      <w:r w:rsidRPr="00FD4420">
        <w:rPr>
          <w:rFonts w:ascii="Technical" w:hAnsi="Technical"/>
          <w:lang w:val="es-ES"/>
        </w:rPr>
        <w:t>Donde:</w:t>
      </w:r>
    </w:p>
    <w:p w:rsidR="00E351A1" w:rsidRPr="00FD4420" w:rsidRDefault="00E351A1" w:rsidP="00F260EF">
      <w:pPr>
        <w:pStyle w:val="ROMANOS"/>
        <w:tabs>
          <w:tab w:val="clear" w:pos="720"/>
        </w:tabs>
        <w:spacing w:after="80" w:line="240" w:lineRule="auto"/>
        <w:ind w:left="900" w:hanging="630"/>
        <w:rPr>
          <w:rFonts w:ascii="Technical" w:hAnsi="Technical"/>
        </w:rPr>
      </w:pPr>
      <w:r w:rsidRPr="00FD4420">
        <w:rPr>
          <w:rFonts w:ascii="Technical" w:hAnsi="Technical"/>
        </w:rPr>
        <w:t>"Co"</w:t>
      </w:r>
      <w:r w:rsidRPr="00FD4420">
        <w:rPr>
          <w:rFonts w:ascii="Technical" w:hAnsi="Technical"/>
        </w:rPr>
        <w:tab/>
        <w:t>Representa el costo horario del combustible necesario por hora efectiva de trabajo.</w:t>
      </w:r>
    </w:p>
    <w:p w:rsidR="00E351A1" w:rsidRPr="00FD4420" w:rsidRDefault="00E351A1" w:rsidP="00F260EF">
      <w:pPr>
        <w:pStyle w:val="ROMANOS"/>
        <w:tabs>
          <w:tab w:val="clear" w:pos="720"/>
        </w:tabs>
        <w:spacing w:after="80"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Gh</w:t>
      </w:r>
      <w:proofErr w:type="spellEnd"/>
      <w:r w:rsidRPr="00FD4420">
        <w:rPr>
          <w:rFonts w:ascii="Technical" w:hAnsi="Technical"/>
        </w:rPr>
        <w:t>”</w:t>
      </w:r>
      <w:r w:rsidRPr="00FD4420">
        <w:rPr>
          <w:rFonts w:ascii="Technical" w:hAnsi="Technical"/>
        </w:rPr>
        <w:tab/>
        <w:t>Representa la cantidad de combustible utilizado por hora efectiva de trabajo. Este coeficiente se obtiene en función de la potencia nominal del motor, de un factor de operación de la máquina o equipo y de un coeficiente determinado por la experiencia, el cual varía de acuerdo con el combustible que se use.</w:t>
      </w:r>
    </w:p>
    <w:p w:rsidR="00E351A1" w:rsidRPr="00FD4420" w:rsidRDefault="00E351A1" w:rsidP="00F260EF">
      <w:pPr>
        <w:pStyle w:val="ROMANOS"/>
        <w:tabs>
          <w:tab w:val="clear" w:pos="720"/>
        </w:tabs>
        <w:spacing w:after="80" w:line="240" w:lineRule="auto"/>
        <w:ind w:left="900" w:hanging="630"/>
        <w:rPr>
          <w:rFonts w:ascii="Technical" w:hAnsi="Technical"/>
        </w:rPr>
      </w:pPr>
      <w:r w:rsidRPr="00FD4420">
        <w:rPr>
          <w:rFonts w:ascii="Technical" w:hAnsi="Technical"/>
        </w:rPr>
        <w:t>"Pc"</w:t>
      </w:r>
      <w:r w:rsidRPr="00FD4420">
        <w:rPr>
          <w:rFonts w:ascii="Technical" w:hAnsi="Technical"/>
          <w:b/>
        </w:rPr>
        <w:tab/>
      </w:r>
      <w:r w:rsidRPr="00FD4420">
        <w:rPr>
          <w:rFonts w:ascii="Technical" w:hAnsi="Technical"/>
        </w:rPr>
        <w:t>Representa el precio del combustible puesto en la máquina o equipo.</w:t>
      </w:r>
    </w:p>
    <w:p w:rsidR="00E351A1" w:rsidRPr="00FD4420" w:rsidRDefault="00E351A1" w:rsidP="00F260EF">
      <w:pPr>
        <w:pStyle w:val="texto"/>
        <w:spacing w:line="240" w:lineRule="auto"/>
        <w:ind w:firstLine="0"/>
        <w:rPr>
          <w:rFonts w:ascii="Technical" w:hAnsi="Technical"/>
        </w:rPr>
      </w:pPr>
      <w:r w:rsidRPr="00FD4420">
        <w:rPr>
          <w:rFonts w:ascii="Technical" w:hAnsi="Technical"/>
        </w:rPr>
        <w:t>El costo por otras fuentes de energía, es el derivado por los consumos de energía eléctrica o de otros energéticos distintos a los señalados en el artículo anterior. La determinación de este costo requerirá en cada caso de un estudio especial.</w:t>
      </w:r>
    </w:p>
    <w:p w:rsidR="00E351A1" w:rsidRPr="00FD4420" w:rsidRDefault="00E351A1" w:rsidP="00F260EF">
      <w:pPr>
        <w:pStyle w:val="texto"/>
        <w:spacing w:line="240" w:lineRule="auto"/>
        <w:ind w:firstLine="0"/>
        <w:rPr>
          <w:rFonts w:ascii="Technical" w:hAnsi="Technical"/>
        </w:rPr>
      </w:pPr>
      <w:r w:rsidRPr="00FD4420">
        <w:rPr>
          <w:rFonts w:ascii="Technical" w:hAnsi="Technical"/>
        </w:rPr>
        <w:t>El costo por lubricantes, es el derivado por el consumo y los cambios periódicos de aceites lubricantes de los motores.</w:t>
      </w:r>
    </w:p>
    <w:p w:rsidR="00E351A1" w:rsidRPr="00FD4420" w:rsidRDefault="00E351A1" w:rsidP="00F260EF">
      <w:pPr>
        <w:pStyle w:val="texto"/>
        <w:spacing w:line="240" w:lineRule="auto"/>
        <w:ind w:firstLine="0"/>
        <w:rPr>
          <w:rFonts w:ascii="Technical" w:hAnsi="Technical"/>
        </w:rPr>
      </w:pPr>
      <w:r w:rsidRPr="00FD4420">
        <w:rPr>
          <w:rFonts w:ascii="Technical" w:hAnsi="Technical"/>
        </w:rPr>
        <w:t>Este costo se obtiene con la siguiente expresión:</w:t>
      </w:r>
    </w:p>
    <w:p w:rsidR="00E351A1" w:rsidRPr="00FD4420" w:rsidRDefault="00E351A1" w:rsidP="00F260EF">
      <w:pPr>
        <w:pStyle w:val="texto"/>
        <w:spacing w:line="240" w:lineRule="auto"/>
        <w:ind w:firstLine="0"/>
        <w:jc w:val="center"/>
        <w:rPr>
          <w:rFonts w:ascii="Technical" w:hAnsi="Technical"/>
        </w:rPr>
      </w:pPr>
      <w:r w:rsidRPr="00FD4420">
        <w:rPr>
          <w:rFonts w:ascii="Technical" w:hAnsi="Technical"/>
        </w:rPr>
        <w:t xml:space="preserve">Lb = </w:t>
      </w:r>
      <w:proofErr w:type="gramStart"/>
      <w:r w:rsidRPr="00FD4420">
        <w:rPr>
          <w:rFonts w:ascii="Technical" w:hAnsi="Technical"/>
        </w:rPr>
        <w:t>( Ah</w:t>
      </w:r>
      <w:proofErr w:type="gramEnd"/>
      <w:r w:rsidRPr="00FD4420">
        <w:rPr>
          <w:rFonts w:ascii="Technical" w:hAnsi="Technical"/>
        </w:rPr>
        <w:t xml:space="preserve"> + Ga ) </w:t>
      </w:r>
      <w:proofErr w:type="spellStart"/>
      <w:r w:rsidRPr="00FD4420">
        <w:rPr>
          <w:rFonts w:ascii="Technical" w:hAnsi="Technical"/>
        </w:rPr>
        <w:t>Pa</w:t>
      </w:r>
      <w:proofErr w:type="spellEnd"/>
    </w:p>
    <w:p w:rsidR="00E351A1" w:rsidRPr="00FD4420" w:rsidRDefault="00E351A1" w:rsidP="00F260EF">
      <w:pPr>
        <w:pStyle w:val="texto"/>
        <w:spacing w:line="240" w:lineRule="auto"/>
        <w:rPr>
          <w:rFonts w:ascii="Technical" w:hAnsi="Technical"/>
        </w:rPr>
      </w:pPr>
      <w:r w:rsidRPr="00FD4420">
        <w:rPr>
          <w:rFonts w:ascii="Technical" w:hAnsi="Technical"/>
        </w:rPr>
        <w:t>Donde:</w:t>
      </w:r>
    </w:p>
    <w:p w:rsidR="00E351A1" w:rsidRPr="00FD4420" w:rsidRDefault="00E351A1" w:rsidP="00F260EF">
      <w:pPr>
        <w:pStyle w:val="ROMANOS"/>
        <w:tabs>
          <w:tab w:val="clear" w:pos="720"/>
        </w:tabs>
        <w:spacing w:line="240" w:lineRule="auto"/>
        <w:ind w:left="900" w:hanging="630"/>
        <w:rPr>
          <w:rFonts w:ascii="Technical" w:hAnsi="Technical"/>
        </w:rPr>
      </w:pPr>
      <w:r w:rsidRPr="00FD4420">
        <w:rPr>
          <w:rFonts w:ascii="Technical" w:hAnsi="Technical"/>
        </w:rPr>
        <w:t>“Lb”</w:t>
      </w:r>
      <w:r w:rsidRPr="00FD4420">
        <w:rPr>
          <w:rFonts w:ascii="Technical" w:hAnsi="Technical"/>
          <w:b/>
        </w:rPr>
        <w:tab/>
      </w:r>
      <w:r w:rsidRPr="00FD4420">
        <w:rPr>
          <w:rFonts w:ascii="Technical" w:hAnsi="Technical"/>
        </w:rPr>
        <w:t>Representa el costo horario por consumo de lubricantes.</w:t>
      </w:r>
    </w:p>
    <w:p w:rsidR="00E351A1" w:rsidRPr="00FD4420" w:rsidRDefault="00E351A1" w:rsidP="00F260EF">
      <w:pPr>
        <w:pStyle w:val="ROMANOS"/>
        <w:tabs>
          <w:tab w:val="clear" w:pos="720"/>
        </w:tabs>
        <w:spacing w:line="240" w:lineRule="auto"/>
        <w:ind w:left="900" w:hanging="630"/>
        <w:rPr>
          <w:rFonts w:ascii="Technical" w:hAnsi="Technical"/>
        </w:rPr>
      </w:pPr>
      <w:r w:rsidRPr="00FD4420">
        <w:rPr>
          <w:rFonts w:ascii="Technical" w:hAnsi="Technical"/>
        </w:rPr>
        <w:t>"Ah"</w:t>
      </w:r>
      <w:r w:rsidRPr="00FD4420">
        <w:rPr>
          <w:rFonts w:ascii="Technical" w:hAnsi="Technical"/>
        </w:rPr>
        <w:tab/>
        <w:t>Representa la cantidad de aceites lubricantes consumidos por hora efectiva de trabajo, de acuerdo con las condiciones medias de operación.</w:t>
      </w:r>
    </w:p>
    <w:p w:rsidR="00E351A1" w:rsidRPr="00FD4420" w:rsidRDefault="00E351A1" w:rsidP="00F260EF">
      <w:pPr>
        <w:pStyle w:val="ROMANOS"/>
        <w:tabs>
          <w:tab w:val="clear" w:pos="720"/>
        </w:tabs>
        <w:spacing w:line="240" w:lineRule="auto"/>
        <w:ind w:left="900" w:hanging="630"/>
        <w:rPr>
          <w:rFonts w:ascii="Technical" w:hAnsi="Technical"/>
        </w:rPr>
      </w:pPr>
      <w:r w:rsidRPr="00FD4420">
        <w:rPr>
          <w:rFonts w:ascii="Technical" w:hAnsi="Technical"/>
        </w:rPr>
        <w:t>"Ga"</w:t>
      </w:r>
      <w:r w:rsidRPr="00FD4420">
        <w:rPr>
          <w:rFonts w:ascii="Technical" w:hAnsi="Technical"/>
        </w:rPr>
        <w:tab/>
        <w:t>Representa el consumo entre cambios sucesivos de lubricantes en las máquinas o equipos; está determinada por la capacidad del recipiente dentro de la máquina o equipo y los tiempos entre cambios sucesivos de aceites.</w:t>
      </w:r>
    </w:p>
    <w:p w:rsidR="00E351A1" w:rsidRPr="00FD4420" w:rsidRDefault="00E351A1" w:rsidP="00F260EF">
      <w:pPr>
        <w:pStyle w:val="ROMANOS"/>
        <w:tabs>
          <w:tab w:val="clear" w:pos="720"/>
        </w:tabs>
        <w:spacing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Pa</w:t>
      </w:r>
      <w:proofErr w:type="spellEnd"/>
      <w:r w:rsidRPr="00FD4420">
        <w:rPr>
          <w:rFonts w:ascii="Technical" w:hAnsi="Technical"/>
        </w:rPr>
        <w:t>"</w:t>
      </w:r>
      <w:r w:rsidRPr="00FD4420">
        <w:rPr>
          <w:rFonts w:ascii="Technical" w:hAnsi="Technical"/>
        </w:rPr>
        <w:tab/>
        <w:t>Representa el costo de los aceites lubricantes puestos en las máquinas o equipos.</w:t>
      </w:r>
    </w:p>
    <w:p w:rsidR="00E351A1" w:rsidRPr="00FD4420" w:rsidRDefault="00E351A1" w:rsidP="00F260EF">
      <w:pPr>
        <w:pStyle w:val="texto"/>
        <w:spacing w:line="240" w:lineRule="auto"/>
        <w:ind w:firstLine="0"/>
        <w:rPr>
          <w:rFonts w:ascii="Technical" w:hAnsi="Technical"/>
        </w:rPr>
      </w:pPr>
      <w:r w:rsidRPr="00FD4420">
        <w:rPr>
          <w:rFonts w:ascii="Technical" w:hAnsi="Technical"/>
        </w:rPr>
        <w:t>El costo por llantas, es el correspondiente al consumo por desgaste de las llantas durante la operación de la maquinaria o equipo de construcción.</w:t>
      </w:r>
    </w:p>
    <w:p w:rsidR="00E351A1" w:rsidRPr="00FD4420" w:rsidRDefault="00E351A1" w:rsidP="00F260EF">
      <w:pPr>
        <w:pStyle w:val="texto"/>
        <w:spacing w:line="240" w:lineRule="auto"/>
        <w:ind w:firstLine="0"/>
        <w:rPr>
          <w:rFonts w:ascii="Technical" w:hAnsi="Technical"/>
        </w:rPr>
      </w:pPr>
      <w:r w:rsidRPr="00FD4420">
        <w:rPr>
          <w:rFonts w:ascii="Technical" w:hAnsi="Technical"/>
        </w:rPr>
        <w:t>Este costo se obtiene con la siguiente expresión:</w:t>
      </w:r>
    </w:p>
    <w:p w:rsidR="00E351A1" w:rsidRPr="00FD4420" w:rsidRDefault="00E351A1" w:rsidP="00F260EF">
      <w:pPr>
        <w:pStyle w:val="texto"/>
        <w:spacing w:line="240" w:lineRule="auto"/>
        <w:ind w:firstLine="0"/>
        <w:jc w:val="center"/>
        <w:rPr>
          <w:rFonts w:ascii="Technical" w:hAnsi="Technical"/>
        </w:rPr>
      </w:pPr>
      <w:r w:rsidRPr="00FD4420">
        <w:rPr>
          <w:rFonts w:ascii="Technical" w:hAnsi="Technical"/>
          <w:position w:val="-20"/>
          <w:sz w:val="20"/>
        </w:rPr>
        <w:object w:dxaOrig="660" w:dyaOrig="499">
          <v:shape id="_x0000_i1029" type="#_x0000_t75" style="width:33pt;height:24.75pt" o:ole="">
            <v:imagedata r:id="rId21" o:title=""/>
          </v:shape>
          <o:OLEObject Type="Embed" ProgID="Equation.3" ShapeID="_x0000_i1029" DrawAspect="Content" ObjectID="_1680612327" r:id="rId22"/>
        </w:object>
      </w:r>
    </w:p>
    <w:p w:rsidR="00E351A1" w:rsidRPr="00FD4420" w:rsidRDefault="00E351A1" w:rsidP="00F260EF">
      <w:pPr>
        <w:pStyle w:val="ROMANOS"/>
        <w:spacing w:line="240" w:lineRule="auto"/>
        <w:ind w:left="0" w:firstLine="0"/>
        <w:rPr>
          <w:rFonts w:ascii="Technical" w:hAnsi="Technical"/>
        </w:rPr>
      </w:pPr>
      <w:r w:rsidRPr="00FD4420">
        <w:rPr>
          <w:rFonts w:ascii="Technical" w:hAnsi="Technical"/>
        </w:rPr>
        <w:t>Donde:</w:t>
      </w:r>
    </w:p>
    <w:p w:rsidR="00E351A1" w:rsidRPr="00FD4420" w:rsidRDefault="00E351A1" w:rsidP="00F260EF">
      <w:pPr>
        <w:pStyle w:val="ROMANOS"/>
        <w:tabs>
          <w:tab w:val="clear" w:pos="720"/>
        </w:tabs>
        <w:spacing w:line="240" w:lineRule="auto"/>
        <w:ind w:left="900" w:hanging="630"/>
        <w:rPr>
          <w:rFonts w:ascii="Technical" w:hAnsi="Technical"/>
        </w:rPr>
      </w:pPr>
      <w:r w:rsidRPr="00FD4420">
        <w:rPr>
          <w:rFonts w:ascii="Technical" w:hAnsi="Technical"/>
        </w:rPr>
        <w:t>“N”</w:t>
      </w:r>
      <w:r w:rsidRPr="00FD4420">
        <w:rPr>
          <w:rFonts w:ascii="Technical" w:hAnsi="Technical"/>
          <w:b/>
        </w:rPr>
        <w:tab/>
      </w:r>
      <w:r w:rsidRPr="00FD4420">
        <w:rPr>
          <w:rFonts w:ascii="Technical" w:hAnsi="Technical"/>
        </w:rPr>
        <w:t>Representa el costo horario por el consumo de las llantas de la máquina o equipo, como consecuencia de su uso.</w:t>
      </w:r>
    </w:p>
    <w:p w:rsidR="00E351A1" w:rsidRPr="00FD4420" w:rsidRDefault="00E351A1" w:rsidP="00F260EF">
      <w:pPr>
        <w:pStyle w:val="ROMANOS"/>
        <w:tabs>
          <w:tab w:val="clear" w:pos="720"/>
        </w:tabs>
        <w:spacing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Pn</w:t>
      </w:r>
      <w:proofErr w:type="spellEnd"/>
      <w:r w:rsidRPr="00FD4420">
        <w:rPr>
          <w:rFonts w:ascii="Technical" w:hAnsi="Technical"/>
        </w:rPr>
        <w:t>"</w:t>
      </w:r>
      <w:r w:rsidRPr="00FD4420">
        <w:rPr>
          <w:rFonts w:ascii="Technical" w:hAnsi="Technical"/>
        </w:rPr>
        <w:tab/>
        <w:t>Representa el valor de las llantas, consideradas como nuevas, de acuerdo con las características indicadas por el fabricante de la máquina.</w:t>
      </w:r>
    </w:p>
    <w:p w:rsidR="00E351A1" w:rsidRPr="00FD4420" w:rsidRDefault="00E351A1" w:rsidP="00F260EF">
      <w:pPr>
        <w:pStyle w:val="ROMANOS"/>
        <w:tabs>
          <w:tab w:val="clear" w:pos="720"/>
        </w:tabs>
        <w:spacing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Vn</w:t>
      </w:r>
      <w:proofErr w:type="spellEnd"/>
      <w:r w:rsidRPr="00FD4420">
        <w:rPr>
          <w:rFonts w:ascii="Technical" w:hAnsi="Technical"/>
        </w:rPr>
        <w:t>"</w:t>
      </w:r>
      <w:r w:rsidRPr="00FD4420">
        <w:rPr>
          <w:rFonts w:ascii="Technical" w:hAnsi="Technical"/>
          <w:b/>
        </w:rPr>
        <w:tab/>
      </w:r>
      <w:r w:rsidRPr="00FD4420">
        <w:rPr>
          <w:rFonts w:ascii="Technical" w:hAnsi="Technical"/>
        </w:rPr>
        <w:t>Representa las horas de vida económica de las llantas, tomando en cuenta las condiciones de trabajo impuestas a las mismas. Se determinará de acuerdo con tablas de estimaciones de la vida de los neumáticos, desarrolladas con base en las experiencias estadísticas de los fabricantes, considerando, entre otros, los factores siguientes: presiones de inflado, velocidad máxima de trabajo; condiciones relativas del camino que transite, tales como pendientes, curvas, superficie de rodamiento, posición de la máquina; cargas que soporte; clima en que se operen y mantenimiento.</w:t>
      </w:r>
    </w:p>
    <w:p w:rsidR="00E351A1" w:rsidRPr="00FD4420" w:rsidRDefault="00E351A1" w:rsidP="00F260EF">
      <w:pPr>
        <w:pStyle w:val="texto"/>
        <w:spacing w:line="240" w:lineRule="auto"/>
        <w:ind w:firstLine="0"/>
        <w:rPr>
          <w:rFonts w:ascii="Technical" w:hAnsi="Technical"/>
        </w:rPr>
      </w:pPr>
      <w:r w:rsidRPr="00FD4420">
        <w:rPr>
          <w:rFonts w:ascii="Technical" w:hAnsi="Technical"/>
        </w:rPr>
        <w:t>El costo por piezas especiales, es el correspondiente al consumo por desgaste de las piezas especiales durante la operación de la maquinaria o equipo de construcción.</w:t>
      </w:r>
    </w:p>
    <w:p w:rsidR="00E351A1" w:rsidRPr="00FD4420" w:rsidRDefault="00E351A1" w:rsidP="00F260EF">
      <w:pPr>
        <w:pStyle w:val="texto"/>
        <w:spacing w:line="240" w:lineRule="auto"/>
        <w:ind w:firstLine="0"/>
        <w:rPr>
          <w:rFonts w:ascii="Technical" w:hAnsi="Technical"/>
        </w:rPr>
      </w:pPr>
      <w:r w:rsidRPr="00FD4420">
        <w:rPr>
          <w:rFonts w:ascii="Technical" w:hAnsi="Technical"/>
        </w:rPr>
        <w:t>Este costo se obtiene con la siguiente expresión:</w:t>
      </w:r>
    </w:p>
    <w:p w:rsidR="00E351A1" w:rsidRPr="00FD4420" w:rsidRDefault="00E351A1" w:rsidP="00F260EF">
      <w:pPr>
        <w:pStyle w:val="texto"/>
        <w:spacing w:line="240" w:lineRule="auto"/>
        <w:ind w:firstLine="0"/>
        <w:jc w:val="center"/>
        <w:rPr>
          <w:rFonts w:ascii="Technical" w:hAnsi="Technical"/>
        </w:rPr>
      </w:pPr>
      <w:r w:rsidRPr="00FD4420">
        <w:rPr>
          <w:rFonts w:ascii="Technical" w:hAnsi="Technical"/>
          <w:position w:val="-20"/>
          <w:sz w:val="20"/>
        </w:rPr>
        <w:object w:dxaOrig="760" w:dyaOrig="499">
          <v:shape id="_x0000_i1030" type="#_x0000_t75" style="width:38.25pt;height:24.75pt" o:ole="">
            <v:imagedata r:id="rId23" o:title=""/>
          </v:shape>
          <o:OLEObject Type="Embed" ProgID="Equation.3" ShapeID="_x0000_i1030" DrawAspect="Content" ObjectID="_1680612328" r:id="rId24"/>
        </w:object>
      </w:r>
    </w:p>
    <w:p w:rsidR="00E351A1" w:rsidRPr="00FD4420" w:rsidRDefault="00E351A1" w:rsidP="00F260EF">
      <w:pPr>
        <w:pStyle w:val="texto"/>
        <w:spacing w:line="240" w:lineRule="auto"/>
        <w:rPr>
          <w:rFonts w:ascii="Technical" w:hAnsi="Technical"/>
        </w:rPr>
      </w:pPr>
      <w:r w:rsidRPr="00FD4420">
        <w:rPr>
          <w:rFonts w:ascii="Technical" w:hAnsi="Technical"/>
        </w:rPr>
        <w:t>Donde:</w:t>
      </w:r>
    </w:p>
    <w:p w:rsidR="00E351A1" w:rsidRPr="00FD4420" w:rsidRDefault="00E351A1" w:rsidP="00F260EF">
      <w:pPr>
        <w:pStyle w:val="ROMANOS"/>
        <w:tabs>
          <w:tab w:val="clear" w:pos="720"/>
        </w:tabs>
        <w:spacing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Ae</w:t>
      </w:r>
      <w:proofErr w:type="spellEnd"/>
      <w:r w:rsidRPr="00FD4420">
        <w:rPr>
          <w:rFonts w:ascii="Technical" w:hAnsi="Technical"/>
        </w:rPr>
        <w:t>”</w:t>
      </w:r>
      <w:r w:rsidRPr="00FD4420">
        <w:rPr>
          <w:rFonts w:ascii="Technical" w:hAnsi="Technical"/>
        </w:rPr>
        <w:tab/>
        <w:t>Representa el costo horario por las piezas especiales.</w:t>
      </w:r>
    </w:p>
    <w:p w:rsidR="00E351A1" w:rsidRPr="00FD4420" w:rsidRDefault="00E351A1" w:rsidP="00F260EF">
      <w:pPr>
        <w:pStyle w:val="ROMANOS"/>
        <w:tabs>
          <w:tab w:val="clear" w:pos="720"/>
        </w:tabs>
        <w:spacing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Pa</w:t>
      </w:r>
      <w:proofErr w:type="spellEnd"/>
      <w:r w:rsidRPr="00FD4420">
        <w:rPr>
          <w:rFonts w:ascii="Technical" w:hAnsi="Technical"/>
        </w:rPr>
        <w:t>"</w:t>
      </w:r>
      <w:r w:rsidRPr="00FD4420">
        <w:rPr>
          <w:rFonts w:ascii="Technical" w:hAnsi="Technical"/>
          <w:b/>
        </w:rPr>
        <w:tab/>
      </w:r>
      <w:r w:rsidRPr="00FD4420">
        <w:rPr>
          <w:rFonts w:ascii="Technical" w:hAnsi="Technical"/>
        </w:rPr>
        <w:t>Representa el valor de las piezas especiales, considerado como nuevas.</w:t>
      </w:r>
    </w:p>
    <w:p w:rsidR="00E351A1" w:rsidRPr="00FD4420" w:rsidRDefault="00E351A1" w:rsidP="00F260EF">
      <w:pPr>
        <w:pStyle w:val="ROMANOS"/>
        <w:tabs>
          <w:tab w:val="clear" w:pos="720"/>
        </w:tabs>
        <w:spacing w:line="240" w:lineRule="auto"/>
        <w:ind w:left="907" w:hanging="634"/>
        <w:rPr>
          <w:rFonts w:ascii="Technical" w:hAnsi="Technical"/>
        </w:rPr>
      </w:pPr>
      <w:r w:rsidRPr="00FD4420">
        <w:rPr>
          <w:rFonts w:ascii="Technical" w:hAnsi="Technical"/>
        </w:rPr>
        <w:t>“Va”</w:t>
      </w:r>
      <w:r w:rsidRPr="00FD4420">
        <w:rPr>
          <w:rFonts w:ascii="Technical" w:hAnsi="Technical"/>
          <w:b/>
        </w:rPr>
        <w:tab/>
      </w:r>
      <w:r w:rsidRPr="00FD4420">
        <w:rPr>
          <w:rFonts w:ascii="Technical" w:hAnsi="Technical"/>
        </w:rPr>
        <w:t>Representa las horas de vida económica de las piezas especiales, tomando en cuenta las condiciones de trabajo impuestas a las mismas.</w:t>
      </w:r>
    </w:p>
    <w:p w:rsidR="00E351A1" w:rsidRPr="00FD4420" w:rsidRDefault="00E351A1" w:rsidP="00F260EF">
      <w:pPr>
        <w:pStyle w:val="texto"/>
        <w:spacing w:line="240" w:lineRule="auto"/>
        <w:ind w:firstLine="0"/>
        <w:rPr>
          <w:rFonts w:ascii="Technical" w:hAnsi="Technical"/>
        </w:rPr>
      </w:pPr>
      <w:r w:rsidRPr="00FD4420">
        <w:rPr>
          <w:rFonts w:ascii="Technical" w:hAnsi="Technical"/>
        </w:rPr>
        <w:t>El costo por salarios de operación, es el que resulta por concepto de pago del o los salarios del personal encargado de la operación de la maquinaria o equipo de construcción, por hora efectiva de trabajo.</w:t>
      </w:r>
    </w:p>
    <w:p w:rsidR="00E351A1" w:rsidRPr="00FD4420" w:rsidRDefault="00E351A1" w:rsidP="00F260EF">
      <w:pPr>
        <w:pStyle w:val="texto"/>
        <w:spacing w:line="240" w:lineRule="auto"/>
        <w:ind w:firstLine="0"/>
        <w:rPr>
          <w:rFonts w:ascii="Technical" w:hAnsi="Technical"/>
        </w:rPr>
      </w:pPr>
      <w:r w:rsidRPr="00FD4420">
        <w:rPr>
          <w:rFonts w:ascii="Technical" w:hAnsi="Technical"/>
        </w:rPr>
        <w:t>Este costo se obtendrá mediante la expresión:</w:t>
      </w:r>
    </w:p>
    <w:p w:rsidR="00E351A1" w:rsidRPr="00FD4420" w:rsidRDefault="00E351A1" w:rsidP="00F260EF">
      <w:pPr>
        <w:pStyle w:val="texto"/>
        <w:spacing w:line="240" w:lineRule="auto"/>
        <w:ind w:firstLine="0"/>
        <w:jc w:val="center"/>
        <w:rPr>
          <w:rFonts w:ascii="Technical" w:hAnsi="Technical"/>
        </w:rPr>
      </w:pPr>
      <w:r w:rsidRPr="00FD4420">
        <w:rPr>
          <w:rFonts w:ascii="Technical" w:hAnsi="Technical"/>
          <w:position w:val="-20"/>
          <w:sz w:val="20"/>
        </w:rPr>
        <w:object w:dxaOrig="720" w:dyaOrig="499">
          <v:shape id="_x0000_i1031" type="#_x0000_t75" style="width:36pt;height:24.75pt" o:ole="">
            <v:imagedata r:id="rId25" o:title=""/>
          </v:shape>
          <o:OLEObject Type="Embed" ProgID="Equation.3" ShapeID="_x0000_i1031" DrawAspect="Content" ObjectID="_1680612329" r:id="rId26"/>
        </w:object>
      </w:r>
    </w:p>
    <w:p w:rsidR="00E351A1" w:rsidRPr="00FD4420" w:rsidRDefault="00E351A1" w:rsidP="00F260EF">
      <w:pPr>
        <w:pStyle w:val="texto"/>
        <w:spacing w:line="240" w:lineRule="auto"/>
        <w:rPr>
          <w:rFonts w:ascii="Technical" w:hAnsi="Technical"/>
        </w:rPr>
      </w:pPr>
      <w:r w:rsidRPr="00FD4420">
        <w:rPr>
          <w:rFonts w:ascii="Technical" w:hAnsi="Technical"/>
        </w:rPr>
        <w:t>Donde:</w:t>
      </w:r>
    </w:p>
    <w:p w:rsidR="00E351A1" w:rsidRPr="00FD4420" w:rsidRDefault="00E351A1" w:rsidP="00F260EF">
      <w:pPr>
        <w:pStyle w:val="texto"/>
        <w:spacing w:line="240" w:lineRule="auto"/>
        <w:ind w:left="907" w:hanging="634"/>
        <w:rPr>
          <w:rFonts w:ascii="Technical" w:hAnsi="Technical"/>
        </w:rPr>
      </w:pPr>
      <w:r w:rsidRPr="00FD4420">
        <w:rPr>
          <w:rFonts w:ascii="Technical" w:hAnsi="Technical"/>
        </w:rPr>
        <w:t>“Po”</w:t>
      </w:r>
      <w:r w:rsidRPr="00FD4420">
        <w:rPr>
          <w:rFonts w:ascii="Technical" w:hAnsi="Technical"/>
          <w:b/>
        </w:rPr>
        <w:tab/>
      </w:r>
      <w:r w:rsidRPr="00FD4420">
        <w:rPr>
          <w:rFonts w:ascii="Technical" w:hAnsi="Technical"/>
        </w:rPr>
        <w:t>Representa el costo horario por la operación de la maquinaria o equipo de construcción.</w:t>
      </w:r>
    </w:p>
    <w:p w:rsidR="00E351A1" w:rsidRPr="00FD4420" w:rsidRDefault="00E351A1" w:rsidP="00F260EF">
      <w:pPr>
        <w:pStyle w:val="texto"/>
        <w:spacing w:line="240" w:lineRule="auto"/>
        <w:ind w:left="907" w:hanging="634"/>
        <w:rPr>
          <w:rFonts w:ascii="Technical" w:hAnsi="Technical"/>
        </w:rPr>
      </w:pPr>
      <w:r w:rsidRPr="00FD4420">
        <w:rPr>
          <w:rFonts w:ascii="Technical" w:hAnsi="Technical"/>
        </w:rPr>
        <w:t>"Sr”</w:t>
      </w:r>
      <w:r w:rsidRPr="00FD4420">
        <w:rPr>
          <w:rFonts w:ascii="Technical" w:hAnsi="Technical"/>
          <w:b/>
        </w:rPr>
        <w:t xml:space="preserve"> </w:t>
      </w:r>
      <w:r w:rsidRPr="00FD4420">
        <w:rPr>
          <w:rFonts w:ascii="Technical" w:hAnsi="Technical"/>
          <w:b/>
        </w:rPr>
        <w:tab/>
      </w:r>
      <w:r w:rsidRPr="00FD4420">
        <w:rPr>
          <w:rFonts w:ascii="Technical" w:hAnsi="Technical"/>
        </w:rPr>
        <w:t>Representa los mismos conceptos enunciados en el artículo 159 de este Reglamento, valorizados por turno del personal necesario para operar la máquina o equipo.</w:t>
      </w:r>
    </w:p>
    <w:p w:rsidR="00E351A1" w:rsidRPr="00FD4420" w:rsidRDefault="00E351A1" w:rsidP="00F260EF">
      <w:pPr>
        <w:pStyle w:val="texto"/>
        <w:spacing w:line="240" w:lineRule="auto"/>
        <w:ind w:left="907" w:hanging="634"/>
        <w:rPr>
          <w:rFonts w:ascii="Technical" w:hAnsi="Technical"/>
        </w:rPr>
      </w:pPr>
      <w:r w:rsidRPr="00FD4420">
        <w:rPr>
          <w:rFonts w:ascii="Technical" w:hAnsi="Technical"/>
        </w:rPr>
        <w:t xml:space="preserve"> "</w:t>
      </w:r>
      <w:proofErr w:type="spellStart"/>
      <w:r w:rsidRPr="00FD4420">
        <w:rPr>
          <w:rFonts w:ascii="Technical" w:hAnsi="Technical"/>
        </w:rPr>
        <w:t>Ht</w:t>
      </w:r>
      <w:proofErr w:type="spellEnd"/>
      <w:r w:rsidRPr="00FD4420">
        <w:rPr>
          <w:rFonts w:ascii="Technical" w:hAnsi="Technical"/>
        </w:rPr>
        <w:t>"</w:t>
      </w:r>
      <w:r w:rsidRPr="00FD4420">
        <w:rPr>
          <w:rFonts w:ascii="Technical" w:hAnsi="Technical"/>
        </w:rPr>
        <w:tab/>
        <w:t>Representa las horas efectivas de trabajo de la maquinaria o equipo de construcción dentro del turno.</w:t>
      </w:r>
    </w:p>
    <w:p w:rsidR="00E351A1" w:rsidRPr="00FD4420" w:rsidRDefault="00E351A1" w:rsidP="00F260EF">
      <w:pPr>
        <w:jc w:val="both"/>
        <w:rPr>
          <w:rFonts w:ascii="Technical" w:hAnsi="Technical" w:cs="Arial"/>
          <w:lang w:val="es-ES_tradnl"/>
        </w:rPr>
      </w:pPr>
    </w:p>
    <w:p w:rsidR="00E351A1" w:rsidRPr="00FD4420" w:rsidRDefault="00E351A1" w:rsidP="00F260EF">
      <w:pPr>
        <w:jc w:val="right"/>
        <w:rPr>
          <w:rFonts w:ascii="Technical" w:hAnsi="Technical"/>
          <w:b/>
        </w:rPr>
      </w:pPr>
      <w:r w:rsidRPr="00FD4420">
        <w:rPr>
          <w:rFonts w:ascii="Technical" w:hAnsi="Technical" w:cs="Arial"/>
          <w:lang w:val="es-ES_tradnl"/>
        </w:rPr>
        <w:br w:type="page"/>
      </w:r>
      <w:r w:rsidRPr="00FD4420">
        <w:rPr>
          <w:rFonts w:ascii="Technical" w:hAnsi="Technical"/>
          <w:b/>
        </w:rPr>
        <w:lastRenderedPageBreak/>
        <w:t>(ANEXO AE5)</w:t>
      </w:r>
    </w:p>
    <w:p w:rsidR="00E351A1" w:rsidRPr="00FD4420" w:rsidRDefault="00E351A1" w:rsidP="00F260EF">
      <w:pPr>
        <w:jc w:val="right"/>
        <w:rPr>
          <w:rFonts w:ascii="Technical" w:hAnsi="Technical" w:cs="Arial"/>
          <w:b/>
        </w:rPr>
      </w:pPr>
      <w:r w:rsidRPr="00FD4420">
        <w:rPr>
          <w:rFonts w:ascii="Technical" w:hAnsi="Technical" w:cs="Arial"/>
          <w:b/>
        </w:rPr>
        <w:t>ANALISIS, CALCULO E INTEGRACION DE LOS COSTOS INDIRECTOS</w:t>
      </w:r>
    </w:p>
    <w:p w:rsidR="00E351A1" w:rsidRPr="00FD4420" w:rsidRDefault="00E351A1" w:rsidP="00F260EF">
      <w:pPr>
        <w:jc w:val="both"/>
        <w:rPr>
          <w:rFonts w:ascii="Technical" w:hAnsi="Technical" w:cs="Arial"/>
        </w:rPr>
      </w:pPr>
    </w:p>
    <w:p w:rsidR="00E351A1" w:rsidRDefault="00E351A1" w:rsidP="0004547B">
      <w:pPr>
        <w:jc w:val="both"/>
        <w:rPr>
          <w:rFonts w:ascii="Stylus BT" w:hAnsi="Stylus BT"/>
        </w:rPr>
      </w:pPr>
      <w:r w:rsidRPr="00FD4420">
        <w:rPr>
          <w:rFonts w:ascii="Technical" w:hAnsi="Technical" w:cs="Arial"/>
        </w:rPr>
        <w:t>Para la presentación de este documento el licitante deberá realizar las siguientes consideraciones, presentando el análisis de acuerdo a la estructura que se menciona</w:t>
      </w:r>
      <w:r>
        <w:rPr>
          <w:rFonts w:ascii="Technical" w:hAnsi="Technical" w:cs="Arial"/>
        </w:rPr>
        <w:t xml:space="preserve"> </w:t>
      </w:r>
      <w:r w:rsidRPr="00FD4420">
        <w:rPr>
          <w:rFonts w:ascii="Technical" w:hAnsi="Technical" w:cs="Arial"/>
        </w:rPr>
        <w:t>continuación y desglosando cada uno de los apartados:</w:t>
      </w:r>
      <w:r w:rsidRPr="00394FB3">
        <w:rPr>
          <w:rFonts w:ascii="Technical" w:hAnsi="Technical" w:cs="Arial"/>
        </w:rPr>
        <w:t xml:space="preserve"> </w:t>
      </w:r>
    </w:p>
    <w:p w:rsidR="00E351A1" w:rsidRDefault="00E351A1" w:rsidP="00F260EF">
      <w:pPr>
        <w:pStyle w:val="texto"/>
        <w:spacing w:after="92" w:line="240" w:lineRule="auto"/>
        <w:ind w:firstLine="0"/>
        <w:jc w:val="center"/>
        <w:rPr>
          <w:rFonts w:ascii="Stylus BT" w:hAnsi="Stylus BT"/>
          <w:lang w:val="es-MX"/>
        </w:rPr>
      </w:pPr>
      <w:r w:rsidRPr="00923E42">
        <w:rPr>
          <w:noProof/>
          <w:lang w:val="es-MX" w:eastAsia="es-MX"/>
        </w:rPr>
        <w:lastRenderedPageBreak/>
        <w:drawing>
          <wp:inline distT="0" distB="0" distL="0" distR="0">
            <wp:extent cx="6330843" cy="6069596"/>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35665" cy="6074219"/>
                    </a:xfrm>
                    <a:prstGeom prst="rect">
                      <a:avLst/>
                    </a:prstGeom>
                    <a:noFill/>
                    <a:ln>
                      <a:noFill/>
                    </a:ln>
                  </pic:spPr>
                </pic:pic>
              </a:graphicData>
            </a:graphic>
          </wp:inline>
        </w:drawing>
      </w:r>
    </w:p>
    <w:p w:rsidR="00E351A1" w:rsidRDefault="00E351A1" w:rsidP="00F260EF">
      <w:pPr>
        <w:pStyle w:val="texto"/>
        <w:spacing w:after="92" w:line="240" w:lineRule="auto"/>
        <w:ind w:firstLine="0"/>
      </w:pPr>
      <w:r w:rsidRPr="00923E42">
        <w:rPr>
          <w:noProof/>
          <w:lang w:val="es-MX" w:eastAsia="es-MX"/>
        </w:rPr>
        <w:lastRenderedPageBreak/>
        <w:drawing>
          <wp:inline distT="0" distB="0" distL="0" distR="0" wp14:anchorId="2EBCE8A6" wp14:editId="203606F1">
            <wp:extent cx="6331981" cy="5981272"/>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3408" cy="5982620"/>
                    </a:xfrm>
                    <a:prstGeom prst="rect">
                      <a:avLst/>
                    </a:prstGeom>
                    <a:noFill/>
                    <a:ln>
                      <a:noFill/>
                    </a:ln>
                  </pic:spPr>
                </pic:pic>
              </a:graphicData>
            </a:graphic>
          </wp:inline>
        </w:drawing>
      </w:r>
      <w:r>
        <w:rPr>
          <w:rFonts w:ascii="Stylus BT" w:hAnsi="Stylus BT"/>
        </w:rPr>
        <w:br w:type="page"/>
      </w:r>
    </w:p>
    <w:p w:rsidR="00E351A1" w:rsidRPr="00FD4420" w:rsidRDefault="00E351A1" w:rsidP="00F260EF">
      <w:pPr>
        <w:pStyle w:val="texto"/>
        <w:spacing w:after="92" w:line="240" w:lineRule="auto"/>
        <w:ind w:firstLine="0"/>
        <w:rPr>
          <w:rFonts w:ascii="Technical" w:hAnsi="Technical"/>
        </w:rPr>
      </w:pPr>
    </w:p>
    <w:p w:rsidR="00E351A1" w:rsidRDefault="00E351A1" w:rsidP="001E37FB">
      <w:pPr>
        <w:rPr>
          <w:rFonts w:ascii="Technical" w:hAnsi="Technical"/>
          <w:b/>
        </w:rPr>
        <w:sectPr w:rsidR="00E351A1" w:rsidSect="00394FB3">
          <w:pgSz w:w="12240" w:h="15840"/>
          <w:pgMar w:top="1560" w:right="1134" w:bottom="1701" w:left="1134" w:header="426" w:footer="118" w:gutter="0"/>
          <w:cols w:space="708"/>
          <w:docGrid w:linePitch="360"/>
        </w:sectPr>
      </w:pPr>
      <w:r w:rsidRPr="00923E42">
        <w:rPr>
          <w:noProof/>
          <w:lang w:eastAsia="es-MX"/>
        </w:rPr>
        <w:drawing>
          <wp:inline distT="0" distB="0" distL="0" distR="0">
            <wp:extent cx="6331984" cy="686225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3028" cy="6863384"/>
                    </a:xfrm>
                    <a:prstGeom prst="rect">
                      <a:avLst/>
                    </a:prstGeom>
                    <a:noFill/>
                    <a:ln>
                      <a:noFill/>
                    </a:ln>
                  </pic:spPr>
                </pic:pic>
              </a:graphicData>
            </a:graphic>
          </wp:inline>
        </w:drawing>
      </w:r>
    </w:p>
    <w:p w:rsidR="00E351A1" w:rsidRDefault="00E351A1" w:rsidP="001E37FB">
      <w:pPr>
        <w:rPr>
          <w:rFonts w:ascii="Technical" w:hAnsi="Technical"/>
          <w:b/>
        </w:rPr>
      </w:pPr>
    </w:p>
    <w:p w:rsidR="00E351A1" w:rsidRPr="00FD4420" w:rsidRDefault="00E351A1" w:rsidP="00F260EF">
      <w:pPr>
        <w:jc w:val="center"/>
        <w:rPr>
          <w:rFonts w:ascii="Technical" w:hAnsi="Technical"/>
          <w:b/>
        </w:rPr>
      </w:pPr>
      <w:r w:rsidRPr="00FD4420">
        <w:rPr>
          <w:rFonts w:ascii="Technical" w:hAnsi="Technical"/>
          <w:b/>
        </w:rPr>
        <w:t>INSTRUCTIVO DE LLENADO DEL FORMATO AE5</w:t>
      </w:r>
    </w:p>
    <w:p w:rsidR="00E351A1" w:rsidRPr="00FD4420" w:rsidRDefault="00E351A1" w:rsidP="00F260EF">
      <w:pPr>
        <w:rPr>
          <w:rFonts w:ascii="Technical" w:hAnsi="Technical"/>
        </w:rPr>
      </w:pPr>
    </w:p>
    <w:p w:rsidR="00E351A1" w:rsidRPr="00FD4420" w:rsidRDefault="00E351A1" w:rsidP="00F260EF">
      <w:pPr>
        <w:jc w:val="both"/>
        <w:rPr>
          <w:rFonts w:ascii="Technical" w:hAnsi="Technical"/>
        </w:rPr>
      </w:pPr>
      <w:r w:rsidRPr="00FD4420">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E351A1" w:rsidRPr="00FD4420" w:rsidRDefault="00E351A1" w:rsidP="00F260EF">
      <w:pPr>
        <w:jc w:val="both"/>
        <w:rPr>
          <w:rFonts w:ascii="Technical" w:hAnsi="Technical"/>
        </w:rPr>
      </w:pPr>
    </w:p>
    <w:p w:rsidR="00E351A1" w:rsidRPr="00FD4420" w:rsidRDefault="00E351A1" w:rsidP="00F260EF">
      <w:pPr>
        <w:jc w:val="both"/>
        <w:rPr>
          <w:rFonts w:ascii="Technical" w:hAnsi="Technical"/>
        </w:rPr>
      </w:pPr>
      <w:r w:rsidRPr="00FD4420">
        <w:rPr>
          <w:rFonts w:ascii="Technical" w:hAnsi="Technical"/>
        </w:rPr>
        <w:t>ANEXO AE5.- ANALISIS DE COSTOS INDIRECTOS</w:t>
      </w:r>
    </w:p>
    <w:p w:rsidR="00E351A1" w:rsidRPr="00FD4420" w:rsidRDefault="00E351A1"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9081"/>
      </w:tblGrid>
      <w:tr w:rsidR="00E351A1" w:rsidRPr="003349E9">
        <w:tc>
          <w:tcPr>
            <w:tcW w:w="885" w:type="dxa"/>
            <w:shd w:val="clear" w:color="auto" w:fill="D9D9D9"/>
          </w:tcPr>
          <w:p w:rsidR="00E351A1" w:rsidRPr="003349E9" w:rsidRDefault="00E351A1" w:rsidP="003349E9">
            <w:pPr>
              <w:jc w:val="center"/>
              <w:rPr>
                <w:rFonts w:ascii="Technical" w:hAnsi="Technical"/>
              </w:rPr>
            </w:pPr>
            <w:r w:rsidRPr="003349E9">
              <w:rPr>
                <w:rFonts w:ascii="Technical" w:hAnsi="Technical"/>
              </w:rPr>
              <w:t>Clave</w:t>
            </w:r>
          </w:p>
        </w:tc>
        <w:tc>
          <w:tcPr>
            <w:tcW w:w="9286" w:type="dxa"/>
            <w:shd w:val="clear" w:color="auto" w:fill="D9D9D9"/>
          </w:tcPr>
          <w:p w:rsidR="00E351A1" w:rsidRPr="003349E9" w:rsidRDefault="00E351A1" w:rsidP="003349E9">
            <w:pPr>
              <w:jc w:val="center"/>
              <w:rPr>
                <w:rFonts w:ascii="Technical" w:hAnsi="Technical"/>
              </w:rPr>
            </w:pPr>
            <w:r w:rsidRPr="003349E9">
              <w:rPr>
                <w:rFonts w:ascii="Technical" w:hAnsi="Technical"/>
              </w:rPr>
              <w:t>Instrucciones de llenado</w:t>
            </w:r>
          </w:p>
        </w:tc>
      </w:tr>
      <w:tr w:rsidR="00E351A1" w:rsidRPr="003349E9">
        <w:tc>
          <w:tcPr>
            <w:tcW w:w="885" w:type="dxa"/>
          </w:tcPr>
          <w:p w:rsidR="00E351A1" w:rsidRPr="003349E9" w:rsidRDefault="00E351A1" w:rsidP="003349E9">
            <w:pPr>
              <w:jc w:val="center"/>
              <w:rPr>
                <w:rFonts w:ascii="Technical" w:hAnsi="Technical"/>
                <w:sz w:val="20"/>
                <w:szCs w:val="20"/>
              </w:rPr>
            </w:pPr>
            <w:r w:rsidRPr="003349E9">
              <w:rPr>
                <w:rFonts w:ascii="Technical" w:hAnsi="Technical"/>
                <w:sz w:val="20"/>
                <w:szCs w:val="20"/>
              </w:rPr>
              <w:t>1</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E351A1" w:rsidRPr="003349E9">
        <w:tc>
          <w:tcPr>
            <w:tcW w:w="885" w:type="dxa"/>
          </w:tcPr>
          <w:p w:rsidR="00E351A1" w:rsidRPr="003349E9" w:rsidRDefault="00E351A1" w:rsidP="003349E9">
            <w:pPr>
              <w:jc w:val="center"/>
              <w:rPr>
                <w:rFonts w:ascii="Technical" w:hAnsi="Technical"/>
                <w:sz w:val="20"/>
                <w:szCs w:val="20"/>
              </w:rPr>
            </w:pPr>
            <w:r w:rsidRPr="003349E9">
              <w:rPr>
                <w:rFonts w:ascii="Technical" w:hAnsi="Technical"/>
                <w:sz w:val="20"/>
                <w:szCs w:val="20"/>
              </w:rPr>
              <w:t>2</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E351A1" w:rsidRPr="003349E9">
        <w:tc>
          <w:tcPr>
            <w:tcW w:w="885" w:type="dxa"/>
          </w:tcPr>
          <w:p w:rsidR="00E351A1" w:rsidRPr="003349E9" w:rsidRDefault="00E351A1" w:rsidP="003349E9">
            <w:pPr>
              <w:jc w:val="center"/>
              <w:rPr>
                <w:rFonts w:ascii="Technical" w:hAnsi="Technical"/>
                <w:sz w:val="20"/>
                <w:szCs w:val="20"/>
              </w:rPr>
            </w:pPr>
            <w:r w:rsidRPr="003349E9">
              <w:rPr>
                <w:rFonts w:ascii="Technical" w:hAnsi="Technical"/>
                <w:sz w:val="20"/>
                <w:szCs w:val="20"/>
              </w:rPr>
              <w:t>3</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la fecha de inicio de la obra</w:t>
            </w:r>
          </w:p>
        </w:tc>
      </w:tr>
      <w:tr w:rsidR="00E351A1" w:rsidRPr="003349E9">
        <w:tc>
          <w:tcPr>
            <w:tcW w:w="885" w:type="dxa"/>
          </w:tcPr>
          <w:p w:rsidR="00E351A1" w:rsidRPr="003349E9" w:rsidRDefault="00E351A1" w:rsidP="003349E9">
            <w:pPr>
              <w:jc w:val="center"/>
              <w:rPr>
                <w:rFonts w:ascii="Technical" w:hAnsi="Technical"/>
                <w:sz w:val="20"/>
                <w:szCs w:val="20"/>
              </w:rPr>
            </w:pPr>
            <w:r w:rsidRPr="003349E9">
              <w:rPr>
                <w:rFonts w:ascii="Technical" w:hAnsi="Technical"/>
                <w:sz w:val="20"/>
                <w:szCs w:val="20"/>
              </w:rPr>
              <w:t>4</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la fecha de terminación de la obra.</w:t>
            </w:r>
          </w:p>
        </w:tc>
      </w:tr>
      <w:tr w:rsidR="00E351A1" w:rsidRPr="003349E9">
        <w:tc>
          <w:tcPr>
            <w:tcW w:w="885" w:type="dxa"/>
          </w:tcPr>
          <w:p w:rsidR="00E351A1" w:rsidRPr="003349E9" w:rsidRDefault="00E351A1" w:rsidP="003349E9">
            <w:pPr>
              <w:jc w:val="center"/>
              <w:rPr>
                <w:rFonts w:ascii="Technical" w:hAnsi="Technical"/>
                <w:sz w:val="20"/>
                <w:szCs w:val="20"/>
              </w:rPr>
            </w:pPr>
            <w:r w:rsidRPr="003349E9">
              <w:rPr>
                <w:rFonts w:ascii="Technical" w:hAnsi="Technical"/>
                <w:sz w:val="20"/>
                <w:szCs w:val="20"/>
              </w:rPr>
              <w:t>5</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 xml:space="preserve">Anotar el nombre del licitante y del representante legal acreditado de la empresa que </w:t>
            </w:r>
            <w:proofErr w:type="spellStart"/>
            <w:r w:rsidRPr="003349E9">
              <w:rPr>
                <w:rFonts w:ascii="Technical" w:hAnsi="Technical"/>
                <w:sz w:val="20"/>
                <w:szCs w:val="20"/>
              </w:rPr>
              <w:t>esta</w:t>
            </w:r>
            <w:proofErr w:type="spellEnd"/>
            <w:r w:rsidRPr="003349E9">
              <w:rPr>
                <w:rFonts w:ascii="Technical" w:hAnsi="Technical"/>
                <w:sz w:val="20"/>
                <w:szCs w:val="20"/>
              </w:rPr>
              <w:t xml:space="preserve"> presentando la propuesta.</w:t>
            </w:r>
          </w:p>
        </w:tc>
      </w:tr>
      <w:tr w:rsidR="00E351A1" w:rsidRPr="003349E9">
        <w:tc>
          <w:tcPr>
            <w:tcW w:w="885" w:type="dxa"/>
          </w:tcPr>
          <w:p w:rsidR="00E351A1" w:rsidRPr="003349E9" w:rsidRDefault="00E351A1" w:rsidP="003349E9">
            <w:pPr>
              <w:jc w:val="center"/>
              <w:rPr>
                <w:rFonts w:ascii="Technical" w:hAnsi="Technical"/>
                <w:sz w:val="20"/>
                <w:szCs w:val="20"/>
              </w:rPr>
            </w:pPr>
            <w:r w:rsidRPr="003349E9">
              <w:rPr>
                <w:rFonts w:ascii="Technical" w:hAnsi="Technical"/>
                <w:sz w:val="20"/>
                <w:szCs w:val="20"/>
              </w:rPr>
              <w:t>6</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 xml:space="preserve">Anotar las partidas, </w:t>
            </w:r>
            <w:proofErr w:type="spellStart"/>
            <w:r w:rsidRPr="003349E9">
              <w:rPr>
                <w:rFonts w:ascii="Technical" w:hAnsi="Technical"/>
                <w:sz w:val="20"/>
                <w:szCs w:val="20"/>
              </w:rPr>
              <w:t>subpartidas</w:t>
            </w:r>
            <w:proofErr w:type="spellEnd"/>
            <w:r w:rsidRPr="003349E9">
              <w:rPr>
                <w:rFonts w:ascii="Technical" w:hAnsi="Technical"/>
                <w:sz w:val="20"/>
                <w:szCs w:val="20"/>
              </w:rPr>
              <w:t xml:space="preserve"> y conceptos que se están considerando para el análisis del costo indirecto.</w:t>
            </w:r>
          </w:p>
        </w:tc>
      </w:tr>
      <w:tr w:rsidR="00E351A1" w:rsidRPr="003349E9">
        <w:tc>
          <w:tcPr>
            <w:tcW w:w="885" w:type="dxa"/>
          </w:tcPr>
          <w:p w:rsidR="00E351A1" w:rsidRPr="003349E9" w:rsidRDefault="00E351A1" w:rsidP="003349E9">
            <w:pPr>
              <w:jc w:val="center"/>
              <w:rPr>
                <w:rFonts w:ascii="Technical" w:hAnsi="Technical"/>
                <w:sz w:val="20"/>
                <w:szCs w:val="20"/>
              </w:rPr>
            </w:pPr>
            <w:r w:rsidRPr="003349E9">
              <w:rPr>
                <w:rFonts w:ascii="Technical" w:hAnsi="Technical"/>
                <w:sz w:val="20"/>
                <w:szCs w:val="20"/>
              </w:rPr>
              <w:t>7</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costo parcial por cada concepto considerado dentro de los gastos indirectos por administración central.</w:t>
            </w:r>
          </w:p>
        </w:tc>
      </w:tr>
      <w:tr w:rsidR="00E351A1" w:rsidRPr="003349E9">
        <w:tc>
          <w:tcPr>
            <w:tcW w:w="885" w:type="dxa"/>
          </w:tcPr>
          <w:p w:rsidR="00E351A1" w:rsidRPr="003349E9" w:rsidRDefault="00E351A1" w:rsidP="003349E9">
            <w:pPr>
              <w:jc w:val="center"/>
              <w:rPr>
                <w:rFonts w:ascii="Technical" w:hAnsi="Technical"/>
                <w:sz w:val="20"/>
                <w:szCs w:val="20"/>
              </w:rPr>
            </w:pPr>
            <w:r w:rsidRPr="003349E9">
              <w:rPr>
                <w:rFonts w:ascii="Technical" w:hAnsi="Technical"/>
                <w:sz w:val="20"/>
                <w:szCs w:val="20"/>
              </w:rPr>
              <w:t>8</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 xml:space="preserve">Anotar el costo acumulado por partida y </w:t>
            </w:r>
            <w:proofErr w:type="spellStart"/>
            <w:r w:rsidRPr="003349E9">
              <w:rPr>
                <w:rFonts w:ascii="Technical" w:hAnsi="Technical"/>
                <w:sz w:val="20"/>
                <w:szCs w:val="20"/>
              </w:rPr>
              <w:t>subpartida</w:t>
            </w:r>
            <w:proofErr w:type="spellEnd"/>
            <w:r w:rsidRPr="003349E9">
              <w:rPr>
                <w:rFonts w:ascii="Technical" w:hAnsi="Technical"/>
                <w:sz w:val="20"/>
                <w:szCs w:val="20"/>
              </w:rPr>
              <w:t xml:space="preserve"> de los gastos indirectos por administración central.</w:t>
            </w:r>
          </w:p>
        </w:tc>
      </w:tr>
      <w:tr w:rsidR="00E351A1" w:rsidRPr="003349E9">
        <w:tc>
          <w:tcPr>
            <w:tcW w:w="885" w:type="dxa"/>
          </w:tcPr>
          <w:p w:rsidR="00E351A1" w:rsidRPr="003349E9" w:rsidRDefault="00E351A1" w:rsidP="003349E9">
            <w:pPr>
              <w:jc w:val="center"/>
              <w:rPr>
                <w:rFonts w:ascii="Technical" w:hAnsi="Technical"/>
                <w:sz w:val="20"/>
                <w:szCs w:val="20"/>
              </w:rPr>
            </w:pPr>
            <w:r w:rsidRPr="003349E9">
              <w:rPr>
                <w:rFonts w:ascii="Technical" w:hAnsi="Technical"/>
                <w:sz w:val="20"/>
                <w:szCs w:val="20"/>
              </w:rPr>
              <w:t>9</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costo parcial por cada concepto considerado dentro de los gastos indirectos por administración de obra.</w:t>
            </w:r>
          </w:p>
        </w:tc>
      </w:tr>
      <w:tr w:rsidR="00E351A1" w:rsidRPr="003349E9">
        <w:tc>
          <w:tcPr>
            <w:tcW w:w="885" w:type="dxa"/>
          </w:tcPr>
          <w:p w:rsidR="00E351A1" w:rsidRPr="003349E9" w:rsidRDefault="00E351A1" w:rsidP="003349E9">
            <w:pPr>
              <w:jc w:val="center"/>
              <w:rPr>
                <w:rFonts w:ascii="Technical" w:hAnsi="Technical"/>
                <w:sz w:val="20"/>
                <w:szCs w:val="20"/>
              </w:rPr>
            </w:pPr>
            <w:r w:rsidRPr="003349E9">
              <w:rPr>
                <w:rFonts w:ascii="Technical" w:hAnsi="Technical"/>
                <w:sz w:val="20"/>
                <w:szCs w:val="20"/>
              </w:rPr>
              <w:t>10</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 xml:space="preserve">Anotar el costo acumulado por partida y </w:t>
            </w:r>
            <w:proofErr w:type="spellStart"/>
            <w:r w:rsidRPr="003349E9">
              <w:rPr>
                <w:rFonts w:ascii="Technical" w:hAnsi="Technical"/>
                <w:sz w:val="20"/>
                <w:szCs w:val="20"/>
              </w:rPr>
              <w:t>subpartida</w:t>
            </w:r>
            <w:proofErr w:type="spellEnd"/>
            <w:r w:rsidRPr="003349E9">
              <w:rPr>
                <w:rFonts w:ascii="Technical" w:hAnsi="Technical"/>
                <w:sz w:val="20"/>
                <w:szCs w:val="20"/>
              </w:rPr>
              <w:t xml:space="preserve"> de los gastos indirectos por administración de obra.</w:t>
            </w:r>
          </w:p>
        </w:tc>
      </w:tr>
      <w:tr w:rsidR="00E351A1" w:rsidRPr="003349E9">
        <w:tc>
          <w:tcPr>
            <w:tcW w:w="885" w:type="dxa"/>
          </w:tcPr>
          <w:p w:rsidR="00E351A1" w:rsidRPr="003349E9" w:rsidRDefault="00E351A1" w:rsidP="003349E9">
            <w:pPr>
              <w:jc w:val="center"/>
              <w:rPr>
                <w:rFonts w:ascii="Technical" w:hAnsi="Technical"/>
                <w:sz w:val="20"/>
                <w:szCs w:val="20"/>
              </w:rPr>
            </w:pPr>
            <w:r w:rsidRPr="003349E9">
              <w:rPr>
                <w:rFonts w:ascii="Technical" w:hAnsi="Technical"/>
                <w:sz w:val="20"/>
                <w:szCs w:val="20"/>
              </w:rPr>
              <w:t>11</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importe de la suma de los gastos por administración central.</w:t>
            </w:r>
          </w:p>
        </w:tc>
      </w:tr>
      <w:tr w:rsidR="00E351A1" w:rsidRPr="003349E9">
        <w:tc>
          <w:tcPr>
            <w:tcW w:w="885" w:type="dxa"/>
          </w:tcPr>
          <w:p w:rsidR="00E351A1" w:rsidRPr="003349E9" w:rsidRDefault="00E351A1" w:rsidP="003349E9">
            <w:pPr>
              <w:jc w:val="center"/>
              <w:rPr>
                <w:rFonts w:ascii="Technical" w:hAnsi="Technical"/>
                <w:sz w:val="20"/>
                <w:szCs w:val="20"/>
              </w:rPr>
            </w:pPr>
            <w:r w:rsidRPr="003349E9">
              <w:rPr>
                <w:rFonts w:ascii="Technical" w:hAnsi="Technical"/>
                <w:sz w:val="20"/>
                <w:szCs w:val="20"/>
              </w:rPr>
              <w:t>12</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importe de la suma de los gastos por administración de obra.</w:t>
            </w:r>
          </w:p>
        </w:tc>
      </w:tr>
      <w:tr w:rsidR="00E351A1" w:rsidRPr="003349E9">
        <w:tc>
          <w:tcPr>
            <w:tcW w:w="885" w:type="dxa"/>
          </w:tcPr>
          <w:p w:rsidR="00E351A1" w:rsidRPr="003349E9" w:rsidRDefault="00E351A1" w:rsidP="003349E9">
            <w:pPr>
              <w:jc w:val="center"/>
              <w:rPr>
                <w:rFonts w:ascii="Technical" w:hAnsi="Technical"/>
                <w:sz w:val="20"/>
                <w:szCs w:val="20"/>
              </w:rPr>
            </w:pPr>
            <w:r w:rsidRPr="003349E9">
              <w:rPr>
                <w:rFonts w:ascii="Technical" w:hAnsi="Technical"/>
                <w:sz w:val="20"/>
                <w:szCs w:val="20"/>
              </w:rPr>
              <w:t>13</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costo total de gastos indirectos de acuerdo a lo siguiente:</w:t>
            </w:r>
          </w:p>
          <w:p w:rsidR="00E351A1" w:rsidRPr="003349E9" w:rsidRDefault="00E351A1" w:rsidP="003349E9">
            <w:pPr>
              <w:jc w:val="both"/>
              <w:rPr>
                <w:rFonts w:ascii="Technical" w:hAnsi="Technical"/>
                <w:sz w:val="20"/>
                <w:szCs w:val="20"/>
              </w:rPr>
            </w:pPr>
            <w:r w:rsidRPr="003349E9">
              <w:rPr>
                <w:rFonts w:ascii="Technical" w:hAnsi="Technical"/>
                <w:sz w:val="20"/>
                <w:szCs w:val="20"/>
              </w:rPr>
              <w:t>(13) = (11) + (12)</w:t>
            </w:r>
          </w:p>
        </w:tc>
      </w:tr>
      <w:tr w:rsidR="00E351A1" w:rsidRPr="003349E9">
        <w:tc>
          <w:tcPr>
            <w:tcW w:w="885" w:type="dxa"/>
          </w:tcPr>
          <w:p w:rsidR="00E351A1" w:rsidRPr="003349E9" w:rsidRDefault="00E351A1" w:rsidP="003349E9">
            <w:pPr>
              <w:jc w:val="center"/>
              <w:rPr>
                <w:rFonts w:ascii="Technical" w:hAnsi="Technical"/>
                <w:sz w:val="20"/>
                <w:szCs w:val="20"/>
              </w:rPr>
            </w:pPr>
            <w:r w:rsidRPr="003349E9">
              <w:rPr>
                <w:rFonts w:ascii="Technical" w:hAnsi="Technical"/>
                <w:sz w:val="20"/>
                <w:szCs w:val="20"/>
              </w:rPr>
              <w:t>14</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costo directo de la obra.</w:t>
            </w:r>
          </w:p>
        </w:tc>
      </w:tr>
      <w:tr w:rsidR="00E351A1" w:rsidRPr="003349E9">
        <w:tc>
          <w:tcPr>
            <w:tcW w:w="885" w:type="dxa"/>
          </w:tcPr>
          <w:p w:rsidR="00E351A1" w:rsidRPr="003349E9" w:rsidRDefault="00E351A1" w:rsidP="003349E9">
            <w:pPr>
              <w:jc w:val="center"/>
              <w:rPr>
                <w:rFonts w:ascii="Technical" w:hAnsi="Technical"/>
                <w:sz w:val="20"/>
                <w:szCs w:val="20"/>
              </w:rPr>
            </w:pPr>
            <w:r w:rsidRPr="003349E9">
              <w:rPr>
                <w:rFonts w:ascii="Technical" w:hAnsi="Technical"/>
                <w:sz w:val="20"/>
                <w:szCs w:val="20"/>
              </w:rPr>
              <w:t>15</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Obtener y anotar el porcentaje de indirectos a utilizar para obtener el precio unitario de la obra de acuerdo a lo siguiente:</w:t>
            </w:r>
          </w:p>
          <w:p w:rsidR="00E351A1" w:rsidRPr="003349E9" w:rsidRDefault="00E351A1" w:rsidP="003349E9">
            <w:pPr>
              <w:jc w:val="both"/>
              <w:rPr>
                <w:rFonts w:ascii="Technical" w:hAnsi="Technical"/>
                <w:sz w:val="20"/>
                <w:szCs w:val="20"/>
              </w:rPr>
            </w:pPr>
            <w:r w:rsidRPr="003349E9">
              <w:rPr>
                <w:rFonts w:ascii="Technical" w:hAnsi="Technical"/>
                <w:sz w:val="20"/>
                <w:szCs w:val="20"/>
              </w:rPr>
              <w:t>(15) = (13) / (14)</w:t>
            </w:r>
          </w:p>
        </w:tc>
      </w:tr>
    </w:tbl>
    <w:p w:rsidR="00E351A1" w:rsidRPr="00FD4420" w:rsidRDefault="00E351A1" w:rsidP="00F260EF">
      <w:pPr>
        <w:jc w:val="both"/>
        <w:rPr>
          <w:rFonts w:ascii="Technical" w:hAnsi="Technical"/>
        </w:rPr>
      </w:pPr>
    </w:p>
    <w:p w:rsidR="00E351A1" w:rsidRPr="00FD4420" w:rsidRDefault="00E351A1" w:rsidP="00F260EF">
      <w:pPr>
        <w:pStyle w:val="texto"/>
        <w:spacing w:after="92" w:line="240" w:lineRule="auto"/>
        <w:ind w:firstLine="0"/>
        <w:rPr>
          <w:rFonts w:ascii="Technical" w:hAnsi="Technical"/>
        </w:rPr>
      </w:pPr>
      <w:r w:rsidRPr="00FD4420">
        <w:rPr>
          <w:rFonts w:ascii="Technical" w:hAnsi="Technical"/>
        </w:rPr>
        <w:t>El costo indirecto corresponde a los gastos generales necesarios para la ejecución de los trabajos no incluidos en los costos directos que realiza el contratista, tanto en sus oficinas centrales como en la obra, y comprende entre otros: los gastos de administración, organización, dirección técnica, vigilancia, supervisión, construcción de instalaciones generales necesarias para realizar conceptos de trabajo, el transporte de maquinaria o equipo de construcción, imprevistos y, en su caso, prestaciones laborales y sociales correspondientes al personal directivo y administrativo.</w:t>
      </w:r>
    </w:p>
    <w:p w:rsidR="00E351A1" w:rsidRPr="00FD4420" w:rsidRDefault="00E351A1" w:rsidP="00F260EF">
      <w:pPr>
        <w:pStyle w:val="texto"/>
        <w:spacing w:after="92" w:line="240" w:lineRule="auto"/>
        <w:ind w:firstLine="0"/>
        <w:rPr>
          <w:rFonts w:ascii="Technical" w:hAnsi="Technical"/>
        </w:rPr>
      </w:pPr>
      <w:r w:rsidRPr="00FD4420">
        <w:rPr>
          <w:rFonts w:ascii="Technical" w:hAnsi="Technical"/>
        </w:rPr>
        <w:t>Para su determinación, se deberá considerar que el costo correspondiente a las oficinas centrales del contratista, comprenderá únicamente los gastos necesarios para dar apoyo técnico y administrativo a la superintendencia del contratista, encargada directamente de los trabajos. En el caso de los costos indirectos de oficinas de campo se deberán considerar todos los conceptos que de él se deriven.</w:t>
      </w:r>
    </w:p>
    <w:p w:rsidR="00E351A1" w:rsidRPr="00FD4420" w:rsidRDefault="00E351A1" w:rsidP="00F260EF">
      <w:pPr>
        <w:pStyle w:val="texto"/>
        <w:spacing w:after="92" w:line="240" w:lineRule="auto"/>
        <w:ind w:firstLine="0"/>
        <w:rPr>
          <w:rFonts w:ascii="Technical" w:hAnsi="Technical"/>
        </w:rPr>
      </w:pPr>
      <w:r w:rsidRPr="00FD4420">
        <w:rPr>
          <w:rFonts w:ascii="Technical" w:hAnsi="Technical"/>
        </w:rPr>
        <w:lastRenderedPageBreak/>
        <w:t>Los costos indirectos se expresarán como un porcentaje del costo directo de cada concepto de trabajo. Dicho porcentaje se calculará sumando los importes de los gastos generales que resulten aplicables y dividiendo esta suma entre el costo directo total de la obra de que se trate.</w:t>
      </w:r>
    </w:p>
    <w:p w:rsidR="00E351A1" w:rsidRPr="00FD4420" w:rsidRDefault="00E351A1" w:rsidP="00F260EF">
      <w:pPr>
        <w:pStyle w:val="texto"/>
        <w:spacing w:after="92" w:line="240" w:lineRule="auto"/>
        <w:ind w:firstLine="0"/>
        <w:rPr>
          <w:rFonts w:ascii="Technical" w:hAnsi="Technical"/>
        </w:rPr>
      </w:pPr>
      <w:r w:rsidRPr="00FD4420">
        <w:rPr>
          <w:rFonts w:ascii="Technical" w:hAnsi="Technical"/>
        </w:rPr>
        <w:t>Los gastos generales que podrán tomarse en consideración para integrar el costo indirecto y que pueden aplicarse indistintamente a la administración de oficinas centrales o a la administración de oficinas de campo o ambas, según el caso, son los siguientes:</w:t>
      </w:r>
    </w:p>
    <w:p w:rsidR="00E351A1" w:rsidRPr="00FD4420" w:rsidRDefault="00E351A1" w:rsidP="00F260EF">
      <w:pPr>
        <w:pStyle w:val="ROMANOS"/>
        <w:spacing w:after="92" w:line="240" w:lineRule="auto"/>
        <w:rPr>
          <w:rFonts w:ascii="Technical" w:hAnsi="Technical"/>
        </w:rPr>
      </w:pPr>
      <w:r w:rsidRPr="00FD4420">
        <w:rPr>
          <w:rFonts w:ascii="Technical" w:hAnsi="Technical"/>
        </w:rPr>
        <w:t>I.</w:t>
      </w:r>
      <w:r w:rsidRPr="00FD4420">
        <w:rPr>
          <w:rFonts w:ascii="Technical" w:hAnsi="Technical"/>
        </w:rPr>
        <w:tab/>
        <w:t>Honorarios, sueldos y prestaciones de los siguientes conceptos:</w:t>
      </w:r>
    </w:p>
    <w:p w:rsidR="00E351A1" w:rsidRPr="00FD4420" w:rsidRDefault="00E351A1" w:rsidP="00F260EF">
      <w:pPr>
        <w:pStyle w:val="INCISO"/>
        <w:spacing w:after="92" w:line="240" w:lineRule="auto"/>
        <w:rPr>
          <w:rFonts w:ascii="Technical" w:hAnsi="Technical"/>
        </w:rPr>
      </w:pPr>
      <w:r w:rsidRPr="00FD4420">
        <w:rPr>
          <w:rFonts w:ascii="Technical" w:hAnsi="Technical"/>
          <w:lang w:val="es-ES"/>
        </w:rPr>
        <w:t>a.</w:t>
      </w:r>
      <w:r w:rsidRPr="00FD4420">
        <w:rPr>
          <w:rFonts w:ascii="Technical" w:hAnsi="Technical"/>
          <w:lang w:val="es-ES"/>
        </w:rPr>
        <w:tab/>
      </w:r>
      <w:r w:rsidRPr="00FD4420">
        <w:rPr>
          <w:rFonts w:ascii="Technical" w:hAnsi="Technical"/>
        </w:rPr>
        <w:t>Personal directivo;</w:t>
      </w:r>
    </w:p>
    <w:p w:rsidR="00E351A1" w:rsidRPr="00FD4420" w:rsidRDefault="00E351A1" w:rsidP="00F260EF">
      <w:pPr>
        <w:pStyle w:val="INCISO"/>
        <w:spacing w:after="92" w:line="240" w:lineRule="auto"/>
        <w:rPr>
          <w:rFonts w:ascii="Technical" w:hAnsi="Technical"/>
        </w:rPr>
      </w:pPr>
      <w:r w:rsidRPr="00FD4420">
        <w:rPr>
          <w:rFonts w:ascii="Technical" w:hAnsi="Technical"/>
          <w:lang w:val="es-ES"/>
        </w:rPr>
        <w:t>b.</w:t>
      </w:r>
      <w:r w:rsidRPr="00FD4420">
        <w:rPr>
          <w:rFonts w:ascii="Technical" w:hAnsi="Technical"/>
          <w:lang w:val="es-ES"/>
        </w:rPr>
        <w:tab/>
      </w:r>
      <w:r w:rsidRPr="00FD4420">
        <w:rPr>
          <w:rFonts w:ascii="Technical" w:hAnsi="Technical"/>
        </w:rPr>
        <w:t>Personal técnico;</w:t>
      </w:r>
    </w:p>
    <w:p w:rsidR="00E351A1" w:rsidRPr="00FD4420" w:rsidRDefault="00E351A1" w:rsidP="00F260EF">
      <w:pPr>
        <w:pStyle w:val="INCISO"/>
        <w:spacing w:after="92" w:line="240" w:lineRule="auto"/>
        <w:rPr>
          <w:rFonts w:ascii="Technical" w:hAnsi="Technical"/>
        </w:rPr>
      </w:pPr>
      <w:r w:rsidRPr="00FD4420">
        <w:rPr>
          <w:rFonts w:ascii="Technical" w:hAnsi="Technical"/>
          <w:lang w:val="es-ES"/>
        </w:rPr>
        <w:t>c.</w:t>
      </w:r>
      <w:r w:rsidRPr="00FD4420">
        <w:rPr>
          <w:rFonts w:ascii="Technical" w:hAnsi="Technical"/>
          <w:lang w:val="es-ES"/>
        </w:rPr>
        <w:tab/>
      </w:r>
      <w:r w:rsidRPr="00FD4420">
        <w:rPr>
          <w:rFonts w:ascii="Technical" w:hAnsi="Technical"/>
        </w:rPr>
        <w:t>Personal administrativo;</w:t>
      </w:r>
    </w:p>
    <w:p w:rsidR="00E351A1" w:rsidRPr="00FD4420" w:rsidRDefault="00E351A1" w:rsidP="00F260EF">
      <w:pPr>
        <w:pStyle w:val="INCISO"/>
        <w:spacing w:after="92" w:line="240" w:lineRule="auto"/>
        <w:rPr>
          <w:rFonts w:ascii="Technical" w:hAnsi="Technical"/>
        </w:rPr>
      </w:pPr>
      <w:r w:rsidRPr="00FD4420">
        <w:rPr>
          <w:rFonts w:ascii="Technical" w:hAnsi="Technical"/>
          <w:lang w:val="es-ES"/>
        </w:rPr>
        <w:t>d.</w:t>
      </w:r>
      <w:r w:rsidRPr="00FD4420">
        <w:rPr>
          <w:rFonts w:ascii="Technical" w:hAnsi="Technical"/>
          <w:lang w:val="es-ES"/>
        </w:rPr>
        <w:tab/>
      </w:r>
      <w:r w:rsidRPr="00FD4420">
        <w:rPr>
          <w:rFonts w:ascii="Technical" w:hAnsi="Technical"/>
        </w:rPr>
        <w:t xml:space="preserve">Cuota patronal del Seguro Social y del </w:t>
      </w:r>
      <w:r>
        <w:rPr>
          <w:rFonts w:ascii="Technical" w:hAnsi="Technical"/>
        </w:rPr>
        <w:t>Consejo</w:t>
      </w:r>
      <w:r w:rsidRPr="00FD4420">
        <w:rPr>
          <w:rFonts w:ascii="Technical" w:hAnsi="Technical"/>
        </w:rPr>
        <w:t xml:space="preserve"> del Fondo Nacional de la Vivienda para los Trabajadores;</w:t>
      </w:r>
    </w:p>
    <w:p w:rsidR="00E351A1" w:rsidRPr="00FD4420" w:rsidRDefault="00E351A1" w:rsidP="00F260EF">
      <w:pPr>
        <w:pStyle w:val="INCISO"/>
        <w:spacing w:after="92" w:line="240" w:lineRule="auto"/>
        <w:rPr>
          <w:rFonts w:ascii="Technical" w:hAnsi="Technical"/>
        </w:rPr>
      </w:pPr>
      <w:r w:rsidRPr="00FD4420">
        <w:rPr>
          <w:rFonts w:ascii="Technical" w:hAnsi="Technical"/>
          <w:lang w:val="es-ES"/>
        </w:rPr>
        <w:t>e.</w:t>
      </w:r>
      <w:r w:rsidRPr="00FD4420">
        <w:rPr>
          <w:rFonts w:ascii="Technical" w:hAnsi="Technical"/>
          <w:lang w:val="es-ES"/>
        </w:rPr>
        <w:tab/>
      </w:r>
      <w:r w:rsidRPr="00FD4420">
        <w:rPr>
          <w:rFonts w:ascii="Technical" w:hAnsi="Technical"/>
        </w:rPr>
        <w:t>Prestaciones a que obliga la Ley Federal del Trabajo para el personal enunciado en los incisos a., b. y c.;</w:t>
      </w:r>
    </w:p>
    <w:p w:rsidR="00E351A1" w:rsidRPr="00FD4420" w:rsidRDefault="00E351A1" w:rsidP="00F260EF">
      <w:pPr>
        <w:pStyle w:val="INCISO"/>
        <w:spacing w:after="92" w:line="240" w:lineRule="auto"/>
        <w:rPr>
          <w:rFonts w:ascii="Technical" w:hAnsi="Technical"/>
        </w:rPr>
      </w:pPr>
      <w:r w:rsidRPr="00FD4420">
        <w:rPr>
          <w:rFonts w:ascii="Technical" w:hAnsi="Technical"/>
          <w:lang w:val="es-ES"/>
        </w:rPr>
        <w:t>f.</w:t>
      </w:r>
      <w:r w:rsidRPr="00FD4420">
        <w:rPr>
          <w:rFonts w:ascii="Technical" w:hAnsi="Technical"/>
          <w:lang w:val="es-ES"/>
        </w:rPr>
        <w:tab/>
      </w:r>
      <w:r w:rsidRPr="00FD4420">
        <w:rPr>
          <w:rFonts w:ascii="Technical" w:hAnsi="Technical"/>
        </w:rPr>
        <w:t>Pasajes y viáticos del personal enunciado en los incisos a., b. y c., y</w:t>
      </w:r>
    </w:p>
    <w:p w:rsidR="00E351A1" w:rsidRPr="00FD4420" w:rsidRDefault="00E351A1" w:rsidP="00F260EF">
      <w:pPr>
        <w:pStyle w:val="INCISO"/>
        <w:spacing w:after="92" w:line="240" w:lineRule="auto"/>
        <w:rPr>
          <w:rFonts w:ascii="Technical" w:hAnsi="Technical"/>
        </w:rPr>
      </w:pPr>
      <w:r w:rsidRPr="00FD4420">
        <w:rPr>
          <w:rFonts w:ascii="Technical" w:hAnsi="Technical"/>
          <w:lang w:val="es-ES"/>
        </w:rPr>
        <w:t>g.</w:t>
      </w:r>
      <w:r w:rsidRPr="00FD4420">
        <w:rPr>
          <w:rFonts w:ascii="Technical" w:hAnsi="Technical"/>
          <w:lang w:val="es-ES"/>
        </w:rPr>
        <w:tab/>
      </w:r>
      <w:r w:rsidRPr="00FD4420">
        <w:rPr>
          <w:rFonts w:ascii="Technical" w:hAnsi="Technical"/>
        </w:rPr>
        <w:t>Los que deriven de la suscripción de contratos de trabajo, para el personal enunciado en los incisos a., b. y c.;</w:t>
      </w:r>
    </w:p>
    <w:p w:rsidR="00E351A1" w:rsidRPr="00FD4420" w:rsidRDefault="00E351A1" w:rsidP="00F260EF">
      <w:pPr>
        <w:pStyle w:val="ROMANOS"/>
        <w:spacing w:after="92" w:line="240" w:lineRule="auto"/>
        <w:rPr>
          <w:rFonts w:ascii="Technical" w:hAnsi="Technical"/>
        </w:rPr>
      </w:pPr>
      <w:r w:rsidRPr="00FD4420">
        <w:rPr>
          <w:rFonts w:ascii="Technical" w:hAnsi="Technical"/>
        </w:rPr>
        <w:t>II.</w:t>
      </w:r>
      <w:r w:rsidRPr="00FD4420">
        <w:rPr>
          <w:rFonts w:ascii="Technical" w:hAnsi="Technical"/>
        </w:rPr>
        <w:tab/>
        <w:t>Depreciación, mantenimiento y rentas de los siguientes conceptos:</w:t>
      </w:r>
    </w:p>
    <w:p w:rsidR="00E351A1" w:rsidRPr="00FD4420" w:rsidRDefault="00E351A1" w:rsidP="00F260EF">
      <w:pPr>
        <w:pStyle w:val="INCISO"/>
        <w:spacing w:after="92" w:line="240" w:lineRule="auto"/>
        <w:rPr>
          <w:rFonts w:ascii="Technical" w:hAnsi="Technical"/>
        </w:rPr>
      </w:pPr>
      <w:r w:rsidRPr="00FD4420">
        <w:rPr>
          <w:rFonts w:ascii="Technical" w:hAnsi="Technical"/>
          <w:lang w:val="es-ES"/>
        </w:rPr>
        <w:t>a.</w:t>
      </w:r>
      <w:r w:rsidRPr="00FD4420">
        <w:rPr>
          <w:rFonts w:ascii="Technical" w:hAnsi="Technical"/>
          <w:lang w:val="es-ES"/>
        </w:rPr>
        <w:tab/>
      </w:r>
      <w:r w:rsidRPr="00FD4420">
        <w:rPr>
          <w:rFonts w:ascii="Technical" w:hAnsi="Technical"/>
        </w:rPr>
        <w:t>Edificios y locales;</w:t>
      </w:r>
    </w:p>
    <w:p w:rsidR="00E351A1" w:rsidRPr="00FD4420" w:rsidRDefault="00E351A1" w:rsidP="00F260EF">
      <w:pPr>
        <w:pStyle w:val="INCISO"/>
        <w:spacing w:after="92" w:line="240" w:lineRule="auto"/>
        <w:rPr>
          <w:rFonts w:ascii="Technical" w:hAnsi="Technical"/>
        </w:rPr>
      </w:pPr>
      <w:r w:rsidRPr="00FD4420">
        <w:rPr>
          <w:rFonts w:ascii="Technical" w:hAnsi="Technical"/>
          <w:lang w:val="es-ES"/>
        </w:rPr>
        <w:t>b.</w:t>
      </w:r>
      <w:r w:rsidRPr="00FD4420">
        <w:rPr>
          <w:rFonts w:ascii="Technical" w:hAnsi="Technical"/>
          <w:lang w:val="es-ES"/>
        </w:rPr>
        <w:tab/>
      </w:r>
      <w:r w:rsidRPr="00FD4420">
        <w:rPr>
          <w:rFonts w:ascii="Technical" w:hAnsi="Technical"/>
        </w:rPr>
        <w:t>Locales de mantenimiento y guarda;</w:t>
      </w:r>
    </w:p>
    <w:p w:rsidR="00E351A1" w:rsidRPr="00FD4420" w:rsidRDefault="00E351A1" w:rsidP="00F260EF">
      <w:pPr>
        <w:pStyle w:val="INCISO"/>
        <w:spacing w:after="92" w:line="240" w:lineRule="auto"/>
        <w:rPr>
          <w:rFonts w:ascii="Technical" w:hAnsi="Technical"/>
        </w:rPr>
      </w:pPr>
      <w:r w:rsidRPr="00FD4420">
        <w:rPr>
          <w:rFonts w:ascii="Technical" w:hAnsi="Technical"/>
          <w:lang w:val="es-ES"/>
        </w:rPr>
        <w:t>c.</w:t>
      </w:r>
      <w:r w:rsidRPr="00FD4420">
        <w:rPr>
          <w:rFonts w:ascii="Technical" w:hAnsi="Technical"/>
          <w:lang w:val="es-ES"/>
        </w:rPr>
        <w:tab/>
      </w:r>
      <w:r w:rsidRPr="00FD4420">
        <w:rPr>
          <w:rFonts w:ascii="Technical" w:hAnsi="Technical"/>
        </w:rPr>
        <w:t>Bodegas;</w:t>
      </w:r>
    </w:p>
    <w:p w:rsidR="00E351A1" w:rsidRPr="00FD4420" w:rsidRDefault="00E351A1" w:rsidP="00F260EF">
      <w:pPr>
        <w:pStyle w:val="INCISO"/>
        <w:spacing w:after="92" w:line="240" w:lineRule="auto"/>
        <w:rPr>
          <w:rFonts w:ascii="Technical" w:hAnsi="Technical"/>
        </w:rPr>
      </w:pPr>
      <w:r w:rsidRPr="00FD4420">
        <w:rPr>
          <w:rFonts w:ascii="Technical" w:hAnsi="Technical"/>
          <w:lang w:val="es-ES"/>
        </w:rPr>
        <w:t>d.</w:t>
      </w:r>
      <w:r w:rsidRPr="00FD4420">
        <w:rPr>
          <w:rFonts w:ascii="Technical" w:hAnsi="Technical"/>
          <w:lang w:val="es-ES"/>
        </w:rPr>
        <w:tab/>
      </w:r>
      <w:r w:rsidRPr="00FD4420">
        <w:rPr>
          <w:rFonts w:ascii="Technical" w:hAnsi="Technical"/>
        </w:rPr>
        <w:t>Instalaciones generales;</w:t>
      </w:r>
    </w:p>
    <w:p w:rsidR="00E351A1" w:rsidRPr="00FD4420" w:rsidRDefault="00E351A1" w:rsidP="00F260EF">
      <w:pPr>
        <w:pStyle w:val="INCISO"/>
        <w:spacing w:after="92" w:line="240" w:lineRule="auto"/>
        <w:rPr>
          <w:rFonts w:ascii="Technical" w:hAnsi="Technical"/>
        </w:rPr>
      </w:pPr>
      <w:r w:rsidRPr="00FD4420">
        <w:rPr>
          <w:rFonts w:ascii="Technical" w:hAnsi="Technical"/>
          <w:lang w:val="es-ES"/>
        </w:rPr>
        <w:t>e.</w:t>
      </w:r>
      <w:r w:rsidRPr="00FD4420">
        <w:rPr>
          <w:rFonts w:ascii="Technical" w:hAnsi="Technical"/>
          <w:lang w:val="es-ES"/>
        </w:rPr>
        <w:tab/>
      </w:r>
      <w:r w:rsidRPr="00FD4420">
        <w:rPr>
          <w:rFonts w:ascii="Technical" w:hAnsi="Technical"/>
        </w:rPr>
        <w:t>Equipos, muebles y enseres;</w:t>
      </w:r>
    </w:p>
    <w:p w:rsidR="00E351A1" w:rsidRPr="00FD4420" w:rsidRDefault="00E351A1" w:rsidP="00F260EF">
      <w:pPr>
        <w:pStyle w:val="INCISO"/>
        <w:spacing w:after="92" w:line="240" w:lineRule="auto"/>
        <w:rPr>
          <w:rFonts w:ascii="Technical" w:hAnsi="Technical"/>
        </w:rPr>
      </w:pPr>
      <w:r w:rsidRPr="00FD4420">
        <w:rPr>
          <w:rFonts w:ascii="Technical" w:hAnsi="Technical"/>
          <w:lang w:val="es-ES"/>
        </w:rPr>
        <w:t>f.</w:t>
      </w:r>
      <w:r w:rsidRPr="00FD4420">
        <w:rPr>
          <w:rFonts w:ascii="Technical" w:hAnsi="Technical"/>
          <w:lang w:val="es-ES"/>
        </w:rPr>
        <w:tab/>
      </w:r>
      <w:r w:rsidRPr="00FD4420">
        <w:rPr>
          <w:rFonts w:ascii="Technical" w:hAnsi="Technical"/>
        </w:rPr>
        <w:t>Depreciación o renta, y operación de vehículos, y</w:t>
      </w:r>
    </w:p>
    <w:p w:rsidR="00E351A1" w:rsidRPr="00FD4420" w:rsidRDefault="00E351A1" w:rsidP="00F260EF">
      <w:pPr>
        <w:pStyle w:val="INCISO"/>
        <w:spacing w:after="92" w:line="240" w:lineRule="auto"/>
        <w:rPr>
          <w:rFonts w:ascii="Technical" w:hAnsi="Technical"/>
        </w:rPr>
      </w:pPr>
      <w:r w:rsidRPr="00FD4420">
        <w:rPr>
          <w:rFonts w:ascii="Technical" w:hAnsi="Technical"/>
          <w:lang w:val="es-ES"/>
        </w:rPr>
        <w:t>g.</w:t>
      </w:r>
      <w:r w:rsidRPr="00FD4420">
        <w:rPr>
          <w:rFonts w:ascii="Technical" w:hAnsi="Technical"/>
          <w:lang w:val="es-ES"/>
        </w:rPr>
        <w:tab/>
      </w:r>
      <w:r w:rsidRPr="00FD4420">
        <w:rPr>
          <w:rFonts w:ascii="Technical" w:hAnsi="Technical"/>
        </w:rPr>
        <w:t>Campamentos;</w:t>
      </w:r>
    </w:p>
    <w:p w:rsidR="00E351A1" w:rsidRPr="00FD4420" w:rsidRDefault="00E351A1" w:rsidP="00F260EF">
      <w:pPr>
        <w:pStyle w:val="ROMANOS"/>
        <w:spacing w:after="92" w:line="240" w:lineRule="auto"/>
        <w:rPr>
          <w:rFonts w:ascii="Technical" w:hAnsi="Technical"/>
        </w:rPr>
      </w:pPr>
      <w:r w:rsidRPr="00FD4420">
        <w:rPr>
          <w:rFonts w:ascii="Technical" w:hAnsi="Technical"/>
        </w:rPr>
        <w:t>III.</w:t>
      </w:r>
      <w:r w:rsidRPr="00FD4420">
        <w:rPr>
          <w:rFonts w:ascii="Technical" w:hAnsi="Technical"/>
        </w:rPr>
        <w:tab/>
        <w:t>Servicios de los siguientes conceptos:</w:t>
      </w:r>
    </w:p>
    <w:p w:rsidR="00E351A1" w:rsidRPr="00FD4420" w:rsidRDefault="00E351A1" w:rsidP="00F260EF">
      <w:pPr>
        <w:pStyle w:val="INCISO"/>
        <w:spacing w:after="92" w:line="240" w:lineRule="auto"/>
        <w:rPr>
          <w:rFonts w:ascii="Technical" w:hAnsi="Technical"/>
        </w:rPr>
      </w:pPr>
      <w:r w:rsidRPr="00FD4420">
        <w:rPr>
          <w:rFonts w:ascii="Technical" w:hAnsi="Technical"/>
          <w:lang w:val="es-ES"/>
        </w:rPr>
        <w:t>a.</w:t>
      </w:r>
      <w:r w:rsidRPr="00FD4420">
        <w:rPr>
          <w:rFonts w:ascii="Technical" w:hAnsi="Technical"/>
          <w:lang w:val="es-ES"/>
        </w:rPr>
        <w:tab/>
      </w:r>
      <w:r w:rsidRPr="00FD4420">
        <w:rPr>
          <w:rFonts w:ascii="Technical" w:hAnsi="Technical"/>
        </w:rPr>
        <w:t>Consultores, asesores, servicios y laboratorios, y</w:t>
      </w:r>
    </w:p>
    <w:p w:rsidR="00E351A1" w:rsidRPr="00FD4420" w:rsidRDefault="00E351A1" w:rsidP="00F260EF">
      <w:pPr>
        <w:pStyle w:val="INCISO"/>
        <w:spacing w:after="92" w:line="240" w:lineRule="auto"/>
        <w:rPr>
          <w:rFonts w:ascii="Technical" w:hAnsi="Technical"/>
        </w:rPr>
      </w:pPr>
      <w:r w:rsidRPr="00FD4420">
        <w:rPr>
          <w:rFonts w:ascii="Technical" w:hAnsi="Technical"/>
          <w:lang w:val="es-ES"/>
        </w:rPr>
        <w:t>b.</w:t>
      </w:r>
      <w:r w:rsidRPr="00FD4420">
        <w:rPr>
          <w:rFonts w:ascii="Technical" w:hAnsi="Technical"/>
          <w:lang w:val="es-ES"/>
        </w:rPr>
        <w:tab/>
      </w:r>
      <w:r w:rsidRPr="00FD4420">
        <w:rPr>
          <w:rFonts w:ascii="Technical" w:hAnsi="Technical"/>
        </w:rPr>
        <w:t>Estudios e investigaciones;</w:t>
      </w:r>
    </w:p>
    <w:p w:rsidR="00E351A1" w:rsidRPr="00FD4420" w:rsidRDefault="00E351A1" w:rsidP="00F260EF">
      <w:pPr>
        <w:pStyle w:val="ROMANOS"/>
        <w:spacing w:after="96" w:line="240" w:lineRule="auto"/>
        <w:rPr>
          <w:rFonts w:ascii="Technical" w:hAnsi="Technical"/>
        </w:rPr>
      </w:pPr>
      <w:r w:rsidRPr="00FD4420">
        <w:rPr>
          <w:rFonts w:ascii="Technical" w:hAnsi="Technical"/>
        </w:rPr>
        <w:t>IV.</w:t>
      </w:r>
      <w:r w:rsidRPr="00FD4420">
        <w:rPr>
          <w:rFonts w:ascii="Technical" w:hAnsi="Technical"/>
        </w:rPr>
        <w:tab/>
        <w:t>Fletes y acarreos de los siguientes conceptos:</w:t>
      </w:r>
    </w:p>
    <w:p w:rsidR="00E351A1" w:rsidRPr="00FD4420" w:rsidRDefault="00E351A1" w:rsidP="00F260EF">
      <w:pPr>
        <w:pStyle w:val="INCISO"/>
        <w:spacing w:after="96" w:line="240" w:lineRule="auto"/>
        <w:rPr>
          <w:rFonts w:ascii="Technical" w:hAnsi="Technical"/>
        </w:rPr>
      </w:pPr>
      <w:r w:rsidRPr="00FD4420">
        <w:rPr>
          <w:rFonts w:ascii="Technical" w:hAnsi="Technical"/>
          <w:lang w:val="es-ES"/>
        </w:rPr>
        <w:t>a.</w:t>
      </w:r>
      <w:r w:rsidRPr="00FD4420">
        <w:rPr>
          <w:rFonts w:ascii="Technical" w:hAnsi="Technical"/>
          <w:lang w:val="es-ES"/>
        </w:rPr>
        <w:tab/>
      </w:r>
      <w:r w:rsidRPr="00FD4420">
        <w:rPr>
          <w:rFonts w:ascii="Technical" w:hAnsi="Technical"/>
        </w:rPr>
        <w:t>Campamentos;</w:t>
      </w:r>
    </w:p>
    <w:p w:rsidR="00E351A1" w:rsidRPr="00FD4420" w:rsidRDefault="00E351A1" w:rsidP="00F260EF">
      <w:pPr>
        <w:pStyle w:val="INCISO"/>
        <w:spacing w:after="96" w:line="240" w:lineRule="auto"/>
        <w:rPr>
          <w:rFonts w:ascii="Technical" w:hAnsi="Technical"/>
        </w:rPr>
      </w:pPr>
      <w:r w:rsidRPr="00FD4420">
        <w:rPr>
          <w:rFonts w:ascii="Technical" w:hAnsi="Technical"/>
          <w:lang w:val="es-ES"/>
        </w:rPr>
        <w:t>b.</w:t>
      </w:r>
      <w:r w:rsidRPr="00FD4420">
        <w:rPr>
          <w:rFonts w:ascii="Technical" w:hAnsi="Technical"/>
          <w:lang w:val="es-ES"/>
        </w:rPr>
        <w:tab/>
      </w:r>
      <w:r w:rsidRPr="00FD4420">
        <w:rPr>
          <w:rFonts w:ascii="Technical" w:hAnsi="Technical"/>
        </w:rPr>
        <w:t>Equipo de construcción;</w:t>
      </w:r>
    </w:p>
    <w:p w:rsidR="00E351A1" w:rsidRPr="00FD4420" w:rsidRDefault="00E351A1" w:rsidP="00F260EF">
      <w:pPr>
        <w:pStyle w:val="INCISO"/>
        <w:spacing w:after="96" w:line="240" w:lineRule="auto"/>
        <w:rPr>
          <w:rFonts w:ascii="Technical" w:hAnsi="Technical"/>
        </w:rPr>
      </w:pPr>
      <w:r w:rsidRPr="00FD4420">
        <w:rPr>
          <w:rFonts w:ascii="Technical" w:hAnsi="Technical"/>
          <w:lang w:val="es-ES"/>
        </w:rPr>
        <w:t>c.</w:t>
      </w:r>
      <w:r w:rsidRPr="00FD4420">
        <w:rPr>
          <w:rFonts w:ascii="Technical" w:hAnsi="Technical"/>
          <w:lang w:val="es-ES"/>
        </w:rPr>
        <w:tab/>
      </w:r>
      <w:r w:rsidRPr="00FD4420">
        <w:rPr>
          <w:rFonts w:ascii="Technical" w:hAnsi="Technical"/>
        </w:rPr>
        <w:t>Plantas y elementos para instalaciones, y</w:t>
      </w:r>
    </w:p>
    <w:p w:rsidR="00E351A1" w:rsidRPr="00FD4420" w:rsidRDefault="00E351A1" w:rsidP="00F260EF">
      <w:pPr>
        <w:pStyle w:val="INCISO"/>
        <w:spacing w:after="96" w:line="240" w:lineRule="auto"/>
        <w:rPr>
          <w:rFonts w:ascii="Technical" w:hAnsi="Technical"/>
        </w:rPr>
      </w:pPr>
      <w:r w:rsidRPr="00FD4420">
        <w:rPr>
          <w:rFonts w:ascii="Technical" w:hAnsi="Technical"/>
          <w:lang w:val="es-ES"/>
        </w:rPr>
        <w:t>d.</w:t>
      </w:r>
      <w:r w:rsidRPr="00FD4420">
        <w:rPr>
          <w:rFonts w:ascii="Technical" w:hAnsi="Technical"/>
          <w:lang w:val="es-ES"/>
        </w:rPr>
        <w:tab/>
      </w:r>
      <w:r w:rsidRPr="00FD4420">
        <w:rPr>
          <w:rFonts w:ascii="Technical" w:hAnsi="Technical"/>
        </w:rPr>
        <w:t>Mobiliario;</w:t>
      </w:r>
    </w:p>
    <w:p w:rsidR="00E351A1" w:rsidRPr="00FD4420" w:rsidRDefault="00E351A1" w:rsidP="00F260EF">
      <w:pPr>
        <w:pStyle w:val="ROMANOS"/>
        <w:spacing w:after="96" w:line="240" w:lineRule="auto"/>
        <w:rPr>
          <w:rFonts w:ascii="Technical" w:hAnsi="Technical"/>
        </w:rPr>
      </w:pPr>
      <w:r w:rsidRPr="00FD4420">
        <w:rPr>
          <w:rFonts w:ascii="Technical" w:hAnsi="Technical"/>
        </w:rPr>
        <w:t>V.</w:t>
      </w:r>
      <w:r w:rsidRPr="00FD4420">
        <w:rPr>
          <w:rFonts w:ascii="Technical" w:hAnsi="Technical"/>
        </w:rPr>
        <w:tab/>
        <w:t>Gastos de oficina de los siguientes conceptos:</w:t>
      </w:r>
    </w:p>
    <w:p w:rsidR="00E351A1" w:rsidRPr="00FD4420" w:rsidRDefault="00E351A1" w:rsidP="00F260EF">
      <w:pPr>
        <w:pStyle w:val="INCISO"/>
        <w:spacing w:after="96" w:line="240" w:lineRule="auto"/>
        <w:rPr>
          <w:rFonts w:ascii="Technical" w:hAnsi="Technical"/>
        </w:rPr>
      </w:pPr>
      <w:r w:rsidRPr="00FD4420">
        <w:rPr>
          <w:rFonts w:ascii="Technical" w:hAnsi="Technical"/>
          <w:lang w:val="es-ES"/>
        </w:rPr>
        <w:t>a.</w:t>
      </w:r>
      <w:r w:rsidRPr="00FD4420">
        <w:rPr>
          <w:rFonts w:ascii="Technical" w:hAnsi="Technical"/>
          <w:lang w:val="es-ES"/>
        </w:rPr>
        <w:tab/>
      </w:r>
      <w:r w:rsidRPr="00FD4420">
        <w:rPr>
          <w:rFonts w:ascii="Technical" w:hAnsi="Technical"/>
        </w:rPr>
        <w:t>Papelería y útiles de escritorio;</w:t>
      </w:r>
    </w:p>
    <w:p w:rsidR="00E351A1" w:rsidRPr="00FD4420" w:rsidRDefault="00E351A1" w:rsidP="00F260EF">
      <w:pPr>
        <w:pStyle w:val="INCISO"/>
        <w:spacing w:after="96" w:line="240" w:lineRule="auto"/>
        <w:rPr>
          <w:rFonts w:ascii="Technical" w:hAnsi="Technical"/>
        </w:rPr>
      </w:pPr>
      <w:r w:rsidRPr="00FD4420">
        <w:rPr>
          <w:rFonts w:ascii="Technical" w:hAnsi="Technical"/>
          <w:lang w:val="es-ES"/>
        </w:rPr>
        <w:t>b.</w:t>
      </w:r>
      <w:r w:rsidRPr="00FD4420">
        <w:rPr>
          <w:rFonts w:ascii="Technical" w:hAnsi="Technical"/>
          <w:lang w:val="es-ES"/>
        </w:rPr>
        <w:tab/>
      </w:r>
      <w:r w:rsidRPr="00FD4420">
        <w:rPr>
          <w:rFonts w:ascii="Technical" w:hAnsi="Technical"/>
        </w:rPr>
        <w:t>Correos, fax, teléfonos, telégrafos, radio;</w:t>
      </w:r>
    </w:p>
    <w:p w:rsidR="00E351A1" w:rsidRPr="00FD4420" w:rsidRDefault="00E351A1" w:rsidP="00F260EF">
      <w:pPr>
        <w:pStyle w:val="INCISO"/>
        <w:spacing w:after="96" w:line="240" w:lineRule="auto"/>
        <w:rPr>
          <w:rFonts w:ascii="Technical" w:hAnsi="Technical"/>
        </w:rPr>
      </w:pPr>
      <w:r w:rsidRPr="00FD4420">
        <w:rPr>
          <w:rFonts w:ascii="Technical" w:hAnsi="Technical"/>
          <w:lang w:val="es-ES"/>
        </w:rPr>
        <w:t>c.</w:t>
      </w:r>
      <w:r w:rsidRPr="00FD4420">
        <w:rPr>
          <w:rFonts w:ascii="Technical" w:hAnsi="Technical"/>
          <w:lang w:val="es-ES"/>
        </w:rPr>
        <w:tab/>
      </w:r>
      <w:r w:rsidRPr="00FD4420">
        <w:rPr>
          <w:rFonts w:ascii="Technical" w:hAnsi="Technical"/>
        </w:rPr>
        <w:t>Equipo de computación;</w:t>
      </w:r>
    </w:p>
    <w:p w:rsidR="00E351A1" w:rsidRPr="00FD4420" w:rsidRDefault="00E351A1" w:rsidP="00F260EF">
      <w:pPr>
        <w:pStyle w:val="INCISO"/>
        <w:spacing w:after="96" w:line="240" w:lineRule="auto"/>
        <w:rPr>
          <w:rFonts w:ascii="Technical" w:hAnsi="Technical"/>
        </w:rPr>
      </w:pPr>
      <w:r w:rsidRPr="00FD4420">
        <w:rPr>
          <w:rFonts w:ascii="Technical" w:hAnsi="Technical"/>
          <w:lang w:val="es-ES"/>
        </w:rPr>
        <w:t>d.</w:t>
      </w:r>
      <w:r w:rsidRPr="00FD4420">
        <w:rPr>
          <w:rFonts w:ascii="Technical" w:hAnsi="Technical"/>
          <w:lang w:val="es-ES"/>
        </w:rPr>
        <w:tab/>
      </w:r>
      <w:r w:rsidRPr="00FD4420">
        <w:rPr>
          <w:rFonts w:ascii="Technical" w:hAnsi="Technical"/>
        </w:rPr>
        <w:t>Situación de fondos;</w:t>
      </w:r>
    </w:p>
    <w:p w:rsidR="00E351A1" w:rsidRPr="00FD4420" w:rsidRDefault="00E351A1" w:rsidP="00F260EF">
      <w:pPr>
        <w:pStyle w:val="INCISO"/>
        <w:spacing w:after="96" w:line="240" w:lineRule="auto"/>
        <w:rPr>
          <w:rFonts w:ascii="Technical" w:hAnsi="Technical"/>
        </w:rPr>
      </w:pPr>
      <w:r w:rsidRPr="00FD4420">
        <w:rPr>
          <w:rFonts w:ascii="Technical" w:hAnsi="Technical"/>
          <w:lang w:val="es-ES"/>
        </w:rPr>
        <w:t>e.</w:t>
      </w:r>
      <w:r w:rsidRPr="00FD4420">
        <w:rPr>
          <w:rFonts w:ascii="Technical" w:hAnsi="Technical"/>
          <w:lang w:val="es-ES"/>
        </w:rPr>
        <w:tab/>
      </w:r>
      <w:r w:rsidRPr="00FD4420">
        <w:rPr>
          <w:rFonts w:ascii="Technical" w:hAnsi="Technical"/>
        </w:rPr>
        <w:t>Copias y duplicados;</w:t>
      </w:r>
    </w:p>
    <w:p w:rsidR="00E351A1" w:rsidRPr="00FD4420" w:rsidRDefault="00E351A1" w:rsidP="00F260EF">
      <w:pPr>
        <w:pStyle w:val="INCISO"/>
        <w:spacing w:after="96" w:line="240" w:lineRule="auto"/>
        <w:rPr>
          <w:rFonts w:ascii="Technical" w:hAnsi="Technical"/>
        </w:rPr>
      </w:pPr>
      <w:r w:rsidRPr="00FD4420">
        <w:rPr>
          <w:rFonts w:ascii="Technical" w:hAnsi="Technical"/>
          <w:lang w:val="es-ES"/>
        </w:rPr>
        <w:t>f.</w:t>
      </w:r>
      <w:r w:rsidRPr="00FD4420">
        <w:rPr>
          <w:rFonts w:ascii="Technical" w:hAnsi="Technical"/>
          <w:lang w:val="es-ES"/>
        </w:rPr>
        <w:tab/>
      </w:r>
      <w:r w:rsidRPr="00FD4420">
        <w:rPr>
          <w:rFonts w:ascii="Technical" w:hAnsi="Technical"/>
        </w:rPr>
        <w:t>Luz, gas y otros consumos, y</w:t>
      </w:r>
    </w:p>
    <w:p w:rsidR="00E351A1" w:rsidRPr="00FD4420" w:rsidRDefault="00E351A1" w:rsidP="00F260EF">
      <w:pPr>
        <w:pStyle w:val="INCISO"/>
        <w:spacing w:after="96" w:line="240" w:lineRule="auto"/>
        <w:rPr>
          <w:rFonts w:ascii="Technical" w:hAnsi="Technical"/>
        </w:rPr>
      </w:pPr>
      <w:r w:rsidRPr="00FD4420">
        <w:rPr>
          <w:rFonts w:ascii="Technical" w:hAnsi="Technical"/>
          <w:lang w:val="es-ES"/>
        </w:rPr>
        <w:t>g.</w:t>
      </w:r>
      <w:r w:rsidRPr="00FD4420">
        <w:rPr>
          <w:rFonts w:ascii="Technical" w:hAnsi="Technical"/>
          <w:lang w:val="es-ES"/>
        </w:rPr>
        <w:tab/>
      </w:r>
      <w:r w:rsidRPr="00FD4420">
        <w:rPr>
          <w:rFonts w:ascii="Technical" w:hAnsi="Technical"/>
        </w:rPr>
        <w:t>Gastos de la licitación;</w:t>
      </w:r>
    </w:p>
    <w:p w:rsidR="00E351A1" w:rsidRPr="00FD4420" w:rsidRDefault="00E351A1" w:rsidP="00F260EF">
      <w:pPr>
        <w:pStyle w:val="ROMANOS"/>
        <w:spacing w:after="96" w:line="240" w:lineRule="auto"/>
        <w:rPr>
          <w:rFonts w:ascii="Technical" w:hAnsi="Technical"/>
        </w:rPr>
      </w:pPr>
      <w:r w:rsidRPr="00FD4420">
        <w:rPr>
          <w:rFonts w:ascii="Technical" w:hAnsi="Technical"/>
        </w:rPr>
        <w:lastRenderedPageBreak/>
        <w:t>VI.</w:t>
      </w:r>
      <w:r w:rsidRPr="00FD4420">
        <w:rPr>
          <w:rFonts w:ascii="Technical" w:hAnsi="Technical"/>
        </w:rPr>
        <w:tab/>
        <w:t>Capacitación y adiestramiento;</w:t>
      </w:r>
    </w:p>
    <w:p w:rsidR="00E351A1" w:rsidRPr="00FD4420" w:rsidRDefault="00E351A1" w:rsidP="00F260EF">
      <w:pPr>
        <w:pStyle w:val="ROMANOS"/>
        <w:spacing w:after="96" w:line="240" w:lineRule="auto"/>
        <w:rPr>
          <w:rFonts w:ascii="Technical" w:hAnsi="Technical"/>
        </w:rPr>
      </w:pPr>
      <w:r w:rsidRPr="00FD4420">
        <w:rPr>
          <w:rFonts w:ascii="Technical" w:hAnsi="Technical"/>
        </w:rPr>
        <w:t>VII.</w:t>
      </w:r>
      <w:r w:rsidRPr="00FD4420">
        <w:rPr>
          <w:rFonts w:ascii="Technical" w:hAnsi="Technical"/>
        </w:rPr>
        <w:tab/>
        <w:t>Seguridad e higiene;</w:t>
      </w:r>
    </w:p>
    <w:p w:rsidR="00E351A1" w:rsidRPr="00FD4420" w:rsidRDefault="00E351A1" w:rsidP="00F260EF">
      <w:pPr>
        <w:pStyle w:val="ROMANOS"/>
        <w:spacing w:after="96" w:line="240" w:lineRule="auto"/>
        <w:rPr>
          <w:rFonts w:ascii="Technical" w:hAnsi="Technical"/>
        </w:rPr>
      </w:pPr>
      <w:r w:rsidRPr="00FD4420">
        <w:rPr>
          <w:rFonts w:ascii="Technical" w:hAnsi="Technical"/>
        </w:rPr>
        <w:t>VIII.</w:t>
      </w:r>
      <w:r w:rsidRPr="00FD4420">
        <w:rPr>
          <w:rFonts w:ascii="Technical" w:hAnsi="Technical"/>
        </w:rPr>
        <w:tab/>
        <w:t>Seguros y fianzas, y</w:t>
      </w:r>
    </w:p>
    <w:p w:rsidR="00E351A1" w:rsidRPr="00FD4420" w:rsidRDefault="00E351A1" w:rsidP="00F260EF">
      <w:pPr>
        <w:pStyle w:val="ROMANOS"/>
        <w:spacing w:after="96" w:line="240" w:lineRule="auto"/>
        <w:rPr>
          <w:rFonts w:ascii="Technical" w:hAnsi="Technical"/>
        </w:rPr>
      </w:pPr>
      <w:r w:rsidRPr="00FD4420">
        <w:rPr>
          <w:rFonts w:ascii="Technical" w:hAnsi="Technical"/>
        </w:rPr>
        <w:t>IX.</w:t>
      </w:r>
      <w:r w:rsidRPr="00FD4420">
        <w:rPr>
          <w:rFonts w:ascii="Technical" w:hAnsi="Technical"/>
        </w:rPr>
        <w:tab/>
        <w:t>Trabajos previos y auxiliares de los siguientes conceptos:</w:t>
      </w:r>
    </w:p>
    <w:p w:rsidR="00E351A1" w:rsidRPr="00FD4420" w:rsidRDefault="00E351A1" w:rsidP="00F260EF">
      <w:pPr>
        <w:pStyle w:val="INCISO"/>
        <w:spacing w:after="96" w:line="240" w:lineRule="auto"/>
        <w:rPr>
          <w:rFonts w:ascii="Technical" w:hAnsi="Technical"/>
        </w:rPr>
      </w:pPr>
      <w:r w:rsidRPr="00FD4420">
        <w:rPr>
          <w:rFonts w:ascii="Technical" w:hAnsi="Technical"/>
          <w:lang w:val="es-ES"/>
        </w:rPr>
        <w:t>a.</w:t>
      </w:r>
      <w:r w:rsidRPr="00FD4420">
        <w:rPr>
          <w:rFonts w:ascii="Technical" w:hAnsi="Technical"/>
          <w:lang w:val="es-ES"/>
        </w:rPr>
        <w:tab/>
      </w:r>
      <w:r w:rsidRPr="00FD4420">
        <w:rPr>
          <w:rFonts w:ascii="Technical" w:hAnsi="Technical"/>
        </w:rPr>
        <w:t>Construcción y conservación de caminos de acceso;</w:t>
      </w:r>
    </w:p>
    <w:p w:rsidR="00E351A1" w:rsidRPr="00FD4420" w:rsidRDefault="00E351A1" w:rsidP="00F260EF">
      <w:pPr>
        <w:pStyle w:val="INCISO"/>
        <w:spacing w:after="96" w:line="240" w:lineRule="auto"/>
        <w:rPr>
          <w:rFonts w:ascii="Technical" w:hAnsi="Technical"/>
        </w:rPr>
      </w:pPr>
      <w:r w:rsidRPr="00FD4420">
        <w:rPr>
          <w:rFonts w:ascii="Technical" w:hAnsi="Technical"/>
          <w:lang w:val="es-ES"/>
        </w:rPr>
        <w:t>b.</w:t>
      </w:r>
      <w:r w:rsidRPr="00FD4420">
        <w:rPr>
          <w:rFonts w:ascii="Technical" w:hAnsi="Technical"/>
          <w:lang w:val="es-ES"/>
        </w:rPr>
        <w:tab/>
      </w:r>
      <w:r w:rsidRPr="00FD4420">
        <w:rPr>
          <w:rFonts w:ascii="Technical" w:hAnsi="Technical"/>
        </w:rPr>
        <w:t>Montajes y desmantelamientos de equipo, y</w:t>
      </w:r>
    </w:p>
    <w:p w:rsidR="00E351A1" w:rsidRPr="00FD4420" w:rsidRDefault="00E351A1" w:rsidP="00F260EF">
      <w:pPr>
        <w:pStyle w:val="INCISO"/>
        <w:spacing w:after="96" w:line="240" w:lineRule="auto"/>
        <w:rPr>
          <w:rFonts w:ascii="Technical" w:hAnsi="Technical"/>
        </w:rPr>
      </w:pPr>
      <w:r w:rsidRPr="00FD4420">
        <w:rPr>
          <w:rFonts w:ascii="Technical" w:hAnsi="Technical"/>
          <w:lang w:val="es-ES"/>
        </w:rPr>
        <w:t>c.</w:t>
      </w:r>
      <w:r w:rsidRPr="00FD4420">
        <w:rPr>
          <w:rFonts w:ascii="Technical" w:hAnsi="Technical"/>
          <w:lang w:val="es-ES"/>
        </w:rPr>
        <w:tab/>
      </w:r>
      <w:r w:rsidRPr="00FD4420">
        <w:rPr>
          <w:rFonts w:ascii="Technical" w:hAnsi="Technical"/>
        </w:rPr>
        <w:t>Construcción de instalaciones generales:</w:t>
      </w:r>
    </w:p>
    <w:p w:rsidR="00E351A1" w:rsidRPr="00FD4420" w:rsidRDefault="00E351A1" w:rsidP="00F260EF">
      <w:pPr>
        <w:pStyle w:val="INCISO"/>
        <w:tabs>
          <w:tab w:val="clear" w:pos="1152"/>
        </w:tabs>
        <w:spacing w:after="96" w:line="240" w:lineRule="auto"/>
        <w:ind w:left="1620"/>
        <w:rPr>
          <w:rFonts w:ascii="Technical" w:hAnsi="Technical"/>
        </w:rPr>
      </w:pPr>
      <w:r w:rsidRPr="00FD4420">
        <w:rPr>
          <w:rFonts w:ascii="Technical" w:hAnsi="Technical"/>
        </w:rPr>
        <w:t>1.</w:t>
      </w:r>
      <w:r w:rsidRPr="00FD4420">
        <w:rPr>
          <w:rFonts w:ascii="Technical" w:hAnsi="Technical"/>
        </w:rPr>
        <w:tab/>
        <w:t>De campamentos;</w:t>
      </w:r>
    </w:p>
    <w:p w:rsidR="00E351A1" w:rsidRPr="00FD4420" w:rsidRDefault="00E351A1" w:rsidP="00F260EF">
      <w:pPr>
        <w:pStyle w:val="INCISO"/>
        <w:tabs>
          <w:tab w:val="clear" w:pos="1152"/>
        </w:tabs>
        <w:spacing w:after="96" w:line="240" w:lineRule="auto"/>
        <w:ind w:left="1620"/>
        <w:rPr>
          <w:rFonts w:ascii="Technical" w:hAnsi="Technical"/>
        </w:rPr>
      </w:pPr>
      <w:r w:rsidRPr="00FD4420">
        <w:rPr>
          <w:rFonts w:ascii="Technical" w:hAnsi="Technical"/>
        </w:rPr>
        <w:t>2.</w:t>
      </w:r>
      <w:r w:rsidRPr="00FD4420">
        <w:rPr>
          <w:rFonts w:ascii="Technical" w:hAnsi="Technical"/>
        </w:rPr>
        <w:tab/>
        <w:t>De equipo de construcción, y</w:t>
      </w:r>
    </w:p>
    <w:p w:rsidR="00E351A1" w:rsidRPr="00FD4420" w:rsidRDefault="00E351A1" w:rsidP="00F260EF">
      <w:pPr>
        <w:pStyle w:val="INCISO"/>
        <w:tabs>
          <w:tab w:val="clear" w:pos="1152"/>
        </w:tabs>
        <w:spacing w:after="96" w:line="240" w:lineRule="auto"/>
        <w:ind w:left="1620"/>
        <w:rPr>
          <w:rFonts w:ascii="Technical" w:hAnsi="Technical"/>
        </w:rPr>
      </w:pPr>
      <w:r w:rsidRPr="00FD4420">
        <w:rPr>
          <w:rFonts w:ascii="Technical" w:hAnsi="Technical"/>
          <w:lang w:val="es-ES"/>
        </w:rPr>
        <w:t>3.</w:t>
      </w:r>
      <w:r w:rsidRPr="00FD4420">
        <w:rPr>
          <w:rFonts w:ascii="Technical" w:hAnsi="Technical"/>
          <w:lang w:val="es-ES"/>
        </w:rPr>
        <w:tab/>
      </w:r>
      <w:r w:rsidRPr="00FD4420">
        <w:rPr>
          <w:rFonts w:ascii="Technical" w:hAnsi="Technical"/>
        </w:rPr>
        <w:t>De plantas y elementos para instalaciones.</w:t>
      </w:r>
    </w:p>
    <w:p w:rsidR="00E351A1" w:rsidRPr="00FD4420" w:rsidRDefault="00E351A1" w:rsidP="00F260EF">
      <w:pPr>
        <w:jc w:val="both"/>
        <w:rPr>
          <w:rFonts w:ascii="Technical" w:hAnsi="Technical" w:cs="Arial"/>
          <w:lang w:val="es-ES_tradnl"/>
        </w:rPr>
      </w:pPr>
    </w:p>
    <w:p w:rsidR="00E351A1" w:rsidRPr="00FD4420" w:rsidRDefault="00E351A1" w:rsidP="00F260EF">
      <w:pPr>
        <w:jc w:val="both"/>
        <w:rPr>
          <w:rFonts w:ascii="Technical" w:hAnsi="Technical" w:cs="Arial"/>
          <w:b/>
          <w:lang w:val="es-ES_tradnl"/>
        </w:rPr>
      </w:pPr>
      <w:r w:rsidRPr="00FD4420">
        <w:rPr>
          <w:rFonts w:ascii="Technical" w:hAnsi="Technical" w:cs="Arial"/>
          <w:b/>
          <w:lang w:val="es-ES_tradnl"/>
        </w:rPr>
        <w:t>NOTA IMPORTANTE: Se deberá presentar el desglose de conceptos básicos que forman parte de los capítulos y subcapítulos que se indican anteriormente, es decir en el caso del personal directivo, técnico y administrativo, se deben considerar las categorías que se toman en cuenta.</w:t>
      </w:r>
    </w:p>
    <w:p w:rsidR="00E351A1" w:rsidRPr="00FD4420" w:rsidRDefault="00E351A1" w:rsidP="00F260EF">
      <w:pPr>
        <w:jc w:val="right"/>
        <w:rPr>
          <w:rFonts w:ascii="Technical" w:hAnsi="Technical"/>
          <w:b/>
        </w:rPr>
      </w:pPr>
      <w:r w:rsidRPr="00FD4420">
        <w:rPr>
          <w:rFonts w:ascii="Technical" w:hAnsi="Technical" w:cs="Arial"/>
          <w:lang w:val="es-ES_tradnl"/>
        </w:rPr>
        <w:br w:type="page"/>
      </w:r>
      <w:r w:rsidRPr="00FD4420">
        <w:rPr>
          <w:rFonts w:ascii="Technical" w:hAnsi="Technical"/>
          <w:b/>
        </w:rPr>
        <w:lastRenderedPageBreak/>
        <w:t>(ANEXO AE6)</w:t>
      </w:r>
    </w:p>
    <w:p w:rsidR="00E351A1" w:rsidRPr="00FD4420" w:rsidRDefault="00E351A1" w:rsidP="00F260EF">
      <w:pPr>
        <w:jc w:val="right"/>
        <w:rPr>
          <w:rFonts w:ascii="Technical" w:hAnsi="Technical" w:cs="Arial"/>
          <w:b/>
        </w:rPr>
      </w:pPr>
      <w:r w:rsidRPr="00FD4420">
        <w:rPr>
          <w:rFonts w:ascii="Technical" w:hAnsi="Technical" w:cs="Arial"/>
          <w:b/>
        </w:rPr>
        <w:t>ANALISIS, CALCULO E INTEGRACION DEL COSTO POR FINANCIAMIENTO</w:t>
      </w:r>
    </w:p>
    <w:p w:rsidR="00E351A1" w:rsidRPr="00B34470" w:rsidRDefault="00E351A1" w:rsidP="00B34470">
      <w:pPr>
        <w:jc w:val="center"/>
        <w:rPr>
          <w:rFonts w:ascii="Technical" w:hAnsi="Technical" w:cs="Arial"/>
          <w:b/>
        </w:rPr>
      </w:pPr>
      <w:r w:rsidRPr="00B34470">
        <w:rPr>
          <w:rFonts w:ascii="Technical" w:hAnsi="Technical" w:cs="Arial"/>
          <w:b/>
        </w:rPr>
        <w:t xml:space="preserve">(EJEMPLO DE LLENADO DEL </w:t>
      </w:r>
      <w:proofErr w:type="gramStart"/>
      <w:r w:rsidRPr="00B34470">
        <w:rPr>
          <w:rFonts w:ascii="Technical" w:hAnsi="Technical" w:cs="Arial"/>
          <w:b/>
        </w:rPr>
        <w:t>FORMATO )</w:t>
      </w:r>
      <w:proofErr w:type="gramEnd"/>
    </w:p>
    <w:p w:rsidR="00E351A1" w:rsidRPr="00FD4420" w:rsidRDefault="00E351A1" w:rsidP="00F260EF">
      <w:pPr>
        <w:jc w:val="both"/>
        <w:rPr>
          <w:rFonts w:ascii="Technical" w:hAnsi="Technical" w:cs="Arial"/>
        </w:rPr>
      </w:pPr>
      <w:r w:rsidRPr="00FD4420">
        <w:rPr>
          <w:rFonts w:ascii="Technical" w:hAnsi="Technical" w:cs="Arial"/>
        </w:rPr>
        <w:t>Para este documento el licitante deberá ajustarse al formato siguiente:</w:t>
      </w:r>
    </w:p>
    <w:p w:rsidR="00E351A1" w:rsidRDefault="00E351A1" w:rsidP="00F260EF">
      <w:pPr>
        <w:jc w:val="right"/>
        <w:rPr>
          <w:rFonts w:ascii="Technical" w:hAnsi="Technical"/>
          <w:b/>
        </w:rPr>
      </w:pPr>
      <w:r w:rsidRPr="00923E42">
        <w:rPr>
          <w:noProof/>
          <w:lang w:eastAsia="es-MX"/>
        </w:rPr>
        <w:drawing>
          <wp:inline distT="0" distB="0" distL="0" distR="0">
            <wp:extent cx="6332220" cy="23877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32220" cy="2387775"/>
                    </a:xfrm>
                    <a:prstGeom prst="rect">
                      <a:avLst/>
                    </a:prstGeom>
                    <a:noFill/>
                    <a:ln>
                      <a:noFill/>
                    </a:ln>
                  </pic:spPr>
                </pic:pic>
              </a:graphicData>
            </a:graphic>
          </wp:inline>
        </w:drawing>
      </w:r>
    </w:p>
    <w:p w:rsidR="00E351A1" w:rsidRDefault="00E351A1" w:rsidP="00F260EF">
      <w:pPr>
        <w:jc w:val="right"/>
        <w:rPr>
          <w:rFonts w:ascii="Technical" w:hAnsi="Technical"/>
          <w:b/>
        </w:rPr>
      </w:pPr>
      <w:r>
        <w:rPr>
          <w:noProof/>
          <w:lang w:eastAsia="es-MX"/>
        </w:rPr>
        <w:drawing>
          <wp:anchor distT="0" distB="0" distL="114300" distR="114300" simplePos="0" relativeHeight="251660288" behindDoc="1" locked="0" layoutInCell="1" allowOverlap="1">
            <wp:simplePos x="0" y="0"/>
            <wp:positionH relativeFrom="column">
              <wp:posOffset>-438785</wp:posOffset>
            </wp:positionH>
            <wp:positionV relativeFrom="paragraph">
              <wp:posOffset>83185</wp:posOffset>
            </wp:positionV>
            <wp:extent cx="7010400" cy="2886075"/>
            <wp:effectExtent l="0" t="0" r="0" b="0"/>
            <wp:wrapTight wrapText="bothSides">
              <wp:wrapPolygon edited="0">
                <wp:start x="0" y="0"/>
                <wp:lineTo x="0" y="21529"/>
                <wp:lineTo x="21541" y="21529"/>
                <wp:lineTo x="21541" y="0"/>
                <wp:lineTo x="0" y="0"/>
              </wp:wrapPolygon>
            </wp:wrapTight>
            <wp:docPr id="5" name="Imagen 17" descr="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FIN"/>
                    <pic:cNvPicPr>
                      <a:picLocks noChangeAspect="1" noChangeArrowheads="1"/>
                    </pic:cNvPicPr>
                  </pic:nvPicPr>
                  <pic:blipFill>
                    <a:blip r:embed="rId31">
                      <a:extLst>
                        <a:ext uri="{28A0092B-C50C-407E-A947-70E740481C1C}">
                          <a14:useLocalDpi xmlns:a14="http://schemas.microsoft.com/office/drawing/2010/main" val="0"/>
                        </a:ext>
                      </a:extLst>
                    </a:blip>
                    <a:srcRect t="48183" r="432"/>
                    <a:stretch>
                      <a:fillRect/>
                    </a:stretch>
                  </pic:blipFill>
                  <pic:spPr bwMode="auto">
                    <a:xfrm>
                      <a:off x="0" y="0"/>
                      <a:ext cx="7010400"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1A1" w:rsidRDefault="00E351A1" w:rsidP="00F260EF">
      <w:pPr>
        <w:jc w:val="right"/>
        <w:rPr>
          <w:rFonts w:ascii="Technical" w:hAnsi="Technical"/>
          <w:b/>
        </w:rPr>
      </w:pPr>
    </w:p>
    <w:p w:rsidR="00E351A1" w:rsidRDefault="00E351A1" w:rsidP="00F260EF">
      <w:pPr>
        <w:jc w:val="right"/>
        <w:rPr>
          <w:rFonts w:ascii="Technical" w:hAnsi="Technical"/>
          <w:b/>
        </w:rPr>
        <w:sectPr w:rsidR="00E351A1" w:rsidSect="00394FB3">
          <w:pgSz w:w="12240" w:h="15840"/>
          <w:pgMar w:top="1560" w:right="1134" w:bottom="1701" w:left="1134" w:header="426" w:footer="118" w:gutter="0"/>
          <w:cols w:space="708"/>
          <w:docGrid w:linePitch="360"/>
        </w:sectPr>
      </w:pPr>
    </w:p>
    <w:p w:rsidR="00E351A1" w:rsidRPr="00FD4420" w:rsidRDefault="00E351A1" w:rsidP="00F260EF">
      <w:pPr>
        <w:jc w:val="right"/>
        <w:rPr>
          <w:rFonts w:ascii="Technical" w:hAnsi="Technical"/>
          <w:b/>
        </w:rPr>
      </w:pPr>
      <w:r w:rsidRPr="00FD4420">
        <w:rPr>
          <w:rFonts w:ascii="Technical" w:hAnsi="Technical"/>
          <w:b/>
        </w:rPr>
        <w:lastRenderedPageBreak/>
        <w:t>(ANEXO AE7)</w:t>
      </w:r>
    </w:p>
    <w:p w:rsidR="00E351A1" w:rsidRPr="00FD4420" w:rsidRDefault="00E351A1" w:rsidP="00F260EF">
      <w:pPr>
        <w:jc w:val="right"/>
        <w:rPr>
          <w:rFonts w:ascii="Technical" w:hAnsi="Technical" w:cs="Arial"/>
          <w:b/>
        </w:rPr>
      </w:pPr>
      <w:r w:rsidRPr="00FD4420">
        <w:rPr>
          <w:rFonts w:ascii="Technical" w:hAnsi="Technical" w:cs="Arial"/>
          <w:b/>
        </w:rPr>
        <w:t>UTILIDAD PROPUESTA POR EL LICITANTE</w:t>
      </w:r>
    </w:p>
    <w:p w:rsidR="00E351A1" w:rsidRPr="00FD4420" w:rsidRDefault="00E351A1" w:rsidP="00F260EF">
      <w:pPr>
        <w:jc w:val="both"/>
        <w:rPr>
          <w:rFonts w:ascii="Technical" w:hAnsi="Technical" w:cs="Arial"/>
        </w:rPr>
      </w:pPr>
    </w:p>
    <w:p w:rsidR="00E351A1" w:rsidRPr="00FD4420" w:rsidRDefault="00E351A1" w:rsidP="00F260EF">
      <w:pPr>
        <w:jc w:val="both"/>
        <w:rPr>
          <w:rFonts w:ascii="Technical" w:hAnsi="Technical" w:cs="Arial"/>
          <w:sz w:val="18"/>
          <w:szCs w:val="20"/>
          <w:lang w:val="es-ES_tradnl"/>
        </w:rPr>
      </w:pPr>
      <w:r w:rsidRPr="00FD4420">
        <w:rPr>
          <w:rFonts w:ascii="Technical" w:hAnsi="Technical" w:cs="Arial"/>
        </w:rPr>
        <w:t>El licitante presentará este documento de acuerdo al siguiente formato:</w:t>
      </w:r>
    </w:p>
    <w:p w:rsidR="00E351A1" w:rsidRPr="00FD4420" w:rsidRDefault="00E351A1" w:rsidP="00F260EF">
      <w:pPr>
        <w:jc w:val="both"/>
        <w:rPr>
          <w:rFonts w:ascii="Technical" w:hAnsi="Technical" w:cs="Arial"/>
          <w:sz w:val="18"/>
          <w:szCs w:val="20"/>
          <w:lang w:val="es-ES_tradnl"/>
        </w:rPr>
      </w:pPr>
    </w:p>
    <w:p w:rsidR="00E351A1" w:rsidRPr="00FD4420" w:rsidRDefault="00E351A1" w:rsidP="00F260EF">
      <w:pPr>
        <w:pBdr>
          <w:top w:val="threeDEngrave" w:sz="24" w:space="1" w:color="auto"/>
        </w:pBdr>
        <w:jc w:val="both"/>
        <w:rPr>
          <w:rFonts w:ascii="Technical" w:hAnsi="Technical" w:cs="Arial"/>
          <w:sz w:val="18"/>
          <w:szCs w:val="20"/>
          <w:lang w:val="es-ES_tradnl"/>
        </w:rPr>
      </w:pPr>
    </w:p>
    <w:p w:rsidR="00E351A1" w:rsidRPr="008D3752" w:rsidRDefault="00E351A1" w:rsidP="00FE30A8">
      <w:pPr>
        <w:ind w:left="4254" w:firstLine="709"/>
        <w:jc w:val="both"/>
        <w:rPr>
          <w:rFonts w:ascii="Arial" w:hAnsi="Arial" w:cs="Arial"/>
          <w:b/>
        </w:rPr>
      </w:pPr>
      <w:r w:rsidRPr="008D3752">
        <w:rPr>
          <w:rFonts w:ascii="Arial" w:hAnsi="Arial" w:cs="Arial"/>
          <w:b/>
        </w:rPr>
        <w:t>ANEXO 3 C</w:t>
      </w:r>
    </w:p>
    <w:p w:rsidR="00E351A1" w:rsidRPr="008D3752" w:rsidRDefault="00E351A1" w:rsidP="00FE30A8">
      <w:pPr>
        <w:jc w:val="center"/>
        <w:rPr>
          <w:rFonts w:ascii="Arial" w:hAnsi="Arial" w:cs="Arial"/>
        </w:rPr>
      </w:pPr>
      <w:r w:rsidRPr="008D3752">
        <w:rPr>
          <w:rFonts w:ascii="Arial" w:hAnsi="Arial" w:cs="Arial"/>
          <w:b/>
        </w:rPr>
        <w:t xml:space="preserve">DETERMINACION DE </w:t>
      </w:r>
      <w:smartTag w:uri="urn:schemas-microsoft-com:office:smarttags" w:element="PersonName">
        <w:smartTagPr>
          <w:attr w:name="ProductID" w:val="LA UTILIDAD."/>
        </w:smartTagPr>
        <w:r w:rsidRPr="008D3752">
          <w:rPr>
            <w:rFonts w:ascii="Arial" w:hAnsi="Arial" w:cs="Arial"/>
            <w:b/>
          </w:rPr>
          <w:t>LA UTILIDAD.</w:t>
        </w:r>
      </w:smartTag>
    </w:p>
    <w:tbl>
      <w:tblPr>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00" w:firstRow="0" w:lastRow="0" w:firstColumn="0" w:lastColumn="0" w:noHBand="0" w:noVBand="0"/>
      </w:tblPr>
      <w:tblGrid>
        <w:gridCol w:w="1771"/>
        <w:gridCol w:w="2970"/>
        <w:gridCol w:w="291"/>
        <w:gridCol w:w="3331"/>
        <w:gridCol w:w="779"/>
        <w:gridCol w:w="78"/>
        <w:gridCol w:w="572"/>
        <w:gridCol w:w="286"/>
        <w:gridCol w:w="198"/>
        <w:gridCol w:w="88"/>
      </w:tblGrid>
      <w:tr w:rsidR="00E351A1" w:rsidRPr="008D3752" w:rsidTr="00095B6E">
        <w:trPr>
          <w:gridAfter w:val="1"/>
          <w:wAfter w:w="88" w:type="dxa"/>
          <w:trHeight w:val="852"/>
        </w:trPr>
        <w:tc>
          <w:tcPr>
            <w:tcW w:w="1771" w:type="dxa"/>
          </w:tcPr>
          <w:p w:rsidR="00E351A1" w:rsidRPr="008D3752" w:rsidRDefault="00E351A1" w:rsidP="00095B6E">
            <w:pPr>
              <w:jc w:val="center"/>
              <w:rPr>
                <w:rFonts w:ascii="Arial" w:hAnsi="Arial" w:cs="Arial"/>
                <w:sz w:val="16"/>
              </w:rPr>
            </w:pPr>
            <w:r w:rsidRPr="008D3752">
              <w:rPr>
                <w:rFonts w:ascii="Arial" w:hAnsi="Arial" w:cs="Arial"/>
                <w:sz w:val="16"/>
              </w:rPr>
              <w:br w:type="page"/>
            </w:r>
          </w:p>
        </w:tc>
        <w:tc>
          <w:tcPr>
            <w:tcW w:w="3261" w:type="dxa"/>
            <w:gridSpan w:val="2"/>
          </w:tcPr>
          <w:p w:rsidR="00E351A1" w:rsidRPr="008D3752" w:rsidRDefault="00E351A1" w:rsidP="00095B6E">
            <w:pPr>
              <w:pStyle w:val="Ttulo1"/>
              <w:spacing w:after="0"/>
              <w:jc w:val="center"/>
              <w:rPr>
                <w:sz w:val="22"/>
                <w:szCs w:val="22"/>
              </w:rPr>
            </w:pPr>
            <w:r w:rsidRPr="008D3752">
              <w:rPr>
                <w:sz w:val="22"/>
                <w:szCs w:val="22"/>
              </w:rPr>
              <w:t>GOBIERNO DEL ESTADO DE SONORA</w:t>
            </w:r>
          </w:p>
          <w:p w:rsidR="00E351A1" w:rsidRPr="008D3752" w:rsidRDefault="00E351A1" w:rsidP="00095B6E">
            <w:pPr>
              <w:jc w:val="center"/>
              <w:rPr>
                <w:rFonts w:ascii="Arial" w:hAnsi="Arial" w:cs="Arial"/>
                <w:b/>
                <w:sz w:val="16"/>
                <w:szCs w:val="16"/>
              </w:rPr>
            </w:pPr>
            <w:r>
              <w:rPr>
                <w:rFonts w:ascii="Arial" w:hAnsi="Arial" w:cs="Arial"/>
                <w:b/>
                <w:sz w:val="16"/>
                <w:szCs w:val="16"/>
              </w:rPr>
              <w:t>CONSEJO ESTATAL DE CONCERTACION PARA LA OBRA PUBLICA</w:t>
            </w:r>
          </w:p>
          <w:p w:rsidR="00E351A1" w:rsidRPr="008D3752" w:rsidRDefault="00E351A1" w:rsidP="00095B6E">
            <w:pPr>
              <w:jc w:val="center"/>
              <w:rPr>
                <w:rFonts w:ascii="Arial" w:hAnsi="Arial" w:cs="Arial"/>
                <w:b/>
                <w:sz w:val="16"/>
                <w:szCs w:val="16"/>
              </w:rPr>
            </w:pPr>
          </w:p>
          <w:p w:rsidR="00E351A1" w:rsidRPr="008D3752" w:rsidRDefault="00E351A1" w:rsidP="00095B6E">
            <w:pPr>
              <w:jc w:val="center"/>
              <w:rPr>
                <w:rFonts w:ascii="Arial" w:hAnsi="Arial" w:cs="Arial"/>
                <w:sz w:val="14"/>
              </w:rPr>
            </w:pPr>
            <w:r>
              <w:rPr>
                <w:rFonts w:ascii="Arial" w:hAnsi="Arial" w:cs="Arial"/>
                <w:sz w:val="14"/>
              </w:rPr>
              <w:t>DIRECCION DE PROYECTOS ESPÉCIALES</w:t>
            </w:r>
          </w:p>
        </w:tc>
        <w:tc>
          <w:tcPr>
            <w:tcW w:w="4110" w:type="dxa"/>
            <w:gridSpan w:val="2"/>
          </w:tcPr>
          <w:p w:rsidR="00E351A1" w:rsidRPr="008D3752" w:rsidRDefault="00E351A1" w:rsidP="00095B6E">
            <w:pPr>
              <w:pStyle w:val="Ttulo1"/>
              <w:jc w:val="both"/>
              <w:rPr>
                <w:sz w:val="16"/>
              </w:rPr>
            </w:pPr>
            <w:r w:rsidRPr="008D3752">
              <w:rPr>
                <w:sz w:val="16"/>
              </w:rPr>
              <w:t>LICITACIÓN No. ____________________________-</w:t>
            </w:r>
          </w:p>
          <w:p w:rsidR="00E351A1" w:rsidRPr="008D3752" w:rsidRDefault="00E351A1" w:rsidP="00095B6E">
            <w:pPr>
              <w:jc w:val="both"/>
              <w:rPr>
                <w:rFonts w:ascii="Arial" w:hAnsi="Arial" w:cs="Arial"/>
                <w:sz w:val="16"/>
              </w:rPr>
            </w:pPr>
            <w:r w:rsidRPr="008D3752">
              <w:rPr>
                <w:rFonts w:ascii="Arial" w:hAnsi="Arial" w:cs="Arial"/>
                <w:b/>
                <w:sz w:val="16"/>
                <w:u w:val="single"/>
              </w:rPr>
              <w:t>PARA:</w:t>
            </w:r>
            <w:r w:rsidRPr="008D3752">
              <w:rPr>
                <w:rFonts w:ascii="Arial" w:hAnsi="Arial" w:cs="Arial"/>
                <w:b/>
                <w:sz w:val="16"/>
              </w:rPr>
              <w:t xml:space="preserve"> </w:t>
            </w:r>
          </w:p>
        </w:tc>
        <w:tc>
          <w:tcPr>
            <w:tcW w:w="1134" w:type="dxa"/>
            <w:gridSpan w:val="4"/>
          </w:tcPr>
          <w:p w:rsidR="00E351A1" w:rsidRPr="008D3752" w:rsidRDefault="00E351A1" w:rsidP="00095B6E">
            <w:pPr>
              <w:jc w:val="center"/>
              <w:rPr>
                <w:rFonts w:ascii="Arial" w:hAnsi="Arial" w:cs="Arial"/>
                <w:b/>
                <w:sz w:val="16"/>
              </w:rPr>
            </w:pPr>
          </w:p>
          <w:p w:rsidR="00E351A1" w:rsidRPr="008D3752" w:rsidRDefault="00E351A1" w:rsidP="00095B6E">
            <w:pPr>
              <w:jc w:val="center"/>
              <w:rPr>
                <w:rFonts w:ascii="Arial" w:hAnsi="Arial" w:cs="Arial"/>
                <w:b/>
                <w:sz w:val="16"/>
              </w:rPr>
            </w:pPr>
            <w:r w:rsidRPr="008D3752">
              <w:rPr>
                <w:rFonts w:ascii="Arial" w:hAnsi="Arial" w:cs="Arial"/>
                <w:b/>
                <w:sz w:val="16"/>
              </w:rPr>
              <w:t>ANEXO</w:t>
            </w:r>
          </w:p>
          <w:p w:rsidR="00E351A1" w:rsidRPr="008D3752" w:rsidRDefault="00E351A1" w:rsidP="00095B6E">
            <w:pPr>
              <w:jc w:val="center"/>
              <w:rPr>
                <w:rFonts w:ascii="Arial" w:hAnsi="Arial" w:cs="Arial"/>
                <w:sz w:val="16"/>
              </w:rPr>
            </w:pPr>
            <w:smartTag w:uri="urn:schemas-microsoft-com:office:smarttags" w:element="metricconverter">
              <w:smartTagPr>
                <w:attr w:name="ProductID" w:val="3 C"/>
              </w:smartTagPr>
              <w:r w:rsidRPr="008D3752">
                <w:rPr>
                  <w:rFonts w:ascii="Arial" w:hAnsi="Arial" w:cs="Arial"/>
                  <w:b/>
                  <w:sz w:val="16"/>
                </w:rPr>
                <w:t>3 C</w:t>
              </w:r>
            </w:smartTag>
          </w:p>
        </w:tc>
      </w:tr>
      <w:tr w:rsidR="00E351A1" w:rsidRPr="008D3752" w:rsidTr="00095B6E">
        <w:trPr>
          <w:gridAfter w:val="1"/>
          <w:wAfter w:w="88" w:type="dxa"/>
        </w:trPr>
        <w:tc>
          <w:tcPr>
            <w:tcW w:w="4741" w:type="dxa"/>
            <w:gridSpan w:val="2"/>
          </w:tcPr>
          <w:p w:rsidR="00E351A1" w:rsidRPr="008D3752" w:rsidRDefault="00E351A1" w:rsidP="00095B6E">
            <w:pPr>
              <w:jc w:val="both"/>
              <w:rPr>
                <w:rFonts w:ascii="Arial" w:hAnsi="Arial" w:cs="Arial"/>
                <w:b/>
                <w:sz w:val="16"/>
              </w:rPr>
            </w:pPr>
          </w:p>
          <w:p w:rsidR="00E351A1" w:rsidRPr="008D3752" w:rsidRDefault="00E351A1" w:rsidP="00095B6E">
            <w:pPr>
              <w:jc w:val="both"/>
              <w:rPr>
                <w:rFonts w:ascii="Arial" w:hAnsi="Arial" w:cs="Arial"/>
                <w:b/>
                <w:sz w:val="16"/>
              </w:rPr>
            </w:pPr>
          </w:p>
          <w:p w:rsidR="00E351A1" w:rsidRPr="008D3752" w:rsidRDefault="00E351A1" w:rsidP="00095B6E">
            <w:pPr>
              <w:jc w:val="both"/>
              <w:rPr>
                <w:rFonts w:ascii="Arial" w:hAnsi="Arial" w:cs="Arial"/>
                <w:b/>
                <w:sz w:val="16"/>
              </w:rPr>
            </w:pPr>
            <w:r w:rsidRPr="008D3752">
              <w:rPr>
                <w:rFonts w:ascii="Arial" w:hAnsi="Arial" w:cs="Arial"/>
                <w:b/>
                <w:sz w:val="16"/>
              </w:rPr>
              <w:t>RAZON SOCIAL DEL LICITANTE</w:t>
            </w:r>
          </w:p>
        </w:tc>
        <w:tc>
          <w:tcPr>
            <w:tcW w:w="4401" w:type="dxa"/>
            <w:gridSpan w:val="3"/>
          </w:tcPr>
          <w:p w:rsidR="00E351A1" w:rsidRPr="008D3752" w:rsidRDefault="00E351A1" w:rsidP="00095B6E">
            <w:pPr>
              <w:jc w:val="both"/>
              <w:rPr>
                <w:rFonts w:ascii="Arial" w:hAnsi="Arial" w:cs="Arial"/>
                <w:b/>
                <w:sz w:val="16"/>
              </w:rPr>
            </w:pPr>
          </w:p>
          <w:p w:rsidR="00E351A1" w:rsidRPr="008D3752" w:rsidRDefault="00E351A1" w:rsidP="00095B6E">
            <w:pPr>
              <w:jc w:val="both"/>
              <w:rPr>
                <w:rFonts w:ascii="Arial" w:hAnsi="Arial" w:cs="Arial"/>
                <w:b/>
                <w:sz w:val="16"/>
              </w:rPr>
            </w:pPr>
          </w:p>
          <w:p w:rsidR="00E351A1" w:rsidRPr="008D3752" w:rsidRDefault="00E351A1" w:rsidP="00095B6E">
            <w:pPr>
              <w:jc w:val="both"/>
              <w:rPr>
                <w:rFonts w:ascii="Arial" w:hAnsi="Arial" w:cs="Arial"/>
                <w:sz w:val="16"/>
              </w:rPr>
            </w:pPr>
            <w:r w:rsidRPr="008D3752">
              <w:rPr>
                <w:rFonts w:ascii="Arial" w:hAnsi="Arial" w:cs="Arial"/>
                <w:b/>
                <w:sz w:val="16"/>
              </w:rPr>
              <w:t>FIRMA DEL LICITANTE</w:t>
            </w:r>
          </w:p>
        </w:tc>
        <w:tc>
          <w:tcPr>
            <w:tcW w:w="1134" w:type="dxa"/>
            <w:gridSpan w:val="4"/>
          </w:tcPr>
          <w:p w:rsidR="00E351A1" w:rsidRPr="008D3752" w:rsidRDefault="00E351A1" w:rsidP="00095B6E">
            <w:pPr>
              <w:jc w:val="both"/>
              <w:rPr>
                <w:rFonts w:ascii="Arial" w:hAnsi="Arial" w:cs="Arial"/>
                <w:b/>
                <w:sz w:val="16"/>
              </w:rPr>
            </w:pPr>
            <w:r w:rsidRPr="008D3752">
              <w:rPr>
                <w:rFonts w:ascii="Arial" w:hAnsi="Arial" w:cs="Arial"/>
                <w:b/>
                <w:sz w:val="16"/>
              </w:rPr>
              <w:t>HOJA :</w:t>
            </w:r>
          </w:p>
          <w:p w:rsidR="00E351A1" w:rsidRPr="008D3752" w:rsidRDefault="00E351A1" w:rsidP="00095B6E">
            <w:pPr>
              <w:jc w:val="both"/>
              <w:rPr>
                <w:rFonts w:ascii="Arial" w:hAnsi="Arial" w:cs="Arial"/>
                <w:sz w:val="16"/>
              </w:rPr>
            </w:pPr>
            <w:r w:rsidRPr="008D3752">
              <w:rPr>
                <w:rFonts w:ascii="Arial" w:hAnsi="Arial" w:cs="Arial"/>
                <w:b/>
                <w:sz w:val="16"/>
              </w:rPr>
              <w:t>DE :</w:t>
            </w:r>
          </w:p>
        </w:tc>
      </w:tr>
      <w:tr w:rsidR="00E351A1" w:rsidRPr="008D3752" w:rsidTr="00095B6E">
        <w:tblPrEx>
          <w:tblBorders>
            <w:insideH w:val="none" w:sz="0" w:space="0" w:color="auto"/>
            <w:insideV w:val="none" w:sz="0" w:space="0" w:color="auto"/>
          </w:tblBorders>
        </w:tblPrEx>
        <w:trPr>
          <w:gridAfter w:val="1"/>
          <w:wAfter w:w="88" w:type="dxa"/>
        </w:trPr>
        <w:tc>
          <w:tcPr>
            <w:tcW w:w="10276" w:type="dxa"/>
            <w:gridSpan w:val="9"/>
          </w:tcPr>
          <w:p w:rsidR="00E351A1" w:rsidRPr="008D3752" w:rsidRDefault="00E351A1" w:rsidP="00095B6E">
            <w:pPr>
              <w:jc w:val="both"/>
              <w:rPr>
                <w:rFonts w:ascii="Arial" w:hAnsi="Arial" w:cs="Arial"/>
                <w:sz w:val="16"/>
              </w:rPr>
            </w:pPr>
            <w:r w:rsidRPr="008D3752">
              <w:rPr>
                <w:rFonts w:ascii="Arial" w:hAnsi="Arial" w:cs="Arial"/>
                <w:b/>
                <w:sz w:val="16"/>
              </w:rPr>
              <w:t>DETERMINACION  DEL  CARGO  POR  UTILIDAD</w:t>
            </w:r>
          </w:p>
        </w:tc>
      </w:tr>
      <w:tr w:rsidR="00E351A1"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top w:val="double" w:sz="6" w:space="0" w:color="auto"/>
              <w:left w:val="double" w:sz="6" w:space="0" w:color="auto"/>
            </w:tcBorders>
          </w:tcPr>
          <w:p w:rsidR="00E351A1" w:rsidRPr="008D3752" w:rsidRDefault="00E351A1" w:rsidP="00095B6E">
            <w:pPr>
              <w:jc w:val="both"/>
              <w:rPr>
                <w:rFonts w:ascii="Arial" w:hAnsi="Arial" w:cs="Arial"/>
                <w:sz w:val="16"/>
              </w:rPr>
            </w:pPr>
          </w:p>
        </w:tc>
        <w:tc>
          <w:tcPr>
            <w:tcW w:w="1144" w:type="dxa"/>
            <w:gridSpan w:val="4"/>
            <w:tcBorders>
              <w:top w:val="double" w:sz="6" w:space="0" w:color="auto"/>
              <w:right w:val="double" w:sz="6" w:space="0" w:color="auto"/>
            </w:tcBorders>
          </w:tcPr>
          <w:p w:rsidR="00E351A1" w:rsidRPr="008D3752" w:rsidRDefault="00E351A1" w:rsidP="00095B6E">
            <w:pPr>
              <w:jc w:val="both"/>
              <w:rPr>
                <w:rFonts w:ascii="Arial" w:hAnsi="Arial" w:cs="Arial"/>
                <w:sz w:val="16"/>
              </w:rPr>
            </w:pPr>
          </w:p>
        </w:tc>
      </w:tr>
      <w:tr w:rsidR="00E351A1"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8"/>
        </w:trPr>
        <w:tc>
          <w:tcPr>
            <w:tcW w:w="9220" w:type="dxa"/>
            <w:gridSpan w:val="6"/>
            <w:tcBorders>
              <w:left w:val="double" w:sz="6" w:space="0" w:color="auto"/>
            </w:tcBorders>
          </w:tcPr>
          <w:p w:rsidR="00E351A1" w:rsidRPr="008D3752" w:rsidRDefault="00E351A1" w:rsidP="00095B6E">
            <w:pPr>
              <w:jc w:val="both"/>
              <w:rPr>
                <w:rFonts w:ascii="Arial" w:hAnsi="Arial" w:cs="Arial"/>
                <w:sz w:val="16"/>
              </w:rPr>
            </w:pPr>
          </w:p>
        </w:tc>
        <w:tc>
          <w:tcPr>
            <w:tcW w:w="1144" w:type="dxa"/>
            <w:gridSpan w:val="4"/>
            <w:tcBorders>
              <w:right w:val="double" w:sz="6" w:space="0" w:color="auto"/>
            </w:tcBorders>
          </w:tcPr>
          <w:p w:rsidR="00E351A1" w:rsidRPr="008D3752" w:rsidRDefault="00E351A1" w:rsidP="00095B6E">
            <w:pPr>
              <w:jc w:val="both"/>
              <w:rPr>
                <w:rFonts w:ascii="Arial" w:hAnsi="Arial" w:cs="Arial"/>
                <w:sz w:val="16"/>
              </w:rPr>
            </w:pPr>
          </w:p>
        </w:tc>
      </w:tr>
      <w:tr w:rsidR="00E351A1"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E351A1" w:rsidRPr="008D3752" w:rsidRDefault="00E351A1" w:rsidP="00095B6E">
            <w:pPr>
              <w:jc w:val="both"/>
              <w:rPr>
                <w:rFonts w:ascii="Arial" w:hAnsi="Arial" w:cs="Arial"/>
                <w:sz w:val="16"/>
              </w:rPr>
            </w:pPr>
          </w:p>
        </w:tc>
        <w:tc>
          <w:tcPr>
            <w:tcW w:w="1144" w:type="dxa"/>
            <w:gridSpan w:val="4"/>
            <w:tcBorders>
              <w:right w:val="double" w:sz="6" w:space="0" w:color="auto"/>
            </w:tcBorders>
          </w:tcPr>
          <w:p w:rsidR="00E351A1" w:rsidRPr="008D3752" w:rsidRDefault="00E351A1" w:rsidP="00095B6E">
            <w:pPr>
              <w:jc w:val="both"/>
              <w:rPr>
                <w:rFonts w:ascii="Arial" w:hAnsi="Arial" w:cs="Arial"/>
                <w:sz w:val="16"/>
              </w:rPr>
            </w:pPr>
          </w:p>
        </w:tc>
      </w:tr>
      <w:tr w:rsidR="00E351A1"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7"/>
        </w:trPr>
        <w:tc>
          <w:tcPr>
            <w:tcW w:w="10078" w:type="dxa"/>
            <w:gridSpan w:val="8"/>
            <w:tcBorders>
              <w:left w:val="double" w:sz="6" w:space="0" w:color="auto"/>
            </w:tcBorders>
          </w:tcPr>
          <w:p w:rsidR="00E351A1" w:rsidRPr="008D3752" w:rsidRDefault="00E351A1" w:rsidP="00095B6E">
            <w:pPr>
              <w:jc w:val="both"/>
              <w:rPr>
                <w:rFonts w:ascii="Arial" w:hAnsi="Arial" w:cs="Arial"/>
                <w:sz w:val="16"/>
              </w:rPr>
            </w:pPr>
            <w:r w:rsidRPr="008D3752">
              <w:rPr>
                <w:rFonts w:ascii="Arial" w:hAnsi="Arial" w:cs="Arial"/>
                <w:b/>
                <w:sz w:val="16"/>
              </w:rPr>
              <w:t xml:space="preserve"> UTILIDAD BRUTA Y CARGOS ADICIONALES = MONTO DE </w:t>
            </w:r>
            <w:smartTag w:uri="urn:schemas-microsoft-com:office:smarttags" w:element="PersonName">
              <w:smartTagPr>
                <w:attr w:name="ProductID" w:val="LA PROPUESTA"/>
              </w:smartTagPr>
              <w:r w:rsidRPr="008D3752">
                <w:rPr>
                  <w:rFonts w:ascii="Arial" w:hAnsi="Arial" w:cs="Arial"/>
                  <w:b/>
                  <w:sz w:val="16"/>
                </w:rPr>
                <w:t>LA PROPUESTA</w:t>
              </w:r>
            </w:smartTag>
            <w:r w:rsidRPr="008D3752">
              <w:rPr>
                <w:rFonts w:ascii="Arial" w:hAnsi="Arial" w:cs="Arial"/>
                <w:b/>
                <w:sz w:val="16"/>
              </w:rPr>
              <w:t xml:space="preserve"> – COSTO DIRECTO –  COSTOS INDIRECTOS – COSTO POR FINANCIAMIENTO  </w:t>
            </w:r>
          </w:p>
        </w:tc>
        <w:tc>
          <w:tcPr>
            <w:tcW w:w="286" w:type="dxa"/>
            <w:gridSpan w:val="2"/>
            <w:tcBorders>
              <w:right w:val="double" w:sz="6" w:space="0" w:color="auto"/>
            </w:tcBorders>
          </w:tcPr>
          <w:p w:rsidR="00E351A1" w:rsidRPr="008D3752" w:rsidRDefault="00E351A1" w:rsidP="00095B6E">
            <w:pPr>
              <w:jc w:val="both"/>
              <w:rPr>
                <w:rFonts w:ascii="Arial" w:hAnsi="Arial" w:cs="Arial"/>
                <w:sz w:val="16"/>
              </w:rPr>
            </w:pPr>
          </w:p>
        </w:tc>
      </w:tr>
      <w:tr w:rsidR="00E351A1"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E351A1" w:rsidRPr="008D3752" w:rsidRDefault="00E351A1" w:rsidP="00095B6E">
            <w:pPr>
              <w:jc w:val="both"/>
              <w:rPr>
                <w:rFonts w:ascii="Arial" w:hAnsi="Arial" w:cs="Arial"/>
                <w:sz w:val="16"/>
              </w:rPr>
            </w:pPr>
          </w:p>
        </w:tc>
        <w:tc>
          <w:tcPr>
            <w:tcW w:w="1144" w:type="dxa"/>
            <w:gridSpan w:val="4"/>
            <w:tcBorders>
              <w:right w:val="double" w:sz="6" w:space="0" w:color="auto"/>
            </w:tcBorders>
          </w:tcPr>
          <w:p w:rsidR="00E351A1" w:rsidRPr="008D3752" w:rsidRDefault="00E351A1" w:rsidP="00095B6E">
            <w:pPr>
              <w:jc w:val="both"/>
              <w:rPr>
                <w:rFonts w:ascii="Arial" w:hAnsi="Arial" w:cs="Arial"/>
                <w:sz w:val="16"/>
              </w:rPr>
            </w:pPr>
          </w:p>
        </w:tc>
      </w:tr>
      <w:tr w:rsidR="00E351A1"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0"/>
        </w:trPr>
        <w:tc>
          <w:tcPr>
            <w:tcW w:w="9792" w:type="dxa"/>
            <w:gridSpan w:val="7"/>
            <w:tcBorders>
              <w:left w:val="double" w:sz="6" w:space="0" w:color="auto"/>
            </w:tcBorders>
          </w:tcPr>
          <w:p w:rsidR="00E351A1" w:rsidRPr="008D3752" w:rsidRDefault="00E351A1" w:rsidP="00095B6E">
            <w:pPr>
              <w:rPr>
                <w:rFonts w:ascii="Arial" w:hAnsi="Arial" w:cs="Arial"/>
                <w:b/>
                <w:sz w:val="16"/>
              </w:rPr>
            </w:pPr>
            <w:r w:rsidRPr="008D3752">
              <w:rPr>
                <w:rFonts w:ascii="Arial" w:hAnsi="Arial" w:cs="Arial"/>
                <w:sz w:val="16"/>
              </w:rPr>
              <w:t xml:space="preserve"> </w:t>
            </w:r>
            <w:r w:rsidRPr="008D3752">
              <w:rPr>
                <w:rFonts w:ascii="Arial" w:hAnsi="Arial" w:cs="Arial"/>
                <w:b/>
                <w:sz w:val="16"/>
              </w:rPr>
              <w:t xml:space="preserve">UTILIDAD BRUTA Y CARGOS ADICIONALES =  _________________ – ________________ - ________________ - _______________ </w:t>
            </w:r>
          </w:p>
          <w:p w:rsidR="00E351A1" w:rsidRPr="008D3752" w:rsidRDefault="00E351A1" w:rsidP="00095B6E">
            <w:pPr>
              <w:jc w:val="both"/>
              <w:rPr>
                <w:rFonts w:ascii="Arial" w:hAnsi="Arial" w:cs="Arial"/>
                <w:b/>
                <w:sz w:val="16"/>
              </w:rPr>
            </w:pPr>
            <w:r w:rsidRPr="008D3752">
              <w:rPr>
                <w:rFonts w:ascii="Arial" w:hAnsi="Arial" w:cs="Arial"/>
                <w:b/>
                <w:sz w:val="16"/>
              </w:rPr>
              <w:t xml:space="preserve">                                                                                                               UTILIDAD  BRUTA Y CARGOS ADICIONALES = ______________</w:t>
            </w:r>
          </w:p>
        </w:tc>
        <w:tc>
          <w:tcPr>
            <w:tcW w:w="572" w:type="dxa"/>
            <w:gridSpan w:val="3"/>
            <w:tcBorders>
              <w:right w:val="double" w:sz="6" w:space="0" w:color="auto"/>
            </w:tcBorders>
          </w:tcPr>
          <w:p w:rsidR="00E351A1" w:rsidRPr="008D3752" w:rsidRDefault="00E351A1" w:rsidP="00095B6E">
            <w:pPr>
              <w:jc w:val="both"/>
              <w:rPr>
                <w:rFonts w:ascii="Arial" w:hAnsi="Arial" w:cs="Arial"/>
                <w:sz w:val="16"/>
              </w:rPr>
            </w:pPr>
          </w:p>
        </w:tc>
      </w:tr>
      <w:tr w:rsidR="00E351A1"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E351A1" w:rsidRPr="008D3752" w:rsidRDefault="00E351A1" w:rsidP="00095B6E">
            <w:pPr>
              <w:jc w:val="both"/>
              <w:rPr>
                <w:rFonts w:ascii="Arial" w:hAnsi="Arial" w:cs="Arial"/>
                <w:sz w:val="16"/>
              </w:rPr>
            </w:pPr>
          </w:p>
        </w:tc>
        <w:tc>
          <w:tcPr>
            <w:tcW w:w="1144" w:type="dxa"/>
            <w:gridSpan w:val="4"/>
            <w:tcBorders>
              <w:right w:val="double" w:sz="6" w:space="0" w:color="auto"/>
            </w:tcBorders>
          </w:tcPr>
          <w:p w:rsidR="00E351A1" w:rsidRPr="008D3752" w:rsidRDefault="00E351A1" w:rsidP="00095B6E">
            <w:pPr>
              <w:jc w:val="both"/>
              <w:rPr>
                <w:rFonts w:ascii="Arial" w:hAnsi="Arial" w:cs="Arial"/>
                <w:sz w:val="16"/>
              </w:rPr>
            </w:pPr>
          </w:p>
        </w:tc>
      </w:tr>
      <w:tr w:rsidR="00E351A1"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E351A1" w:rsidRPr="008D3752" w:rsidRDefault="00E351A1" w:rsidP="00095B6E">
            <w:pPr>
              <w:jc w:val="both"/>
              <w:rPr>
                <w:rFonts w:ascii="Arial" w:hAnsi="Arial" w:cs="Arial"/>
                <w:sz w:val="16"/>
              </w:rPr>
            </w:pPr>
          </w:p>
        </w:tc>
        <w:tc>
          <w:tcPr>
            <w:tcW w:w="1144" w:type="dxa"/>
            <w:gridSpan w:val="4"/>
            <w:tcBorders>
              <w:right w:val="double" w:sz="6" w:space="0" w:color="auto"/>
            </w:tcBorders>
          </w:tcPr>
          <w:p w:rsidR="00E351A1" w:rsidRPr="008D3752" w:rsidRDefault="00E351A1" w:rsidP="00095B6E">
            <w:pPr>
              <w:jc w:val="both"/>
              <w:rPr>
                <w:rFonts w:ascii="Arial" w:hAnsi="Arial" w:cs="Arial"/>
                <w:sz w:val="16"/>
              </w:rPr>
            </w:pPr>
          </w:p>
        </w:tc>
      </w:tr>
      <w:tr w:rsidR="00E351A1"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E351A1" w:rsidRPr="008D3752" w:rsidRDefault="00E351A1" w:rsidP="00095B6E">
            <w:pPr>
              <w:jc w:val="both"/>
              <w:rPr>
                <w:rFonts w:ascii="Arial" w:hAnsi="Arial" w:cs="Arial"/>
                <w:b/>
                <w:sz w:val="16"/>
              </w:rPr>
            </w:pPr>
            <w:r w:rsidRPr="008D3752">
              <w:rPr>
                <w:rFonts w:ascii="Arial" w:hAnsi="Arial" w:cs="Arial"/>
                <w:b/>
                <w:sz w:val="16"/>
              </w:rPr>
              <w:t>UTILIDAD BRUTA = UTILIDAD BRUTA  Y CARGOS ADICIONALES – CARGOS ADICIONALES</w:t>
            </w:r>
          </w:p>
        </w:tc>
        <w:tc>
          <w:tcPr>
            <w:tcW w:w="1144" w:type="dxa"/>
            <w:gridSpan w:val="4"/>
            <w:tcBorders>
              <w:right w:val="double" w:sz="6" w:space="0" w:color="auto"/>
            </w:tcBorders>
          </w:tcPr>
          <w:p w:rsidR="00E351A1" w:rsidRPr="008D3752" w:rsidRDefault="00E351A1" w:rsidP="00095B6E">
            <w:pPr>
              <w:jc w:val="both"/>
              <w:rPr>
                <w:rFonts w:ascii="Arial" w:hAnsi="Arial" w:cs="Arial"/>
                <w:sz w:val="16"/>
              </w:rPr>
            </w:pPr>
          </w:p>
        </w:tc>
      </w:tr>
      <w:tr w:rsidR="00E351A1"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8363" w:type="dxa"/>
            <w:gridSpan w:val="4"/>
            <w:tcBorders>
              <w:left w:val="double" w:sz="6" w:space="0" w:color="auto"/>
            </w:tcBorders>
          </w:tcPr>
          <w:p w:rsidR="00E351A1" w:rsidRPr="008D3752" w:rsidRDefault="00E351A1" w:rsidP="00095B6E">
            <w:pPr>
              <w:jc w:val="both"/>
              <w:rPr>
                <w:rFonts w:ascii="Arial" w:hAnsi="Arial" w:cs="Arial"/>
                <w:b/>
                <w:sz w:val="16"/>
              </w:rPr>
            </w:pPr>
          </w:p>
        </w:tc>
        <w:tc>
          <w:tcPr>
            <w:tcW w:w="2001" w:type="dxa"/>
            <w:gridSpan w:val="6"/>
            <w:tcBorders>
              <w:right w:val="double" w:sz="6" w:space="0" w:color="auto"/>
            </w:tcBorders>
          </w:tcPr>
          <w:p w:rsidR="00E351A1" w:rsidRPr="008D3752" w:rsidRDefault="00E351A1" w:rsidP="00095B6E">
            <w:pPr>
              <w:jc w:val="both"/>
              <w:rPr>
                <w:rFonts w:ascii="Arial" w:hAnsi="Arial" w:cs="Arial"/>
                <w:sz w:val="16"/>
              </w:rPr>
            </w:pPr>
          </w:p>
        </w:tc>
      </w:tr>
      <w:tr w:rsidR="00E351A1"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8363" w:type="dxa"/>
            <w:gridSpan w:val="4"/>
            <w:tcBorders>
              <w:left w:val="double" w:sz="6" w:space="0" w:color="auto"/>
            </w:tcBorders>
          </w:tcPr>
          <w:p w:rsidR="00E351A1" w:rsidRPr="008D3752" w:rsidRDefault="00E351A1" w:rsidP="00095B6E">
            <w:pPr>
              <w:jc w:val="both"/>
              <w:rPr>
                <w:rFonts w:ascii="Arial" w:hAnsi="Arial" w:cs="Arial"/>
                <w:b/>
                <w:sz w:val="16"/>
              </w:rPr>
            </w:pPr>
          </w:p>
        </w:tc>
        <w:tc>
          <w:tcPr>
            <w:tcW w:w="2001" w:type="dxa"/>
            <w:gridSpan w:val="6"/>
            <w:tcBorders>
              <w:right w:val="double" w:sz="6" w:space="0" w:color="auto"/>
            </w:tcBorders>
          </w:tcPr>
          <w:p w:rsidR="00E351A1" w:rsidRPr="008D3752" w:rsidRDefault="00E351A1" w:rsidP="00095B6E">
            <w:pPr>
              <w:jc w:val="both"/>
              <w:rPr>
                <w:rFonts w:ascii="Arial" w:hAnsi="Arial" w:cs="Arial"/>
                <w:b/>
                <w:sz w:val="16"/>
              </w:rPr>
            </w:pPr>
          </w:p>
        </w:tc>
      </w:tr>
      <w:tr w:rsidR="00E351A1"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3"/>
        </w:trPr>
        <w:tc>
          <w:tcPr>
            <w:tcW w:w="8363" w:type="dxa"/>
            <w:gridSpan w:val="4"/>
            <w:tcBorders>
              <w:left w:val="double" w:sz="6" w:space="0" w:color="auto"/>
            </w:tcBorders>
          </w:tcPr>
          <w:p w:rsidR="00E351A1" w:rsidRPr="008D3752" w:rsidRDefault="00E351A1" w:rsidP="00095B6E">
            <w:pPr>
              <w:ind w:left="3544"/>
              <w:jc w:val="both"/>
              <w:rPr>
                <w:rFonts w:ascii="Arial" w:hAnsi="Arial" w:cs="Arial"/>
                <w:b/>
                <w:sz w:val="16"/>
              </w:rPr>
            </w:pPr>
            <w:r w:rsidRPr="008D3752">
              <w:rPr>
                <w:rFonts w:ascii="Arial" w:hAnsi="Arial" w:cs="Arial"/>
                <w:b/>
                <w:sz w:val="16"/>
              </w:rPr>
              <w:t>CARGOS ADICIONALES (DEL ANEXO 3 C-2).</w:t>
            </w:r>
          </w:p>
        </w:tc>
        <w:tc>
          <w:tcPr>
            <w:tcW w:w="2001" w:type="dxa"/>
            <w:gridSpan w:val="6"/>
            <w:tcBorders>
              <w:bottom w:val="single" w:sz="6" w:space="0" w:color="auto"/>
              <w:right w:val="double" w:sz="6" w:space="0" w:color="auto"/>
            </w:tcBorders>
          </w:tcPr>
          <w:p w:rsidR="00E351A1" w:rsidRPr="008D3752" w:rsidRDefault="00E351A1" w:rsidP="00095B6E">
            <w:pPr>
              <w:jc w:val="both"/>
              <w:rPr>
                <w:rFonts w:ascii="Arial" w:hAnsi="Arial" w:cs="Arial"/>
                <w:b/>
                <w:sz w:val="16"/>
              </w:rPr>
            </w:pPr>
          </w:p>
          <w:p w:rsidR="00E351A1" w:rsidRPr="008D3752" w:rsidRDefault="00E351A1" w:rsidP="00095B6E">
            <w:pPr>
              <w:jc w:val="both"/>
              <w:rPr>
                <w:rFonts w:ascii="Arial" w:hAnsi="Arial" w:cs="Arial"/>
                <w:sz w:val="16"/>
              </w:rPr>
            </w:pPr>
            <w:r w:rsidRPr="008D3752">
              <w:rPr>
                <w:rFonts w:ascii="Arial" w:hAnsi="Arial" w:cs="Arial"/>
                <w:b/>
                <w:sz w:val="16"/>
              </w:rPr>
              <w:t>$</w:t>
            </w:r>
          </w:p>
        </w:tc>
      </w:tr>
      <w:tr w:rsidR="00E351A1"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8363" w:type="dxa"/>
            <w:gridSpan w:val="4"/>
            <w:tcBorders>
              <w:left w:val="double" w:sz="6" w:space="0" w:color="auto"/>
            </w:tcBorders>
          </w:tcPr>
          <w:p w:rsidR="00E351A1" w:rsidRPr="008D3752" w:rsidRDefault="00E351A1" w:rsidP="00095B6E">
            <w:pPr>
              <w:jc w:val="both"/>
              <w:rPr>
                <w:rFonts w:ascii="Arial" w:hAnsi="Arial" w:cs="Arial"/>
                <w:b/>
                <w:sz w:val="16"/>
              </w:rPr>
            </w:pPr>
          </w:p>
        </w:tc>
        <w:tc>
          <w:tcPr>
            <w:tcW w:w="2001" w:type="dxa"/>
            <w:gridSpan w:val="6"/>
            <w:tcBorders>
              <w:right w:val="double" w:sz="6" w:space="0" w:color="auto"/>
            </w:tcBorders>
          </w:tcPr>
          <w:p w:rsidR="00E351A1" w:rsidRPr="008D3752" w:rsidRDefault="00E351A1" w:rsidP="00095B6E">
            <w:pPr>
              <w:jc w:val="both"/>
              <w:rPr>
                <w:rFonts w:ascii="Arial" w:hAnsi="Arial" w:cs="Arial"/>
                <w:b/>
                <w:sz w:val="16"/>
              </w:rPr>
            </w:pPr>
          </w:p>
        </w:tc>
      </w:tr>
      <w:tr w:rsidR="00E351A1"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3"/>
        </w:trPr>
        <w:tc>
          <w:tcPr>
            <w:tcW w:w="8363" w:type="dxa"/>
            <w:gridSpan w:val="4"/>
            <w:tcBorders>
              <w:left w:val="double" w:sz="6" w:space="0" w:color="auto"/>
            </w:tcBorders>
          </w:tcPr>
          <w:p w:rsidR="00E351A1" w:rsidRPr="008D3752" w:rsidRDefault="00E351A1" w:rsidP="00095B6E">
            <w:pPr>
              <w:jc w:val="both"/>
              <w:rPr>
                <w:rFonts w:ascii="Arial" w:hAnsi="Arial" w:cs="Arial"/>
                <w:b/>
                <w:sz w:val="16"/>
              </w:rPr>
            </w:pPr>
            <w:r w:rsidRPr="008D3752">
              <w:rPr>
                <w:rFonts w:ascii="Arial" w:hAnsi="Arial" w:cs="Arial"/>
                <w:b/>
                <w:sz w:val="16"/>
              </w:rPr>
              <w:t>UTILIDAD BRUTA (INCLUYE I S R  Y PARTICIPACIÓN EN LAS UTILIDADES)</w:t>
            </w:r>
          </w:p>
        </w:tc>
        <w:tc>
          <w:tcPr>
            <w:tcW w:w="2001" w:type="dxa"/>
            <w:gridSpan w:val="6"/>
            <w:tcBorders>
              <w:bottom w:val="single" w:sz="6" w:space="0" w:color="auto"/>
              <w:right w:val="double" w:sz="6" w:space="0" w:color="auto"/>
            </w:tcBorders>
          </w:tcPr>
          <w:p w:rsidR="00E351A1" w:rsidRPr="008D3752" w:rsidRDefault="00E351A1" w:rsidP="00095B6E">
            <w:pPr>
              <w:jc w:val="both"/>
              <w:rPr>
                <w:rFonts w:ascii="Arial" w:hAnsi="Arial" w:cs="Arial"/>
                <w:sz w:val="16"/>
              </w:rPr>
            </w:pPr>
            <w:r w:rsidRPr="008D3752">
              <w:rPr>
                <w:rFonts w:ascii="Arial" w:hAnsi="Arial" w:cs="Arial"/>
                <w:b/>
                <w:sz w:val="16"/>
              </w:rPr>
              <w:t>$</w:t>
            </w:r>
          </w:p>
        </w:tc>
      </w:tr>
      <w:tr w:rsidR="00E351A1"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E351A1" w:rsidRPr="008D3752" w:rsidRDefault="00E351A1" w:rsidP="00095B6E">
            <w:pPr>
              <w:jc w:val="both"/>
              <w:rPr>
                <w:rFonts w:ascii="Arial" w:hAnsi="Arial" w:cs="Arial"/>
                <w:sz w:val="16"/>
              </w:rPr>
            </w:pPr>
          </w:p>
        </w:tc>
        <w:tc>
          <w:tcPr>
            <w:tcW w:w="1144" w:type="dxa"/>
            <w:gridSpan w:val="4"/>
            <w:tcBorders>
              <w:right w:val="double" w:sz="6" w:space="0" w:color="auto"/>
            </w:tcBorders>
          </w:tcPr>
          <w:p w:rsidR="00E351A1" w:rsidRPr="008D3752" w:rsidRDefault="00E351A1" w:rsidP="00095B6E">
            <w:pPr>
              <w:jc w:val="both"/>
              <w:rPr>
                <w:rFonts w:ascii="Arial" w:hAnsi="Arial" w:cs="Arial"/>
                <w:sz w:val="16"/>
              </w:rPr>
            </w:pPr>
          </w:p>
        </w:tc>
      </w:tr>
      <w:tr w:rsidR="00E351A1"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E351A1" w:rsidRPr="008D3752" w:rsidRDefault="00E351A1" w:rsidP="00095B6E">
            <w:pPr>
              <w:jc w:val="both"/>
              <w:rPr>
                <w:rFonts w:ascii="Arial" w:hAnsi="Arial" w:cs="Arial"/>
                <w:sz w:val="16"/>
              </w:rPr>
            </w:pPr>
          </w:p>
        </w:tc>
        <w:tc>
          <w:tcPr>
            <w:tcW w:w="1144" w:type="dxa"/>
            <w:gridSpan w:val="4"/>
            <w:tcBorders>
              <w:right w:val="double" w:sz="6" w:space="0" w:color="auto"/>
            </w:tcBorders>
          </w:tcPr>
          <w:p w:rsidR="00E351A1" w:rsidRPr="008D3752" w:rsidRDefault="00E351A1" w:rsidP="00095B6E">
            <w:pPr>
              <w:jc w:val="both"/>
              <w:rPr>
                <w:rFonts w:ascii="Arial" w:hAnsi="Arial" w:cs="Arial"/>
                <w:sz w:val="16"/>
              </w:rPr>
            </w:pPr>
          </w:p>
        </w:tc>
      </w:tr>
      <w:tr w:rsidR="00E351A1"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0"/>
        </w:trPr>
        <w:tc>
          <w:tcPr>
            <w:tcW w:w="9220" w:type="dxa"/>
            <w:gridSpan w:val="6"/>
            <w:tcBorders>
              <w:left w:val="double" w:sz="6" w:space="0" w:color="auto"/>
            </w:tcBorders>
          </w:tcPr>
          <w:p w:rsidR="00E351A1" w:rsidRPr="008D3752" w:rsidRDefault="00E351A1" w:rsidP="00095B6E">
            <w:pPr>
              <w:jc w:val="both"/>
              <w:rPr>
                <w:rFonts w:ascii="Arial" w:hAnsi="Arial" w:cs="Arial"/>
                <w:sz w:val="16"/>
              </w:rPr>
            </w:pPr>
            <w:r w:rsidRPr="008D3752">
              <w:rPr>
                <w:rFonts w:ascii="Arial" w:hAnsi="Arial" w:cs="Arial"/>
                <w:b/>
                <w:sz w:val="16"/>
              </w:rPr>
              <w:t xml:space="preserve">             FINALMENTE EL CARGO POR UTILIDAD ESTARA EN FUNCION DEL COSTO DIRECTO, COSTOS INDIRECTOS Y COSTO POR FINANCIAMIENTO, POR LO QUE PARA DETERMINAR EL PORCENTAJE  QUE DEBERA CONSIDERAR EN SUS ANALISIS DE PRECIOS UNITARIOS SE HARA DE ACUERDO CON LA SIGUIENTE EXPRESION:</w:t>
            </w:r>
          </w:p>
        </w:tc>
        <w:tc>
          <w:tcPr>
            <w:tcW w:w="1144" w:type="dxa"/>
            <w:gridSpan w:val="4"/>
            <w:tcBorders>
              <w:right w:val="double" w:sz="6" w:space="0" w:color="auto"/>
            </w:tcBorders>
          </w:tcPr>
          <w:p w:rsidR="00E351A1" w:rsidRPr="008D3752" w:rsidRDefault="00E351A1" w:rsidP="00095B6E">
            <w:pPr>
              <w:jc w:val="both"/>
              <w:rPr>
                <w:rFonts w:ascii="Arial" w:hAnsi="Arial" w:cs="Arial"/>
                <w:sz w:val="16"/>
              </w:rPr>
            </w:pPr>
          </w:p>
        </w:tc>
      </w:tr>
      <w:tr w:rsidR="00E351A1"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1"/>
        </w:trPr>
        <w:tc>
          <w:tcPr>
            <w:tcW w:w="9220" w:type="dxa"/>
            <w:gridSpan w:val="6"/>
            <w:tcBorders>
              <w:left w:val="double" w:sz="6" w:space="0" w:color="auto"/>
            </w:tcBorders>
          </w:tcPr>
          <w:p w:rsidR="00E351A1" w:rsidRPr="008D3752" w:rsidRDefault="00E351A1" w:rsidP="00095B6E">
            <w:pPr>
              <w:jc w:val="both"/>
              <w:rPr>
                <w:rFonts w:ascii="Arial" w:hAnsi="Arial" w:cs="Arial"/>
                <w:sz w:val="16"/>
              </w:rPr>
            </w:pPr>
          </w:p>
        </w:tc>
        <w:tc>
          <w:tcPr>
            <w:tcW w:w="1144" w:type="dxa"/>
            <w:gridSpan w:val="4"/>
            <w:tcBorders>
              <w:right w:val="double" w:sz="6" w:space="0" w:color="auto"/>
            </w:tcBorders>
          </w:tcPr>
          <w:p w:rsidR="00E351A1" w:rsidRPr="008D3752" w:rsidRDefault="00E351A1" w:rsidP="00095B6E">
            <w:pPr>
              <w:jc w:val="both"/>
              <w:rPr>
                <w:rFonts w:ascii="Arial" w:hAnsi="Arial" w:cs="Arial"/>
                <w:sz w:val="16"/>
              </w:rPr>
            </w:pPr>
          </w:p>
        </w:tc>
      </w:tr>
      <w:tr w:rsidR="00E351A1"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E351A1" w:rsidRPr="008D3752" w:rsidRDefault="00E351A1" w:rsidP="00095B6E">
            <w:pPr>
              <w:jc w:val="both"/>
              <w:rPr>
                <w:rFonts w:ascii="Arial" w:hAnsi="Arial" w:cs="Arial"/>
                <w:sz w:val="16"/>
              </w:rPr>
            </w:pPr>
          </w:p>
        </w:tc>
        <w:tc>
          <w:tcPr>
            <w:tcW w:w="1144" w:type="dxa"/>
            <w:gridSpan w:val="4"/>
            <w:tcBorders>
              <w:right w:val="double" w:sz="6" w:space="0" w:color="auto"/>
            </w:tcBorders>
          </w:tcPr>
          <w:p w:rsidR="00E351A1" w:rsidRPr="008D3752" w:rsidRDefault="00E351A1" w:rsidP="00095B6E">
            <w:pPr>
              <w:jc w:val="both"/>
              <w:rPr>
                <w:rFonts w:ascii="Arial" w:hAnsi="Arial" w:cs="Arial"/>
                <w:sz w:val="16"/>
              </w:rPr>
            </w:pPr>
          </w:p>
        </w:tc>
      </w:tr>
      <w:tr w:rsidR="00E351A1"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E351A1" w:rsidRPr="008D3752" w:rsidRDefault="00E351A1" w:rsidP="00095B6E">
            <w:pPr>
              <w:jc w:val="both"/>
              <w:rPr>
                <w:rFonts w:ascii="Arial" w:hAnsi="Arial" w:cs="Arial"/>
                <w:sz w:val="16"/>
              </w:rPr>
            </w:pPr>
          </w:p>
        </w:tc>
        <w:tc>
          <w:tcPr>
            <w:tcW w:w="1144" w:type="dxa"/>
            <w:gridSpan w:val="4"/>
            <w:tcBorders>
              <w:right w:val="double" w:sz="6" w:space="0" w:color="auto"/>
            </w:tcBorders>
          </w:tcPr>
          <w:p w:rsidR="00E351A1" w:rsidRPr="008D3752" w:rsidRDefault="00E351A1" w:rsidP="00095B6E">
            <w:pPr>
              <w:jc w:val="both"/>
              <w:rPr>
                <w:rFonts w:ascii="Arial" w:hAnsi="Arial" w:cs="Arial"/>
                <w:sz w:val="16"/>
              </w:rPr>
            </w:pPr>
          </w:p>
        </w:tc>
      </w:tr>
      <w:tr w:rsidR="00E351A1"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E351A1" w:rsidRPr="008D3752" w:rsidRDefault="00E351A1" w:rsidP="00095B6E">
            <w:pPr>
              <w:jc w:val="both"/>
              <w:rPr>
                <w:rFonts w:ascii="Arial" w:hAnsi="Arial" w:cs="Arial"/>
                <w:b/>
                <w:sz w:val="16"/>
              </w:rPr>
            </w:pPr>
            <w:r w:rsidRPr="008D3752">
              <w:rPr>
                <w:rFonts w:ascii="Arial" w:hAnsi="Arial" w:cs="Arial"/>
                <w:b/>
                <w:sz w:val="16"/>
              </w:rPr>
              <w:lastRenderedPageBreak/>
              <w:t xml:space="preserve">              %  =  UTILIDAD BRUTA  x  100 / ( C. D. + C. I. + C. F. )</w:t>
            </w:r>
          </w:p>
        </w:tc>
        <w:tc>
          <w:tcPr>
            <w:tcW w:w="1144" w:type="dxa"/>
            <w:gridSpan w:val="4"/>
            <w:tcBorders>
              <w:right w:val="double" w:sz="6" w:space="0" w:color="auto"/>
            </w:tcBorders>
          </w:tcPr>
          <w:p w:rsidR="00E351A1" w:rsidRPr="008D3752" w:rsidRDefault="00E351A1" w:rsidP="00095B6E">
            <w:pPr>
              <w:jc w:val="both"/>
              <w:rPr>
                <w:rFonts w:ascii="Arial" w:hAnsi="Arial" w:cs="Arial"/>
                <w:sz w:val="16"/>
              </w:rPr>
            </w:pPr>
          </w:p>
        </w:tc>
      </w:tr>
      <w:tr w:rsidR="00E351A1"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E351A1" w:rsidRPr="008D3752" w:rsidRDefault="00E351A1" w:rsidP="00095B6E">
            <w:pPr>
              <w:jc w:val="both"/>
              <w:rPr>
                <w:rFonts w:ascii="Arial" w:hAnsi="Arial" w:cs="Arial"/>
                <w:sz w:val="16"/>
              </w:rPr>
            </w:pPr>
          </w:p>
        </w:tc>
        <w:tc>
          <w:tcPr>
            <w:tcW w:w="1144" w:type="dxa"/>
            <w:gridSpan w:val="4"/>
            <w:tcBorders>
              <w:right w:val="double" w:sz="6" w:space="0" w:color="auto"/>
            </w:tcBorders>
          </w:tcPr>
          <w:p w:rsidR="00E351A1" w:rsidRPr="008D3752" w:rsidRDefault="00E351A1" w:rsidP="00095B6E">
            <w:pPr>
              <w:jc w:val="both"/>
              <w:rPr>
                <w:rFonts w:ascii="Arial" w:hAnsi="Arial" w:cs="Arial"/>
                <w:sz w:val="16"/>
              </w:rPr>
            </w:pPr>
          </w:p>
        </w:tc>
      </w:tr>
      <w:tr w:rsidR="00E351A1"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E351A1" w:rsidRPr="008D3752" w:rsidRDefault="00E351A1" w:rsidP="00095B6E">
            <w:pPr>
              <w:jc w:val="both"/>
              <w:rPr>
                <w:rFonts w:ascii="Arial" w:hAnsi="Arial" w:cs="Arial"/>
                <w:sz w:val="16"/>
              </w:rPr>
            </w:pPr>
          </w:p>
        </w:tc>
        <w:tc>
          <w:tcPr>
            <w:tcW w:w="1144" w:type="dxa"/>
            <w:gridSpan w:val="4"/>
            <w:tcBorders>
              <w:right w:val="double" w:sz="6" w:space="0" w:color="auto"/>
            </w:tcBorders>
          </w:tcPr>
          <w:p w:rsidR="00E351A1" w:rsidRPr="008D3752" w:rsidRDefault="00E351A1" w:rsidP="00095B6E">
            <w:pPr>
              <w:jc w:val="both"/>
              <w:rPr>
                <w:rFonts w:ascii="Arial" w:hAnsi="Arial" w:cs="Arial"/>
                <w:sz w:val="16"/>
              </w:rPr>
            </w:pPr>
          </w:p>
        </w:tc>
      </w:tr>
      <w:tr w:rsidR="00E351A1"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E351A1" w:rsidRPr="008D3752" w:rsidRDefault="00E351A1" w:rsidP="00095B6E">
            <w:pPr>
              <w:jc w:val="both"/>
              <w:rPr>
                <w:rFonts w:ascii="Arial" w:hAnsi="Arial" w:cs="Arial"/>
                <w:b/>
                <w:sz w:val="16"/>
              </w:rPr>
            </w:pPr>
            <w:r w:rsidRPr="008D3752">
              <w:rPr>
                <w:rFonts w:ascii="Arial" w:hAnsi="Arial" w:cs="Arial"/>
                <w:noProof/>
                <w:sz w:val="16"/>
                <w:lang w:eastAsia="es-MX"/>
              </w:rPr>
              <mc:AlternateContent>
                <mc:Choice Requires="wps">
                  <w:drawing>
                    <wp:anchor distT="0" distB="0" distL="114300" distR="114300" simplePos="0" relativeHeight="251661312" behindDoc="0" locked="0" layoutInCell="0" allowOverlap="1">
                      <wp:simplePos x="0" y="0"/>
                      <wp:positionH relativeFrom="column">
                        <wp:posOffset>281940</wp:posOffset>
                      </wp:positionH>
                      <wp:positionV relativeFrom="paragraph">
                        <wp:posOffset>129540</wp:posOffset>
                      </wp:positionV>
                      <wp:extent cx="5487035" cy="635"/>
                      <wp:effectExtent l="11430" t="6350" r="6985" b="12065"/>
                      <wp:wrapNone/>
                      <wp:docPr id="7"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7035" cy="635"/>
                              </a:xfrm>
                              <a:prstGeom prst="line">
                                <a:avLst/>
                              </a:prstGeom>
                              <a:noFill/>
                              <a:ln w="635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9D388A" id="Conector recto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10.2pt" to="454.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" o:allowincell="f" strokeweight=".5pt">
                      <v:stroke startarrowwidth="narrow" startarrowlength="long" endarrowwidth="narrow" endarrowlength="long"/>
                    </v:line>
                  </w:pict>
                </mc:Fallback>
              </mc:AlternateContent>
            </w:r>
            <w:r w:rsidRPr="008D3752">
              <w:rPr>
                <w:rFonts w:ascii="Arial" w:hAnsi="Arial" w:cs="Arial"/>
                <w:b/>
                <w:sz w:val="16"/>
              </w:rPr>
              <w:t xml:space="preserve">              %  =  $                          x  100 / ( $                                      + $                                    + $                                           )</w:t>
            </w:r>
          </w:p>
        </w:tc>
        <w:tc>
          <w:tcPr>
            <w:tcW w:w="1144" w:type="dxa"/>
            <w:gridSpan w:val="4"/>
            <w:tcBorders>
              <w:right w:val="double" w:sz="6" w:space="0" w:color="auto"/>
            </w:tcBorders>
          </w:tcPr>
          <w:p w:rsidR="00E351A1" w:rsidRPr="008D3752" w:rsidRDefault="00E351A1" w:rsidP="00095B6E">
            <w:pPr>
              <w:jc w:val="both"/>
              <w:rPr>
                <w:rFonts w:ascii="Arial" w:hAnsi="Arial" w:cs="Arial"/>
                <w:sz w:val="16"/>
              </w:rPr>
            </w:pPr>
          </w:p>
        </w:tc>
      </w:tr>
      <w:tr w:rsidR="00E351A1"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E351A1" w:rsidRPr="008D3752" w:rsidRDefault="00E351A1" w:rsidP="00095B6E">
            <w:pPr>
              <w:jc w:val="both"/>
              <w:rPr>
                <w:rFonts w:ascii="Arial" w:hAnsi="Arial" w:cs="Arial"/>
                <w:sz w:val="16"/>
              </w:rPr>
            </w:pPr>
          </w:p>
        </w:tc>
        <w:tc>
          <w:tcPr>
            <w:tcW w:w="1144" w:type="dxa"/>
            <w:gridSpan w:val="4"/>
            <w:tcBorders>
              <w:right w:val="double" w:sz="6" w:space="0" w:color="auto"/>
            </w:tcBorders>
          </w:tcPr>
          <w:p w:rsidR="00E351A1" w:rsidRPr="008D3752" w:rsidRDefault="00E351A1" w:rsidP="00095B6E">
            <w:pPr>
              <w:jc w:val="both"/>
              <w:rPr>
                <w:rFonts w:ascii="Arial" w:hAnsi="Arial" w:cs="Arial"/>
                <w:sz w:val="16"/>
              </w:rPr>
            </w:pPr>
          </w:p>
        </w:tc>
      </w:tr>
      <w:tr w:rsidR="00E351A1"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E351A1" w:rsidRPr="008D3752" w:rsidRDefault="00E351A1" w:rsidP="00095B6E">
            <w:pPr>
              <w:jc w:val="both"/>
              <w:rPr>
                <w:rFonts w:ascii="Arial" w:hAnsi="Arial" w:cs="Arial"/>
                <w:b/>
                <w:sz w:val="16"/>
              </w:rPr>
            </w:pPr>
            <w:r w:rsidRPr="008D3752">
              <w:rPr>
                <w:rFonts w:ascii="Arial" w:hAnsi="Arial" w:cs="Arial"/>
                <w:b/>
                <w:sz w:val="16"/>
              </w:rPr>
              <w:t xml:space="preserve">              %  =</w:t>
            </w:r>
          </w:p>
        </w:tc>
        <w:tc>
          <w:tcPr>
            <w:tcW w:w="1144" w:type="dxa"/>
            <w:gridSpan w:val="4"/>
            <w:tcBorders>
              <w:right w:val="double" w:sz="6" w:space="0" w:color="auto"/>
            </w:tcBorders>
          </w:tcPr>
          <w:p w:rsidR="00E351A1" w:rsidRPr="008D3752" w:rsidRDefault="00E351A1" w:rsidP="00095B6E">
            <w:pPr>
              <w:jc w:val="both"/>
              <w:rPr>
                <w:rFonts w:ascii="Arial" w:hAnsi="Arial" w:cs="Arial"/>
                <w:sz w:val="16"/>
              </w:rPr>
            </w:pPr>
          </w:p>
        </w:tc>
      </w:tr>
      <w:tr w:rsidR="00E351A1"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E351A1" w:rsidRPr="008D3752" w:rsidRDefault="00E351A1" w:rsidP="00095B6E">
            <w:pPr>
              <w:jc w:val="both"/>
              <w:rPr>
                <w:rFonts w:ascii="Arial" w:hAnsi="Arial" w:cs="Arial"/>
                <w:sz w:val="16"/>
              </w:rPr>
            </w:pPr>
          </w:p>
        </w:tc>
        <w:tc>
          <w:tcPr>
            <w:tcW w:w="1144" w:type="dxa"/>
            <w:gridSpan w:val="4"/>
            <w:tcBorders>
              <w:right w:val="double" w:sz="6" w:space="0" w:color="auto"/>
            </w:tcBorders>
          </w:tcPr>
          <w:p w:rsidR="00E351A1" w:rsidRPr="008D3752" w:rsidRDefault="00E351A1" w:rsidP="00095B6E">
            <w:pPr>
              <w:jc w:val="both"/>
              <w:rPr>
                <w:rFonts w:ascii="Arial" w:hAnsi="Arial" w:cs="Arial"/>
                <w:sz w:val="16"/>
              </w:rPr>
            </w:pPr>
          </w:p>
        </w:tc>
      </w:tr>
      <w:tr w:rsidR="00E351A1"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E351A1" w:rsidRPr="008D3752" w:rsidRDefault="00E351A1" w:rsidP="00095B6E">
            <w:pPr>
              <w:jc w:val="both"/>
              <w:rPr>
                <w:rFonts w:ascii="Arial" w:hAnsi="Arial" w:cs="Arial"/>
                <w:sz w:val="16"/>
              </w:rPr>
            </w:pPr>
            <w:r w:rsidRPr="008D3752">
              <w:rPr>
                <w:rFonts w:ascii="Arial" w:hAnsi="Arial" w:cs="Arial"/>
                <w:b/>
                <w:sz w:val="16"/>
              </w:rPr>
              <w:t xml:space="preserve">EL PORCENTAJE OBTENIDO DEBERA ANOTARSE EN EL PUNTO 3 DEL ANEXO </w:t>
            </w:r>
            <w:smartTag w:uri="urn:schemas-microsoft-com:office:smarttags" w:element="metricconverter">
              <w:smartTagPr>
                <w:attr w:name="ProductID" w:val="3 A"/>
              </w:smartTagPr>
              <w:r w:rsidRPr="008D3752">
                <w:rPr>
                  <w:rFonts w:ascii="Arial" w:hAnsi="Arial" w:cs="Arial"/>
                  <w:b/>
                  <w:sz w:val="16"/>
                </w:rPr>
                <w:t>3 A</w:t>
              </w:r>
            </w:smartTag>
          </w:p>
        </w:tc>
        <w:tc>
          <w:tcPr>
            <w:tcW w:w="1144" w:type="dxa"/>
            <w:gridSpan w:val="4"/>
            <w:tcBorders>
              <w:right w:val="double" w:sz="6" w:space="0" w:color="auto"/>
            </w:tcBorders>
          </w:tcPr>
          <w:p w:rsidR="00E351A1" w:rsidRPr="008D3752" w:rsidRDefault="00E351A1" w:rsidP="00095B6E">
            <w:pPr>
              <w:jc w:val="both"/>
              <w:rPr>
                <w:rFonts w:ascii="Arial" w:hAnsi="Arial" w:cs="Arial"/>
                <w:sz w:val="16"/>
              </w:rPr>
            </w:pPr>
          </w:p>
        </w:tc>
      </w:tr>
      <w:tr w:rsidR="00E351A1"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bottom w:val="double" w:sz="6" w:space="0" w:color="auto"/>
            </w:tcBorders>
          </w:tcPr>
          <w:p w:rsidR="00E351A1" w:rsidRPr="008D3752" w:rsidRDefault="00E351A1" w:rsidP="00095B6E">
            <w:pPr>
              <w:jc w:val="both"/>
              <w:rPr>
                <w:rFonts w:ascii="Arial" w:hAnsi="Arial" w:cs="Arial"/>
                <w:sz w:val="16"/>
              </w:rPr>
            </w:pPr>
          </w:p>
        </w:tc>
        <w:tc>
          <w:tcPr>
            <w:tcW w:w="1144" w:type="dxa"/>
            <w:gridSpan w:val="4"/>
            <w:tcBorders>
              <w:bottom w:val="double" w:sz="6" w:space="0" w:color="auto"/>
              <w:right w:val="double" w:sz="6" w:space="0" w:color="auto"/>
            </w:tcBorders>
          </w:tcPr>
          <w:p w:rsidR="00E351A1" w:rsidRPr="008D3752" w:rsidRDefault="00E351A1" w:rsidP="00095B6E">
            <w:pPr>
              <w:jc w:val="both"/>
              <w:rPr>
                <w:rFonts w:ascii="Arial" w:hAnsi="Arial" w:cs="Arial"/>
                <w:sz w:val="16"/>
              </w:rPr>
            </w:pPr>
          </w:p>
        </w:tc>
      </w:tr>
    </w:tbl>
    <w:p w:rsidR="00E351A1" w:rsidRPr="008D3752" w:rsidRDefault="00E351A1" w:rsidP="00FE30A8">
      <w:pPr>
        <w:ind w:right="476"/>
        <w:jc w:val="both"/>
        <w:rPr>
          <w:rFonts w:ascii="Arial" w:hAnsi="Arial" w:cs="Arial"/>
          <w:b/>
        </w:rPr>
      </w:pPr>
    </w:p>
    <w:p w:rsidR="00E351A1" w:rsidRPr="008D3752" w:rsidRDefault="00E351A1" w:rsidP="00FE30A8">
      <w:pPr>
        <w:jc w:val="center"/>
        <w:rPr>
          <w:rFonts w:ascii="Arial" w:hAnsi="Arial" w:cs="Arial"/>
        </w:rPr>
      </w:pPr>
      <w:r w:rsidRPr="008D3752">
        <w:rPr>
          <w:rFonts w:ascii="Arial" w:hAnsi="Arial" w:cs="Arial"/>
          <w:b/>
        </w:rPr>
        <w:t xml:space="preserve">ANEXO </w:t>
      </w:r>
      <w:smartTag w:uri="urn:schemas-microsoft-com:office:smarttags" w:element="metricconverter">
        <w:smartTagPr>
          <w:attr w:name="ProductID" w:val="3 C"/>
        </w:smartTagPr>
        <w:r w:rsidRPr="008D3752">
          <w:rPr>
            <w:rFonts w:ascii="Arial" w:hAnsi="Arial" w:cs="Arial"/>
            <w:b/>
          </w:rPr>
          <w:t>3 C</w:t>
        </w:r>
      </w:smartTag>
      <w:r w:rsidRPr="008D3752">
        <w:rPr>
          <w:rFonts w:ascii="Arial" w:hAnsi="Arial" w:cs="Arial"/>
          <w:b/>
        </w:rPr>
        <w:t xml:space="preserve">.- GUIA DE LLENADO.- DETERMINACION DE </w:t>
      </w:r>
      <w:smartTag w:uri="urn:schemas-microsoft-com:office:smarttags" w:element="PersonName">
        <w:smartTagPr>
          <w:attr w:name="ProductID" w:val="LA UTILIDAD."/>
        </w:smartTagPr>
        <w:r w:rsidRPr="008D3752">
          <w:rPr>
            <w:rFonts w:ascii="Arial" w:hAnsi="Arial" w:cs="Arial"/>
            <w:b/>
          </w:rPr>
          <w:t>LA UTILIDAD.</w:t>
        </w:r>
      </w:smartTag>
    </w:p>
    <w:p w:rsidR="00E351A1" w:rsidRPr="008D3752" w:rsidRDefault="00E351A1" w:rsidP="00FE30A8">
      <w:pPr>
        <w:rPr>
          <w:rFonts w:ascii="Arial" w:hAnsi="Arial" w:cs="Arial"/>
        </w:rPr>
      </w:pPr>
    </w:p>
    <w:p w:rsidR="00E351A1" w:rsidRPr="008D3752" w:rsidRDefault="00E351A1" w:rsidP="00FE30A8">
      <w:pPr>
        <w:rPr>
          <w:rFonts w:ascii="Arial" w:hAnsi="Arial" w:cs="Arial"/>
        </w:rPr>
      </w:pPr>
    </w:p>
    <w:p w:rsidR="00E351A1" w:rsidRPr="008D3752" w:rsidRDefault="00E351A1" w:rsidP="00FE30A8">
      <w:pPr>
        <w:rPr>
          <w:rFonts w:ascii="Arial" w:hAnsi="Arial" w:cs="Arial"/>
        </w:rPr>
      </w:pPr>
      <w:r w:rsidRPr="008D3752">
        <w:rPr>
          <w:rFonts w:ascii="Arial" w:hAnsi="Arial" w:cs="Arial"/>
        </w:rPr>
        <w:t>A).-</w:t>
      </w:r>
      <w:r w:rsidRPr="008D3752">
        <w:rPr>
          <w:rFonts w:ascii="Arial" w:hAnsi="Arial" w:cs="Arial"/>
        </w:rPr>
        <w:tab/>
        <w:t>ENCABEZADO:</w:t>
      </w:r>
    </w:p>
    <w:p w:rsidR="00E351A1" w:rsidRPr="008D3752" w:rsidRDefault="00E351A1" w:rsidP="00FE30A8">
      <w:pPr>
        <w:rPr>
          <w:rFonts w:ascii="Arial" w:hAnsi="Arial" w:cs="Arial"/>
        </w:rPr>
      </w:pPr>
    </w:p>
    <w:p w:rsidR="00E351A1" w:rsidRPr="008D3752" w:rsidRDefault="00E351A1" w:rsidP="00FE30A8">
      <w:pPr>
        <w:ind w:left="720"/>
        <w:rPr>
          <w:rFonts w:ascii="Arial" w:hAnsi="Arial" w:cs="Arial"/>
        </w:rPr>
      </w:pPr>
      <w:r w:rsidRPr="008D3752">
        <w:rPr>
          <w:rFonts w:ascii="Arial" w:hAnsi="Arial" w:cs="Arial"/>
        </w:rPr>
        <w:t>LICITACION No.:</w:t>
      </w:r>
      <w:r w:rsidRPr="008D3752">
        <w:rPr>
          <w:rFonts w:ascii="Arial" w:hAnsi="Arial" w:cs="Arial"/>
        </w:rPr>
        <w:tab/>
        <w:t>La clave que le corresponda.</w:t>
      </w:r>
    </w:p>
    <w:p w:rsidR="00E351A1" w:rsidRPr="008D3752" w:rsidRDefault="00E351A1" w:rsidP="00FE30A8">
      <w:pPr>
        <w:ind w:left="720"/>
        <w:rPr>
          <w:rFonts w:ascii="Arial" w:hAnsi="Arial" w:cs="Arial"/>
        </w:rPr>
      </w:pPr>
      <w:r w:rsidRPr="008D3752">
        <w:rPr>
          <w:rFonts w:ascii="Arial" w:hAnsi="Arial" w:cs="Arial"/>
        </w:rPr>
        <w:t>PARA:</w:t>
      </w:r>
      <w:r w:rsidRPr="008D3752">
        <w:rPr>
          <w:rFonts w:ascii="Arial" w:hAnsi="Arial" w:cs="Arial"/>
        </w:rPr>
        <w:tab/>
        <w:t>Se especificará el tipo de obra y el lugar donde se efectuarán los trabajos.</w:t>
      </w:r>
    </w:p>
    <w:p w:rsidR="00E351A1" w:rsidRPr="008D3752" w:rsidRDefault="00E351A1" w:rsidP="00FE30A8">
      <w:pPr>
        <w:ind w:left="720"/>
        <w:rPr>
          <w:rFonts w:ascii="Arial" w:hAnsi="Arial" w:cs="Arial"/>
        </w:rPr>
      </w:pPr>
      <w:r w:rsidRPr="008D3752">
        <w:rPr>
          <w:rFonts w:ascii="Arial" w:hAnsi="Arial" w:cs="Arial"/>
        </w:rPr>
        <w:t>RAZON SOCIAL DEL LICITANTE:</w:t>
      </w:r>
      <w:r w:rsidRPr="008D3752">
        <w:rPr>
          <w:rFonts w:ascii="Arial" w:hAnsi="Arial" w:cs="Arial"/>
        </w:rPr>
        <w:tab/>
        <w:t>Se anotará el Nombre o Razón Social completa del Licitante que presenta la proposición.</w:t>
      </w:r>
    </w:p>
    <w:p w:rsidR="00E351A1" w:rsidRPr="008D3752" w:rsidRDefault="00E351A1" w:rsidP="00FE30A8">
      <w:pPr>
        <w:ind w:left="720"/>
        <w:rPr>
          <w:rFonts w:ascii="Arial" w:hAnsi="Arial" w:cs="Arial"/>
        </w:rPr>
      </w:pPr>
      <w:r w:rsidRPr="008D3752">
        <w:rPr>
          <w:rFonts w:ascii="Arial" w:hAnsi="Arial" w:cs="Arial"/>
        </w:rPr>
        <w:t>FIRMA DEL LICITANTE:</w:t>
      </w:r>
      <w:r w:rsidRPr="008D3752">
        <w:rPr>
          <w:rFonts w:ascii="Arial" w:hAnsi="Arial" w:cs="Arial"/>
        </w:rPr>
        <w:tab/>
        <w:t>Este espacio servirá para que signe el Representante Legal del Licitante.</w:t>
      </w:r>
    </w:p>
    <w:p w:rsidR="00E351A1" w:rsidRPr="008D3752" w:rsidRDefault="00E351A1" w:rsidP="00FE30A8">
      <w:pPr>
        <w:rPr>
          <w:rFonts w:ascii="Arial" w:hAnsi="Arial" w:cs="Arial"/>
        </w:rPr>
      </w:pPr>
    </w:p>
    <w:p w:rsidR="00E351A1" w:rsidRPr="008D3752" w:rsidRDefault="00E351A1" w:rsidP="00FE30A8">
      <w:pPr>
        <w:rPr>
          <w:rFonts w:ascii="Arial" w:hAnsi="Arial" w:cs="Arial"/>
        </w:rPr>
      </w:pPr>
      <w:r w:rsidRPr="008D3752">
        <w:rPr>
          <w:rFonts w:ascii="Arial" w:hAnsi="Arial" w:cs="Arial"/>
        </w:rPr>
        <w:t>B).-</w:t>
      </w:r>
      <w:r w:rsidRPr="008D3752">
        <w:rPr>
          <w:rFonts w:ascii="Arial" w:hAnsi="Arial" w:cs="Arial"/>
        </w:rPr>
        <w:tab/>
        <w:t>TEXTO:</w:t>
      </w:r>
    </w:p>
    <w:p w:rsidR="00E351A1" w:rsidRPr="008D3752" w:rsidRDefault="00E351A1" w:rsidP="00FE30A8">
      <w:pPr>
        <w:rPr>
          <w:rFonts w:ascii="Arial" w:hAnsi="Arial" w:cs="Arial"/>
        </w:rPr>
      </w:pPr>
    </w:p>
    <w:p w:rsidR="00E351A1" w:rsidRPr="008D3752" w:rsidRDefault="00E351A1" w:rsidP="00FE30A8">
      <w:pPr>
        <w:ind w:left="720"/>
        <w:rPr>
          <w:rFonts w:ascii="Arial" w:hAnsi="Arial" w:cs="Arial"/>
        </w:rPr>
      </w:pPr>
      <w:r w:rsidRPr="008D3752">
        <w:rPr>
          <w:rFonts w:ascii="Arial" w:hAnsi="Arial" w:cs="Arial"/>
        </w:rPr>
        <w:t>CARGO POR UTILIDAD BRUTA Y CARGOS ADICIONALES</w:t>
      </w:r>
      <w:r w:rsidRPr="008D3752">
        <w:rPr>
          <w:rFonts w:ascii="Arial" w:hAnsi="Arial" w:cs="Arial"/>
        </w:rPr>
        <w:tab/>
        <w:t>Se obtiene al restar al monto de la propuesta los cargos por costo directo, indirectos y financiamiento.</w:t>
      </w:r>
    </w:p>
    <w:p w:rsidR="00E351A1" w:rsidRPr="008D3752" w:rsidRDefault="00E351A1" w:rsidP="00FE30A8">
      <w:pPr>
        <w:rPr>
          <w:rFonts w:ascii="Arial" w:hAnsi="Arial" w:cs="Arial"/>
        </w:rPr>
      </w:pPr>
    </w:p>
    <w:p w:rsidR="00E351A1" w:rsidRPr="008D3752" w:rsidRDefault="00E351A1" w:rsidP="00FE30A8">
      <w:pPr>
        <w:rPr>
          <w:rFonts w:ascii="Arial" w:hAnsi="Arial" w:cs="Arial"/>
        </w:rPr>
      </w:pPr>
    </w:p>
    <w:p w:rsidR="00E351A1" w:rsidRPr="008D3752" w:rsidRDefault="00E351A1" w:rsidP="00FE30A8">
      <w:pPr>
        <w:rPr>
          <w:rFonts w:ascii="Arial" w:hAnsi="Arial" w:cs="Arial"/>
        </w:rPr>
      </w:pPr>
      <w:r w:rsidRPr="008D3752">
        <w:rPr>
          <w:rFonts w:ascii="Arial" w:hAnsi="Arial" w:cs="Arial"/>
        </w:rPr>
        <w:tab/>
        <w:t>IMPORTE POR CARGOS</w:t>
      </w:r>
      <w:r w:rsidRPr="008D3752">
        <w:rPr>
          <w:rFonts w:ascii="Arial" w:hAnsi="Arial" w:cs="Arial"/>
        </w:rPr>
        <w:tab/>
        <w:t>El calculado por el Licitante (ANEXO 3 C-2).</w:t>
      </w:r>
    </w:p>
    <w:p w:rsidR="00E351A1" w:rsidRPr="008D3752" w:rsidRDefault="00E351A1" w:rsidP="00FE30A8">
      <w:pPr>
        <w:rPr>
          <w:rFonts w:ascii="Arial" w:hAnsi="Arial" w:cs="Arial"/>
        </w:rPr>
      </w:pPr>
      <w:r w:rsidRPr="008D3752">
        <w:rPr>
          <w:rFonts w:ascii="Arial" w:hAnsi="Arial" w:cs="Arial"/>
        </w:rPr>
        <w:tab/>
        <w:t>ADICIONALES:</w:t>
      </w:r>
      <w:r w:rsidRPr="008D3752">
        <w:rPr>
          <w:rFonts w:ascii="Arial" w:hAnsi="Arial" w:cs="Arial"/>
        </w:rPr>
        <w:tab/>
      </w:r>
    </w:p>
    <w:p w:rsidR="00E351A1" w:rsidRPr="008D3752" w:rsidRDefault="00E351A1" w:rsidP="00FE30A8">
      <w:pPr>
        <w:rPr>
          <w:rFonts w:ascii="Arial" w:hAnsi="Arial" w:cs="Arial"/>
        </w:rPr>
      </w:pPr>
    </w:p>
    <w:p w:rsidR="00E351A1" w:rsidRPr="008D3752" w:rsidRDefault="00E351A1" w:rsidP="00FE30A8">
      <w:pPr>
        <w:ind w:left="720"/>
        <w:rPr>
          <w:rFonts w:ascii="Arial" w:hAnsi="Arial" w:cs="Arial"/>
        </w:rPr>
      </w:pPr>
      <w:r w:rsidRPr="008D3752">
        <w:rPr>
          <w:rFonts w:ascii="Arial" w:hAnsi="Arial" w:cs="Arial"/>
        </w:rPr>
        <w:t xml:space="preserve">UTILIDAD BRUTA: Se determinará restando a </w:t>
      </w:r>
      <w:smartTag w:uri="urn:schemas-microsoft-com:office:smarttags" w:element="PersonName">
        <w:smartTagPr>
          <w:attr w:name="ProductID" w:val="la UTILIDAD BRUTA"/>
        </w:smartTagPr>
        <w:r w:rsidRPr="008D3752">
          <w:rPr>
            <w:rFonts w:ascii="Arial" w:hAnsi="Arial" w:cs="Arial"/>
          </w:rPr>
          <w:t>la UTILIDAD BRUTA</w:t>
        </w:r>
      </w:smartTag>
      <w:r w:rsidRPr="008D3752">
        <w:rPr>
          <w:rFonts w:ascii="Arial" w:hAnsi="Arial" w:cs="Arial"/>
        </w:rPr>
        <w:t xml:space="preserve"> Y CARGOS ADICIONALES de este formato los cargos por concepto de CARGOS ADICIONALES (ANEXO 3 C-2).</w:t>
      </w:r>
    </w:p>
    <w:p w:rsidR="00E351A1" w:rsidRPr="008D3752" w:rsidRDefault="00E351A1" w:rsidP="00FE30A8">
      <w:pPr>
        <w:rPr>
          <w:rFonts w:ascii="Arial" w:hAnsi="Arial" w:cs="Arial"/>
        </w:rPr>
      </w:pPr>
    </w:p>
    <w:p w:rsidR="00E351A1" w:rsidRPr="008D3752" w:rsidRDefault="00E351A1" w:rsidP="00FE30A8">
      <w:pPr>
        <w:ind w:left="851"/>
        <w:jc w:val="both"/>
        <w:rPr>
          <w:rFonts w:ascii="Arial" w:hAnsi="Arial" w:cs="Arial"/>
        </w:rPr>
      </w:pPr>
    </w:p>
    <w:p w:rsidR="00E351A1" w:rsidRPr="008D3752" w:rsidRDefault="00E351A1" w:rsidP="00FE30A8">
      <w:pPr>
        <w:ind w:left="851"/>
        <w:jc w:val="both"/>
        <w:rPr>
          <w:rFonts w:ascii="Arial" w:hAnsi="Arial" w:cs="Arial"/>
        </w:rPr>
      </w:pPr>
    </w:p>
    <w:p w:rsidR="00E351A1" w:rsidRPr="008D3752" w:rsidRDefault="00E351A1" w:rsidP="00FE30A8">
      <w:pPr>
        <w:jc w:val="both"/>
        <w:rPr>
          <w:rFonts w:ascii="Arial" w:hAnsi="Arial" w:cs="Arial"/>
        </w:rPr>
      </w:pPr>
    </w:p>
    <w:p w:rsidR="00E351A1" w:rsidRPr="008D3752" w:rsidRDefault="00E351A1" w:rsidP="00FE30A8">
      <w:pPr>
        <w:jc w:val="both"/>
        <w:rPr>
          <w:rFonts w:ascii="Arial" w:hAnsi="Arial" w:cs="Arial"/>
        </w:rPr>
      </w:pPr>
    </w:p>
    <w:p w:rsidR="00E351A1" w:rsidRPr="008D3752" w:rsidRDefault="00E351A1" w:rsidP="00FE30A8">
      <w:pPr>
        <w:jc w:val="both"/>
        <w:rPr>
          <w:rFonts w:ascii="Arial" w:hAnsi="Arial" w:cs="Arial"/>
        </w:rPr>
      </w:pPr>
    </w:p>
    <w:p w:rsidR="00E351A1" w:rsidRPr="008D3752" w:rsidRDefault="00E351A1" w:rsidP="00FE30A8">
      <w:pPr>
        <w:jc w:val="both"/>
        <w:rPr>
          <w:rFonts w:ascii="Arial" w:hAnsi="Arial" w:cs="Arial"/>
        </w:rPr>
      </w:pPr>
    </w:p>
    <w:tbl>
      <w:tblPr>
        <w:tblW w:w="10364"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00" w:firstRow="0" w:lastRow="0" w:firstColumn="0" w:lastColumn="0" w:noHBand="0" w:noVBand="0"/>
      </w:tblPr>
      <w:tblGrid>
        <w:gridCol w:w="1771"/>
        <w:gridCol w:w="2127"/>
        <w:gridCol w:w="843"/>
        <w:gridCol w:w="291"/>
        <w:gridCol w:w="1204"/>
        <w:gridCol w:w="2339"/>
        <w:gridCol w:w="567"/>
        <w:gridCol w:w="78"/>
        <w:gridCol w:w="915"/>
        <w:gridCol w:w="141"/>
        <w:gridCol w:w="88"/>
      </w:tblGrid>
      <w:tr w:rsidR="00E351A1" w:rsidRPr="008D3752" w:rsidTr="00095B6E">
        <w:trPr>
          <w:gridAfter w:val="1"/>
          <w:wAfter w:w="88" w:type="dxa"/>
          <w:trHeight w:val="852"/>
        </w:trPr>
        <w:tc>
          <w:tcPr>
            <w:tcW w:w="1771" w:type="dxa"/>
          </w:tcPr>
          <w:p w:rsidR="00E351A1" w:rsidRPr="008D3752" w:rsidRDefault="00E351A1" w:rsidP="00FE30A8">
            <w:pPr>
              <w:rPr>
                <w:rFonts w:ascii="Arial" w:hAnsi="Arial" w:cs="Arial"/>
                <w:sz w:val="16"/>
              </w:rPr>
            </w:pPr>
            <w:r w:rsidRPr="008D3752">
              <w:rPr>
                <w:rFonts w:ascii="Arial" w:hAnsi="Arial" w:cs="Arial"/>
              </w:rPr>
              <w:lastRenderedPageBreak/>
              <w:br w:type="page"/>
            </w:r>
            <w:r w:rsidRPr="008D3752">
              <w:rPr>
                <w:rFonts w:ascii="Arial" w:hAnsi="Arial" w:cs="Arial"/>
                <w:sz w:val="16"/>
              </w:rPr>
              <w:br w:type="page"/>
            </w:r>
          </w:p>
        </w:tc>
        <w:tc>
          <w:tcPr>
            <w:tcW w:w="3261" w:type="dxa"/>
            <w:gridSpan w:val="3"/>
          </w:tcPr>
          <w:p w:rsidR="00E351A1" w:rsidRPr="008D3752" w:rsidRDefault="00E351A1" w:rsidP="00095B6E">
            <w:pPr>
              <w:pStyle w:val="Ttulo1"/>
              <w:spacing w:after="0"/>
              <w:jc w:val="center"/>
              <w:rPr>
                <w:sz w:val="20"/>
                <w:szCs w:val="20"/>
              </w:rPr>
            </w:pPr>
            <w:r w:rsidRPr="008D3752">
              <w:rPr>
                <w:sz w:val="20"/>
                <w:szCs w:val="20"/>
              </w:rPr>
              <w:t>GOBIERNO DEL ESTADO DE SONORA</w:t>
            </w:r>
          </w:p>
          <w:p w:rsidR="00E351A1" w:rsidRPr="008D3752" w:rsidRDefault="00E351A1" w:rsidP="00FE30A8">
            <w:pPr>
              <w:jc w:val="center"/>
              <w:rPr>
                <w:rFonts w:ascii="Arial" w:hAnsi="Arial" w:cs="Arial"/>
                <w:b/>
                <w:sz w:val="16"/>
                <w:szCs w:val="16"/>
              </w:rPr>
            </w:pPr>
            <w:r>
              <w:rPr>
                <w:rFonts w:ascii="Arial" w:hAnsi="Arial" w:cs="Arial"/>
                <w:b/>
                <w:sz w:val="16"/>
                <w:szCs w:val="16"/>
              </w:rPr>
              <w:t>CONSEJO ESTATAL DE CONCERTACION PARA LA OBRA PUBLICA</w:t>
            </w:r>
          </w:p>
          <w:p w:rsidR="00E351A1" w:rsidRPr="008D3752" w:rsidRDefault="00E351A1" w:rsidP="00FE30A8">
            <w:pPr>
              <w:jc w:val="center"/>
              <w:rPr>
                <w:rFonts w:ascii="Arial" w:hAnsi="Arial" w:cs="Arial"/>
                <w:b/>
                <w:sz w:val="16"/>
                <w:szCs w:val="16"/>
              </w:rPr>
            </w:pPr>
          </w:p>
          <w:p w:rsidR="00E351A1" w:rsidRPr="008D3752" w:rsidRDefault="00E351A1" w:rsidP="00FE30A8">
            <w:pPr>
              <w:jc w:val="center"/>
              <w:rPr>
                <w:rFonts w:ascii="Arial" w:hAnsi="Arial" w:cs="Arial"/>
                <w:sz w:val="14"/>
              </w:rPr>
            </w:pPr>
            <w:r>
              <w:rPr>
                <w:rFonts w:ascii="Arial" w:hAnsi="Arial" w:cs="Arial"/>
                <w:sz w:val="14"/>
              </w:rPr>
              <w:t>DIRECCION DE PROYECTOS ESPÉCIALES</w:t>
            </w:r>
          </w:p>
        </w:tc>
        <w:tc>
          <w:tcPr>
            <w:tcW w:w="4110" w:type="dxa"/>
            <w:gridSpan w:val="3"/>
          </w:tcPr>
          <w:p w:rsidR="00E351A1" w:rsidRPr="008D3752" w:rsidRDefault="00E351A1" w:rsidP="00095B6E">
            <w:pPr>
              <w:pStyle w:val="Ttulo1"/>
              <w:jc w:val="both"/>
              <w:rPr>
                <w:sz w:val="16"/>
              </w:rPr>
            </w:pPr>
            <w:r w:rsidRPr="008D3752">
              <w:rPr>
                <w:sz w:val="16"/>
              </w:rPr>
              <w:t>LICITACIÓN No.  ___________________________</w:t>
            </w:r>
          </w:p>
          <w:p w:rsidR="00E351A1" w:rsidRPr="008D3752" w:rsidRDefault="00E351A1" w:rsidP="00095B6E">
            <w:pPr>
              <w:jc w:val="both"/>
              <w:rPr>
                <w:rFonts w:ascii="Arial" w:hAnsi="Arial" w:cs="Arial"/>
                <w:sz w:val="16"/>
              </w:rPr>
            </w:pPr>
            <w:r w:rsidRPr="008D3752">
              <w:rPr>
                <w:rFonts w:ascii="Arial" w:hAnsi="Arial" w:cs="Arial"/>
                <w:b/>
                <w:sz w:val="16"/>
                <w:u w:val="single"/>
              </w:rPr>
              <w:t>PARA:</w:t>
            </w:r>
            <w:r w:rsidRPr="008D3752">
              <w:rPr>
                <w:rFonts w:ascii="Arial" w:hAnsi="Arial" w:cs="Arial"/>
                <w:b/>
                <w:sz w:val="16"/>
              </w:rPr>
              <w:t xml:space="preserve"> </w:t>
            </w:r>
          </w:p>
        </w:tc>
        <w:tc>
          <w:tcPr>
            <w:tcW w:w="1134" w:type="dxa"/>
            <w:gridSpan w:val="3"/>
          </w:tcPr>
          <w:p w:rsidR="00E351A1" w:rsidRPr="008D3752" w:rsidRDefault="00E351A1" w:rsidP="00095B6E">
            <w:pPr>
              <w:jc w:val="center"/>
              <w:rPr>
                <w:rFonts w:ascii="Arial" w:hAnsi="Arial" w:cs="Arial"/>
                <w:b/>
                <w:sz w:val="16"/>
              </w:rPr>
            </w:pPr>
          </w:p>
          <w:p w:rsidR="00E351A1" w:rsidRPr="008D3752" w:rsidRDefault="00E351A1" w:rsidP="00095B6E">
            <w:pPr>
              <w:jc w:val="center"/>
              <w:rPr>
                <w:rFonts w:ascii="Arial" w:hAnsi="Arial" w:cs="Arial"/>
                <w:b/>
                <w:sz w:val="16"/>
              </w:rPr>
            </w:pPr>
            <w:r w:rsidRPr="008D3752">
              <w:rPr>
                <w:rFonts w:ascii="Arial" w:hAnsi="Arial" w:cs="Arial"/>
                <w:b/>
                <w:sz w:val="16"/>
              </w:rPr>
              <w:t>ANEXO</w:t>
            </w:r>
          </w:p>
          <w:p w:rsidR="00E351A1" w:rsidRPr="008D3752" w:rsidRDefault="00E351A1" w:rsidP="00095B6E">
            <w:pPr>
              <w:jc w:val="center"/>
              <w:rPr>
                <w:rFonts w:ascii="Arial" w:hAnsi="Arial" w:cs="Arial"/>
                <w:sz w:val="16"/>
              </w:rPr>
            </w:pPr>
            <w:r w:rsidRPr="008D3752">
              <w:rPr>
                <w:rFonts w:ascii="Arial" w:hAnsi="Arial" w:cs="Arial"/>
                <w:b/>
                <w:sz w:val="16"/>
              </w:rPr>
              <w:t>3 C-2</w:t>
            </w:r>
          </w:p>
        </w:tc>
      </w:tr>
      <w:tr w:rsidR="00E351A1" w:rsidRPr="008D3752" w:rsidTr="00095B6E">
        <w:trPr>
          <w:gridAfter w:val="1"/>
          <w:wAfter w:w="88" w:type="dxa"/>
        </w:trPr>
        <w:tc>
          <w:tcPr>
            <w:tcW w:w="4741" w:type="dxa"/>
            <w:gridSpan w:val="3"/>
          </w:tcPr>
          <w:p w:rsidR="00E351A1" w:rsidRPr="008D3752" w:rsidRDefault="00E351A1" w:rsidP="00095B6E">
            <w:pPr>
              <w:jc w:val="both"/>
              <w:rPr>
                <w:rFonts w:ascii="Arial" w:hAnsi="Arial" w:cs="Arial"/>
                <w:b/>
                <w:sz w:val="16"/>
              </w:rPr>
            </w:pPr>
          </w:p>
          <w:p w:rsidR="00E351A1" w:rsidRPr="008D3752" w:rsidRDefault="00E351A1" w:rsidP="00095B6E">
            <w:pPr>
              <w:jc w:val="both"/>
              <w:rPr>
                <w:rFonts w:ascii="Arial" w:hAnsi="Arial" w:cs="Arial"/>
                <w:b/>
                <w:sz w:val="16"/>
              </w:rPr>
            </w:pPr>
          </w:p>
          <w:p w:rsidR="00E351A1" w:rsidRPr="008D3752" w:rsidRDefault="00E351A1" w:rsidP="00095B6E">
            <w:pPr>
              <w:jc w:val="both"/>
              <w:rPr>
                <w:rFonts w:ascii="Arial" w:hAnsi="Arial" w:cs="Arial"/>
                <w:b/>
                <w:sz w:val="16"/>
              </w:rPr>
            </w:pPr>
            <w:r w:rsidRPr="008D3752">
              <w:rPr>
                <w:rFonts w:ascii="Arial" w:hAnsi="Arial" w:cs="Arial"/>
                <w:b/>
                <w:sz w:val="16"/>
              </w:rPr>
              <w:t>RAZON SOCIAL DEL LICITANTE</w:t>
            </w:r>
          </w:p>
        </w:tc>
        <w:tc>
          <w:tcPr>
            <w:tcW w:w="4401" w:type="dxa"/>
            <w:gridSpan w:val="4"/>
          </w:tcPr>
          <w:p w:rsidR="00E351A1" w:rsidRPr="008D3752" w:rsidRDefault="00E351A1" w:rsidP="00095B6E">
            <w:pPr>
              <w:jc w:val="both"/>
              <w:rPr>
                <w:rFonts w:ascii="Arial" w:hAnsi="Arial" w:cs="Arial"/>
                <w:b/>
                <w:sz w:val="16"/>
              </w:rPr>
            </w:pPr>
          </w:p>
          <w:p w:rsidR="00E351A1" w:rsidRPr="008D3752" w:rsidRDefault="00E351A1" w:rsidP="00095B6E">
            <w:pPr>
              <w:jc w:val="both"/>
              <w:rPr>
                <w:rFonts w:ascii="Arial" w:hAnsi="Arial" w:cs="Arial"/>
                <w:b/>
                <w:sz w:val="16"/>
              </w:rPr>
            </w:pPr>
          </w:p>
          <w:p w:rsidR="00E351A1" w:rsidRPr="008D3752" w:rsidRDefault="00E351A1" w:rsidP="00095B6E">
            <w:pPr>
              <w:jc w:val="both"/>
              <w:rPr>
                <w:rFonts w:ascii="Arial" w:hAnsi="Arial" w:cs="Arial"/>
                <w:sz w:val="16"/>
              </w:rPr>
            </w:pPr>
            <w:r w:rsidRPr="008D3752">
              <w:rPr>
                <w:rFonts w:ascii="Arial" w:hAnsi="Arial" w:cs="Arial"/>
                <w:b/>
                <w:sz w:val="16"/>
              </w:rPr>
              <w:t>FIRMA DEL LICITANTE</w:t>
            </w:r>
          </w:p>
        </w:tc>
        <w:tc>
          <w:tcPr>
            <w:tcW w:w="1134" w:type="dxa"/>
            <w:gridSpan w:val="3"/>
          </w:tcPr>
          <w:p w:rsidR="00E351A1" w:rsidRPr="008D3752" w:rsidRDefault="00E351A1" w:rsidP="00095B6E">
            <w:pPr>
              <w:jc w:val="both"/>
              <w:rPr>
                <w:rFonts w:ascii="Arial" w:hAnsi="Arial" w:cs="Arial"/>
                <w:b/>
                <w:sz w:val="16"/>
              </w:rPr>
            </w:pPr>
            <w:r w:rsidRPr="008D3752">
              <w:rPr>
                <w:rFonts w:ascii="Arial" w:hAnsi="Arial" w:cs="Arial"/>
                <w:b/>
                <w:sz w:val="16"/>
              </w:rPr>
              <w:t>HOJA :</w:t>
            </w:r>
          </w:p>
          <w:p w:rsidR="00E351A1" w:rsidRPr="008D3752" w:rsidRDefault="00E351A1" w:rsidP="00095B6E">
            <w:pPr>
              <w:jc w:val="both"/>
              <w:rPr>
                <w:rFonts w:ascii="Arial" w:hAnsi="Arial" w:cs="Arial"/>
                <w:sz w:val="16"/>
              </w:rPr>
            </w:pPr>
            <w:r w:rsidRPr="008D3752">
              <w:rPr>
                <w:rFonts w:ascii="Arial" w:hAnsi="Arial" w:cs="Arial"/>
                <w:b/>
                <w:sz w:val="16"/>
              </w:rPr>
              <w:t>DE :</w:t>
            </w:r>
          </w:p>
        </w:tc>
      </w:tr>
      <w:tr w:rsidR="00E351A1" w:rsidRPr="008D3752" w:rsidTr="00095B6E">
        <w:tblPrEx>
          <w:tblBorders>
            <w:insideH w:val="none" w:sz="0" w:space="0" w:color="auto"/>
            <w:insideV w:val="none" w:sz="0" w:space="0" w:color="auto"/>
          </w:tblBorders>
        </w:tblPrEx>
        <w:trPr>
          <w:gridAfter w:val="1"/>
          <w:wAfter w:w="88" w:type="dxa"/>
        </w:trPr>
        <w:tc>
          <w:tcPr>
            <w:tcW w:w="10276" w:type="dxa"/>
            <w:gridSpan w:val="10"/>
          </w:tcPr>
          <w:p w:rsidR="00E351A1" w:rsidRPr="008D3752" w:rsidRDefault="00E351A1" w:rsidP="00095B6E">
            <w:pPr>
              <w:jc w:val="both"/>
              <w:rPr>
                <w:rFonts w:ascii="Arial" w:hAnsi="Arial" w:cs="Arial"/>
                <w:sz w:val="16"/>
              </w:rPr>
            </w:pPr>
            <w:r w:rsidRPr="008D3752">
              <w:rPr>
                <w:rFonts w:ascii="Arial" w:hAnsi="Arial" w:cs="Arial"/>
                <w:b/>
                <w:sz w:val="16"/>
              </w:rPr>
              <w:t>DETERMINACION  DE LOS  CARGOS ADICIONALES</w:t>
            </w:r>
          </w:p>
        </w:tc>
      </w:tr>
      <w:tr w:rsidR="00E351A1"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8"/>
            <w:tcBorders>
              <w:top w:val="double" w:sz="6" w:space="0" w:color="auto"/>
              <w:left w:val="double" w:sz="6" w:space="0" w:color="auto"/>
            </w:tcBorders>
          </w:tcPr>
          <w:p w:rsidR="00E351A1" w:rsidRPr="008D3752" w:rsidRDefault="00E351A1" w:rsidP="00095B6E">
            <w:pPr>
              <w:jc w:val="both"/>
              <w:rPr>
                <w:rFonts w:ascii="Arial" w:hAnsi="Arial" w:cs="Arial"/>
                <w:sz w:val="16"/>
              </w:rPr>
            </w:pPr>
          </w:p>
        </w:tc>
        <w:tc>
          <w:tcPr>
            <w:tcW w:w="1144" w:type="dxa"/>
            <w:gridSpan w:val="3"/>
            <w:tcBorders>
              <w:top w:val="double" w:sz="6" w:space="0" w:color="auto"/>
              <w:right w:val="double" w:sz="6" w:space="0" w:color="auto"/>
            </w:tcBorders>
          </w:tcPr>
          <w:p w:rsidR="00E351A1" w:rsidRPr="008D3752" w:rsidRDefault="00E351A1" w:rsidP="00095B6E">
            <w:pPr>
              <w:jc w:val="both"/>
              <w:rPr>
                <w:rFonts w:ascii="Arial" w:hAnsi="Arial" w:cs="Arial"/>
                <w:sz w:val="16"/>
              </w:rPr>
            </w:pPr>
          </w:p>
        </w:tc>
      </w:tr>
      <w:tr w:rsidR="00E351A1"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8"/>
        </w:trPr>
        <w:tc>
          <w:tcPr>
            <w:tcW w:w="10135" w:type="dxa"/>
            <w:gridSpan w:val="9"/>
            <w:tcBorders>
              <w:left w:val="double" w:sz="6" w:space="0" w:color="auto"/>
            </w:tcBorders>
          </w:tcPr>
          <w:p w:rsidR="00E351A1" w:rsidRPr="008D3752" w:rsidRDefault="00E351A1" w:rsidP="00095B6E">
            <w:pPr>
              <w:jc w:val="both"/>
              <w:rPr>
                <w:rFonts w:ascii="Arial" w:hAnsi="Arial" w:cs="Arial"/>
                <w:sz w:val="16"/>
              </w:rPr>
            </w:pPr>
            <w:r w:rsidRPr="008D3752">
              <w:rPr>
                <w:rFonts w:ascii="Arial" w:hAnsi="Arial" w:cs="Arial"/>
                <w:sz w:val="16"/>
              </w:rPr>
              <w:t xml:space="preserve">PARA </w:t>
            </w:r>
            <w:smartTag w:uri="urn:schemas-microsoft-com:office:smarttags" w:element="PersonName">
              <w:smartTagPr>
                <w:attr w:name="ProductID" w:val="LA DETERMINACION DE"/>
              </w:smartTagPr>
              <w:r w:rsidRPr="008D3752">
                <w:rPr>
                  <w:rFonts w:ascii="Arial" w:hAnsi="Arial" w:cs="Arial"/>
                  <w:sz w:val="16"/>
                </w:rPr>
                <w:t>LA DETERMINACION DE</w:t>
              </w:r>
            </w:smartTag>
            <w:r w:rsidRPr="008D3752">
              <w:rPr>
                <w:rFonts w:ascii="Arial" w:hAnsi="Arial" w:cs="Arial"/>
                <w:sz w:val="16"/>
              </w:rPr>
              <w:t xml:space="preserve"> LOS CARGOS ADICIONALES DEBERÁ CONSIDERAR EL CORRESPONDIENE AL CARGO POR VIGILANCIA, INSPECCION Y CONTROL DE </w:t>
            </w:r>
            <w:smartTag w:uri="urn:schemas-microsoft-com:office:smarttags" w:element="PersonName">
              <w:smartTagPr>
                <w:attr w:name="ProductID" w:val="la SECRETARￍA DE"/>
              </w:smartTagPr>
              <w:r w:rsidRPr="008D3752">
                <w:rPr>
                  <w:rFonts w:ascii="Arial" w:hAnsi="Arial" w:cs="Arial"/>
                  <w:sz w:val="16"/>
                </w:rPr>
                <w:t>LA SECRETARÍA DE</w:t>
              </w:r>
            </w:smartTag>
            <w:r w:rsidRPr="008D3752">
              <w:rPr>
                <w:rFonts w:ascii="Arial" w:hAnsi="Arial" w:cs="Arial"/>
                <w:sz w:val="16"/>
              </w:rPr>
              <w:t xml:space="preserve"> LA </w:t>
            </w:r>
            <w:r w:rsidRPr="00B25B31">
              <w:rPr>
                <w:rFonts w:ascii="Arial" w:hAnsi="Arial" w:cs="Arial"/>
                <w:sz w:val="16"/>
              </w:rPr>
              <w:t xml:space="preserve">CONTRALORÍA </w:t>
            </w:r>
            <w:r w:rsidRPr="008D3752">
              <w:rPr>
                <w:rFonts w:ascii="Arial" w:hAnsi="Arial" w:cs="Arial"/>
                <w:sz w:val="16"/>
              </w:rPr>
              <w:t xml:space="preserve">GENERAL. ADICIONALMENTE, EL LICITANTE PODRÁ PROPONER OTROS CARGOS ADICIONALES QUE CORRESPONDAN A OBLIGACIONES ADICIONALES O A IMPUESTOS Y DERECHOS QUE SE CAUSEN CON MOTIVO DE </w:t>
            </w:r>
            <w:smartTag w:uri="urn:schemas-microsoft-com:office:smarttags" w:element="PersonName">
              <w:smartTagPr>
                <w:attr w:name="ProductID" w:val="LA EJECUCION DE"/>
              </w:smartTagPr>
              <w:r w:rsidRPr="008D3752">
                <w:rPr>
                  <w:rFonts w:ascii="Arial" w:hAnsi="Arial" w:cs="Arial"/>
                  <w:sz w:val="16"/>
                </w:rPr>
                <w:t>LA EJECUCION DE</w:t>
              </w:r>
            </w:smartTag>
            <w:r w:rsidRPr="008D3752">
              <w:rPr>
                <w:rFonts w:ascii="Arial" w:hAnsi="Arial" w:cs="Arial"/>
                <w:sz w:val="16"/>
              </w:rPr>
              <w:t xml:space="preserve"> LOS TRABAJOS Y QUE NO FORMAN PARTE DE LOS COSTOS DIRECTOS E INDIRECTOS Y POR FINANCIAMIENTO, NI DEL CARGO POR UTILIDAD AL PROPONER CARGOS ADICIONALES AL DE INSPECCION Y VIGILANCIA, EL LICITANTE DEBERÁ ESPECIFICAR EL CARGO Y EL FUNDAMENTO LEGAL QUE LO ORIGINA.</w:t>
            </w:r>
          </w:p>
          <w:p w:rsidR="00E351A1" w:rsidRPr="008D3752" w:rsidRDefault="00E351A1" w:rsidP="00095B6E">
            <w:pPr>
              <w:jc w:val="both"/>
              <w:rPr>
                <w:rFonts w:ascii="Arial" w:hAnsi="Arial" w:cs="Arial"/>
                <w:sz w:val="16"/>
              </w:rPr>
            </w:pPr>
          </w:p>
        </w:tc>
        <w:tc>
          <w:tcPr>
            <w:tcW w:w="229" w:type="dxa"/>
            <w:gridSpan w:val="2"/>
            <w:tcBorders>
              <w:right w:val="double" w:sz="6" w:space="0" w:color="auto"/>
            </w:tcBorders>
          </w:tcPr>
          <w:p w:rsidR="00E351A1" w:rsidRPr="008D3752" w:rsidRDefault="00E351A1" w:rsidP="00095B6E">
            <w:pPr>
              <w:jc w:val="both"/>
              <w:rPr>
                <w:rFonts w:ascii="Arial" w:hAnsi="Arial" w:cs="Arial"/>
                <w:sz w:val="16"/>
              </w:rPr>
            </w:pPr>
          </w:p>
        </w:tc>
      </w:tr>
      <w:tr w:rsidR="00E351A1"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8575" w:type="dxa"/>
            <w:gridSpan w:val="6"/>
            <w:tcBorders>
              <w:left w:val="double" w:sz="6" w:space="0" w:color="auto"/>
            </w:tcBorders>
          </w:tcPr>
          <w:p w:rsidR="00E351A1" w:rsidRPr="008D3752" w:rsidRDefault="00E351A1" w:rsidP="00095B6E">
            <w:pPr>
              <w:jc w:val="both"/>
              <w:rPr>
                <w:rFonts w:ascii="Arial" w:hAnsi="Arial" w:cs="Arial"/>
                <w:b/>
                <w:sz w:val="16"/>
              </w:rPr>
            </w:pPr>
            <w:r w:rsidRPr="008D3752">
              <w:rPr>
                <w:rFonts w:ascii="Arial" w:hAnsi="Arial" w:cs="Arial"/>
                <w:b/>
                <w:sz w:val="16"/>
              </w:rPr>
              <w:t>CARGO ADICIONAL                                                           FUNDAMENTO LEGAL             BASE DE CALCULO</w:t>
            </w:r>
          </w:p>
        </w:tc>
        <w:tc>
          <w:tcPr>
            <w:tcW w:w="1789" w:type="dxa"/>
            <w:gridSpan w:val="5"/>
            <w:tcBorders>
              <w:right w:val="double" w:sz="6" w:space="0" w:color="auto"/>
            </w:tcBorders>
          </w:tcPr>
          <w:p w:rsidR="00E351A1" w:rsidRPr="008D3752" w:rsidRDefault="00E351A1" w:rsidP="00095B6E">
            <w:pPr>
              <w:jc w:val="center"/>
              <w:rPr>
                <w:rFonts w:ascii="Arial" w:hAnsi="Arial" w:cs="Arial"/>
                <w:b/>
                <w:sz w:val="16"/>
              </w:rPr>
            </w:pPr>
            <w:r w:rsidRPr="008D3752">
              <w:rPr>
                <w:rFonts w:ascii="Arial" w:hAnsi="Arial" w:cs="Arial"/>
                <w:b/>
                <w:sz w:val="16"/>
              </w:rPr>
              <w:t>IMPORTE</w:t>
            </w:r>
          </w:p>
        </w:tc>
      </w:tr>
      <w:tr w:rsidR="00E351A1"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0"/>
        </w:trPr>
        <w:tc>
          <w:tcPr>
            <w:tcW w:w="3898" w:type="dxa"/>
            <w:gridSpan w:val="2"/>
            <w:tcBorders>
              <w:left w:val="double" w:sz="6" w:space="0" w:color="auto"/>
            </w:tcBorders>
          </w:tcPr>
          <w:p w:rsidR="00E351A1" w:rsidRPr="008D3752" w:rsidRDefault="00E351A1" w:rsidP="00095B6E">
            <w:pPr>
              <w:jc w:val="both"/>
              <w:rPr>
                <w:rFonts w:ascii="Arial" w:hAnsi="Arial" w:cs="Arial"/>
                <w:b/>
                <w:sz w:val="16"/>
              </w:rPr>
            </w:pPr>
            <w:r w:rsidRPr="008D3752">
              <w:rPr>
                <w:rFonts w:ascii="Arial" w:hAnsi="Arial" w:cs="Arial"/>
                <w:b/>
                <w:sz w:val="16"/>
              </w:rPr>
              <w:t xml:space="preserve">VIGILANCIA, INSPECCION Y CONTROL DE </w:t>
            </w:r>
            <w:smartTag w:uri="urn:schemas-microsoft-com:office:smarttags" w:element="PersonName">
              <w:smartTagPr>
                <w:attr w:name="ProductID" w:val="la SECRETARￍA DE"/>
              </w:smartTagPr>
              <w:r w:rsidRPr="008D3752">
                <w:rPr>
                  <w:rFonts w:ascii="Arial" w:hAnsi="Arial" w:cs="Arial"/>
                  <w:b/>
                  <w:sz w:val="16"/>
                </w:rPr>
                <w:t>LA SECRETARÍA DE</w:t>
              </w:r>
            </w:smartTag>
            <w:r w:rsidRPr="008D3752">
              <w:rPr>
                <w:rFonts w:ascii="Arial" w:hAnsi="Arial" w:cs="Arial"/>
                <w:b/>
                <w:sz w:val="16"/>
              </w:rPr>
              <w:t xml:space="preserve"> LA </w:t>
            </w:r>
            <w:r w:rsidRPr="00B25B31">
              <w:rPr>
                <w:rFonts w:ascii="Arial" w:hAnsi="Arial" w:cs="Arial"/>
                <w:b/>
                <w:sz w:val="16"/>
              </w:rPr>
              <w:t xml:space="preserve">CONTRALORÍA </w:t>
            </w:r>
            <w:r w:rsidRPr="008D3752">
              <w:rPr>
                <w:rFonts w:ascii="Arial" w:hAnsi="Arial" w:cs="Arial"/>
                <w:b/>
                <w:sz w:val="16"/>
              </w:rPr>
              <w:t xml:space="preserve">GENERAL </w:t>
            </w:r>
          </w:p>
        </w:tc>
        <w:tc>
          <w:tcPr>
            <w:tcW w:w="2338" w:type="dxa"/>
            <w:gridSpan w:val="3"/>
            <w:tcBorders>
              <w:left w:val="single" w:sz="4" w:space="0" w:color="auto"/>
              <w:right w:val="single" w:sz="4" w:space="0" w:color="auto"/>
            </w:tcBorders>
          </w:tcPr>
          <w:p w:rsidR="00E351A1" w:rsidRPr="008D3752" w:rsidRDefault="00E351A1" w:rsidP="00095B6E">
            <w:pPr>
              <w:jc w:val="both"/>
              <w:rPr>
                <w:rFonts w:ascii="Arial" w:hAnsi="Arial" w:cs="Arial"/>
                <w:b/>
                <w:sz w:val="16"/>
              </w:rPr>
            </w:pPr>
            <w:r w:rsidRPr="008D3752">
              <w:rPr>
                <w:rFonts w:ascii="Arial" w:hAnsi="Arial" w:cs="Arial"/>
                <w:b/>
                <w:sz w:val="16"/>
              </w:rPr>
              <w:t>LEY DE HACIENDA DEL ESTADO</w:t>
            </w:r>
          </w:p>
        </w:tc>
        <w:tc>
          <w:tcPr>
            <w:tcW w:w="2339" w:type="dxa"/>
            <w:tcBorders>
              <w:left w:val="nil"/>
            </w:tcBorders>
          </w:tcPr>
          <w:p w:rsidR="00E351A1" w:rsidRPr="008D3752" w:rsidRDefault="00E351A1" w:rsidP="00095B6E">
            <w:pPr>
              <w:jc w:val="both"/>
              <w:rPr>
                <w:rFonts w:ascii="Arial" w:hAnsi="Arial" w:cs="Arial"/>
                <w:b/>
                <w:sz w:val="16"/>
              </w:rPr>
            </w:pPr>
            <w:r w:rsidRPr="008D3752">
              <w:rPr>
                <w:rFonts w:ascii="Arial" w:hAnsi="Arial" w:cs="Arial"/>
                <w:b/>
                <w:sz w:val="16"/>
              </w:rPr>
              <w:t>0.002 * (CD+CI+CF+CU)</w:t>
            </w:r>
          </w:p>
        </w:tc>
        <w:tc>
          <w:tcPr>
            <w:tcW w:w="1789" w:type="dxa"/>
            <w:gridSpan w:val="5"/>
            <w:tcBorders>
              <w:right w:val="double" w:sz="6" w:space="0" w:color="auto"/>
            </w:tcBorders>
          </w:tcPr>
          <w:p w:rsidR="00E351A1" w:rsidRPr="008D3752" w:rsidRDefault="00E351A1" w:rsidP="00095B6E">
            <w:pPr>
              <w:jc w:val="both"/>
              <w:rPr>
                <w:rFonts w:ascii="Arial" w:hAnsi="Arial" w:cs="Arial"/>
                <w:b/>
                <w:sz w:val="16"/>
              </w:rPr>
            </w:pPr>
          </w:p>
        </w:tc>
      </w:tr>
      <w:tr w:rsidR="00E351A1"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3"/>
        </w:trPr>
        <w:tc>
          <w:tcPr>
            <w:tcW w:w="8575" w:type="dxa"/>
            <w:gridSpan w:val="6"/>
            <w:tcBorders>
              <w:left w:val="double" w:sz="6" w:space="0" w:color="auto"/>
            </w:tcBorders>
          </w:tcPr>
          <w:p w:rsidR="00E351A1" w:rsidRPr="008D3752" w:rsidRDefault="00E351A1" w:rsidP="00095B6E">
            <w:pPr>
              <w:ind w:left="3544"/>
              <w:jc w:val="both"/>
              <w:rPr>
                <w:rFonts w:ascii="Arial" w:hAnsi="Arial" w:cs="Arial"/>
                <w:b/>
                <w:sz w:val="16"/>
              </w:rPr>
            </w:pPr>
          </w:p>
        </w:tc>
        <w:tc>
          <w:tcPr>
            <w:tcW w:w="1789" w:type="dxa"/>
            <w:gridSpan w:val="5"/>
            <w:tcBorders>
              <w:right w:val="double" w:sz="6" w:space="0" w:color="auto"/>
            </w:tcBorders>
          </w:tcPr>
          <w:p w:rsidR="00E351A1" w:rsidRPr="008D3752" w:rsidRDefault="00E351A1" w:rsidP="00095B6E">
            <w:pPr>
              <w:jc w:val="both"/>
              <w:rPr>
                <w:rFonts w:ascii="Arial" w:hAnsi="Arial" w:cs="Arial"/>
                <w:sz w:val="16"/>
              </w:rPr>
            </w:pPr>
          </w:p>
        </w:tc>
      </w:tr>
      <w:tr w:rsidR="00E351A1"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8"/>
            <w:tcBorders>
              <w:left w:val="double" w:sz="6" w:space="0" w:color="auto"/>
            </w:tcBorders>
          </w:tcPr>
          <w:p w:rsidR="00E351A1" w:rsidRPr="008D3752" w:rsidRDefault="00E351A1" w:rsidP="00095B6E">
            <w:pPr>
              <w:jc w:val="both"/>
              <w:rPr>
                <w:rFonts w:ascii="Arial" w:hAnsi="Arial" w:cs="Arial"/>
                <w:sz w:val="16"/>
              </w:rPr>
            </w:pPr>
          </w:p>
        </w:tc>
        <w:tc>
          <w:tcPr>
            <w:tcW w:w="1144" w:type="dxa"/>
            <w:gridSpan w:val="3"/>
            <w:tcBorders>
              <w:right w:val="double" w:sz="6" w:space="0" w:color="auto"/>
            </w:tcBorders>
          </w:tcPr>
          <w:p w:rsidR="00E351A1" w:rsidRPr="008D3752" w:rsidRDefault="00E351A1" w:rsidP="00095B6E">
            <w:pPr>
              <w:jc w:val="both"/>
              <w:rPr>
                <w:rFonts w:ascii="Arial" w:hAnsi="Arial" w:cs="Arial"/>
                <w:sz w:val="16"/>
              </w:rPr>
            </w:pPr>
          </w:p>
        </w:tc>
      </w:tr>
      <w:tr w:rsidR="00E351A1"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0"/>
        </w:trPr>
        <w:tc>
          <w:tcPr>
            <w:tcW w:w="9220" w:type="dxa"/>
            <w:gridSpan w:val="8"/>
            <w:tcBorders>
              <w:left w:val="double" w:sz="6" w:space="0" w:color="auto"/>
            </w:tcBorders>
          </w:tcPr>
          <w:p w:rsidR="00E351A1" w:rsidRPr="008D3752" w:rsidRDefault="00E351A1" w:rsidP="00095B6E">
            <w:pPr>
              <w:jc w:val="both"/>
              <w:rPr>
                <w:rFonts w:ascii="Arial" w:hAnsi="Arial" w:cs="Arial"/>
                <w:sz w:val="16"/>
              </w:rPr>
            </w:pPr>
            <w:r w:rsidRPr="008D3752">
              <w:rPr>
                <w:rFonts w:ascii="Arial" w:hAnsi="Arial" w:cs="Arial"/>
                <w:b/>
                <w:sz w:val="16"/>
              </w:rPr>
              <w:t xml:space="preserve">             FINALMENTE EL PORCENTAJE CORRESPONDIENTE A CARGOS ADICIONALES ESTARA EN FUNCION DEL COSTO DIRECTO, COSTOS INDIRECTOS, COSTO POR FINANCIAMIENTO Y </w:t>
            </w:r>
            <w:smartTag w:uri="urn:schemas-microsoft-com:office:smarttags" w:element="PersonName">
              <w:smartTagPr>
                <w:attr w:name="ProductID" w:val="LA UTILIDAD"/>
              </w:smartTagPr>
              <w:r w:rsidRPr="008D3752">
                <w:rPr>
                  <w:rFonts w:ascii="Arial" w:hAnsi="Arial" w:cs="Arial"/>
                  <w:b/>
                  <w:sz w:val="16"/>
                </w:rPr>
                <w:t>LA UTILIDAD</w:t>
              </w:r>
            </w:smartTag>
            <w:r w:rsidRPr="008D3752">
              <w:rPr>
                <w:rFonts w:ascii="Arial" w:hAnsi="Arial" w:cs="Arial"/>
                <w:b/>
                <w:sz w:val="16"/>
              </w:rPr>
              <w:t>, POR LO QUE PARA DETERMINAR EL PORCENTAJE  QUE DEBERA CONSIDERAR EN SUS ANALISIS DE PRECIOS UNITARIOS SE HARA DE ACUERDO CON LA SIGUIENTE EXPRESION:</w:t>
            </w:r>
          </w:p>
        </w:tc>
        <w:tc>
          <w:tcPr>
            <w:tcW w:w="1144" w:type="dxa"/>
            <w:gridSpan w:val="3"/>
            <w:tcBorders>
              <w:right w:val="double" w:sz="6" w:space="0" w:color="auto"/>
            </w:tcBorders>
          </w:tcPr>
          <w:p w:rsidR="00E351A1" w:rsidRPr="008D3752" w:rsidRDefault="00E351A1" w:rsidP="00095B6E">
            <w:pPr>
              <w:jc w:val="both"/>
              <w:rPr>
                <w:rFonts w:ascii="Arial" w:hAnsi="Arial" w:cs="Arial"/>
                <w:sz w:val="16"/>
              </w:rPr>
            </w:pPr>
          </w:p>
        </w:tc>
      </w:tr>
      <w:tr w:rsidR="00E351A1"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8"/>
            <w:tcBorders>
              <w:left w:val="double" w:sz="6" w:space="0" w:color="auto"/>
            </w:tcBorders>
          </w:tcPr>
          <w:p w:rsidR="00E351A1" w:rsidRPr="008D3752" w:rsidRDefault="00E351A1" w:rsidP="00095B6E">
            <w:pPr>
              <w:jc w:val="both"/>
              <w:rPr>
                <w:rFonts w:ascii="Arial" w:hAnsi="Arial" w:cs="Arial"/>
                <w:b/>
                <w:sz w:val="16"/>
              </w:rPr>
            </w:pPr>
            <w:r w:rsidRPr="008D3752">
              <w:rPr>
                <w:rFonts w:ascii="Arial" w:hAnsi="Arial" w:cs="Arial"/>
                <w:b/>
                <w:sz w:val="16"/>
              </w:rPr>
              <w:t xml:space="preserve">              % = CARGOS ADICIONALES  x  100 / ( C. D. + C. I. + C. F. + UT )</w:t>
            </w:r>
          </w:p>
        </w:tc>
        <w:tc>
          <w:tcPr>
            <w:tcW w:w="1144" w:type="dxa"/>
            <w:gridSpan w:val="3"/>
            <w:tcBorders>
              <w:right w:val="double" w:sz="6" w:space="0" w:color="auto"/>
            </w:tcBorders>
          </w:tcPr>
          <w:p w:rsidR="00E351A1" w:rsidRPr="008D3752" w:rsidRDefault="00E351A1" w:rsidP="00095B6E">
            <w:pPr>
              <w:jc w:val="both"/>
              <w:rPr>
                <w:rFonts w:ascii="Arial" w:hAnsi="Arial" w:cs="Arial"/>
                <w:sz w:val="16"/>
              </w:rPr>
            </w:pPr>
          </w:p>
        </w:tc>
      </w:tr>
      <w:tr w:rsidR="00E351A1"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8"/>
            <w:tcBorders>
              <w:left w:val="double" w:sz="6" w:space="0" w:color="auto"/>
            </w:tcBorders>
          </w:tcPr>
          <w:p w:rsidR="00E351A1" w:rsidRPr="008D3752" w:rsidRDefault="00E351A1" w:rsidP="00095B6E">
            <w:pPr>
              <w:jc w:val="both"/>
              <w:rPr>
                <w:rFonts w:ascii="Arial" w:hAnsi="Arial" w:cs="Arial"/>
                <w:b/>
                <w:sz w:val="16"/>
              </w:rPr>
            </w:pPr>
            <w:r w:rsidRPr="008D3752">
              <w:rPr>
                <w:rFonts w:ascii="Arial" w:hAnsi="Arial" w:cs="Arial"/>
                <w:noProof/>
                <w:sz w:val="16"/>
                <w:lang w:eastAsia="es-MX"/>
              </w:rPr>
              <mc:AlternateContent>
                <mc:Choice Requires="wps">
                  <w:drawing>
                    <wp:anchor distT="0" distB="0" distL="114300" distR="114300" simplePos="0" relativeHeight="251659264" behindDoc="0" locked="0" layoutInCell="0" allowOverlap="1">
                      <wp:simplePos x="0" y="0"/>
                      <wp:positionH relativeFrom="column">
                        <wp:posOffset>281940</wp:posOffset>
                      </wp:positionH>
                      <wp:positionV relativeFrom="paragraph">
                        <wp:posOffset>129540</wp:posOffset>
                      </wp:positionV>
                      <wp:extent cx="5487035" cy="635"/>
                      <wp:effectExtent l="11430" t="13970" r="6985" b="1397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7035" cy="635"/>
                              </a:xfrm>
                              <a:prstGeom prst="line">
                                <a:avLst/>
                              </a:prstGeom>
                              <a:noFill/>
                              <a:ln w="635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F14AA8"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10.2pt" to="454.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" o:allowincell="f" strokeweight=".5pt">
                      <v:stroke startarrowwidth="narrow" startarrowlength="long" endarrowwidth="narrow" endarrowlength="long"/>
                    </v:line>
                  </w:pict>
                </mc:Fallback>
              </mc:AlternateContent>
            </w:r>
            <w:r w:rsidRPr="008D3752">
              <w:rPr>
                <w:rFonts w:ascii="Arial" w:hAnsi="Arial" w:cs="Arial"/>
                <w:b/>
                <w:sz w:val="16"/>
              </w:rPr>
              <w:t xml:space="preserve">              %  =  $                          x  100 / ( $                          + $                            + $                              + $                     )</w:t>
            </w:r>
          </w:p>
        </w:tc>
        <w:tc>
          <w:tcPr>
            <w:tcW w:w="1144" w:type="dxa"/>
            <w:gridSpan w:val="3"/>
            <w:tcBorders>
              <w:right w:val="double" w:sz="6" w:space="0" w:color="auto"/>
            </w:tcBorders>
          </w:tcPr>
          <w:p w:rsidR="00E351A1" w:rsidRPr="008D3752" w:rsidRDefault="00E351A1" w:rsidP="00095B6E">
            <w:pPr>
              <w:jc w:val="both"/>
              <w:rPr>
                <w:rFonts w:ascii="Arial" w:hAnsi="Arial" w:cs="Arial"/>
                <w:sz w:val="16"/>
              </w:rPr>
            </w:pPr>
          </w:p>
        </w:tc>
      </w:tr>
      <w:tr w:rsidR="00E351A1"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8"/>
            <w:tcBorders>
              <w:left w:val="double" w:sz="6" w:space="0" w:color="auto"/>
            </w:tcBorders>
          </w:tcPr>
          <w:p w:rsidR="00E351A1" w:rsidRPr="008D3752" w:rsidRDefault="00E351A1" w:rsidP="00095B6E">
            <w:pPr>
              <w:jc w:val="both"/>
              <w:rPr>
                <w:rFonts w:ascii="Arial" w:hAnsi="Arial" w:cs="Arial"/>
                <w:sz w:val="16"/>
              </w:rPr>
            </w:pPr>
            <w:r w:rsidRPr="008D3752">
              <w:rPr>
                <w:rFonts w:ascii="Arial" w:hAnsi="Arial" w:cs="Arial"/>
                <w:b/>
                <w:sz w:val="16"/>
              </w:rPr>
              <w:t xml:space="preserve">             %  =</w:t>
            </w:r>
          </w:p>
        </w:tc>
        <w:tc>
          <w:tcPr>
            <w:tcW w:w="1144" w:type="dxa"/>
            <w:gridSpan w:val="3"/>
            <w:tcBorders>
              <w:right w:val="double" w:sz="6" w:space="0" w:color="auto"/>
            </w:tcBorders>
          </w:tcPr>
          <w:p w:rsidR="00E351A1" w:rsidRPr="008D3752" w:rsidRDefault="00E351A1" w:rsidP="00095B6E">
            <w:pPr>
              <w:jc w:val="both"/>
              <w:rPr>
                <w:rFonts w:ascii="Arial" w:hAnsi="Arial" w:cs="Arial"/>
                <w:sz w:val="16"/>
              </w:rPr>
            </w:pPr>
          </w:p>
        </w:tc>
      </w:tr>
      <w:tr w:rsidR="00E351A1"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2"/>
        </w:trPr>
        <w:tc>
          <w:tcPr>
            <w:tcW w:w="9220" w:type="dxa"/>
            <w:gridSpan w:val="8"/>
            <w:tcBorders>
              <w:left w:val="double" w:sz="6" w:space="0" w:color="auto"/>
            </w:tcBorders>
          </w:tcPr>
          <w:p w:rsidR="00E351A1" w:rsidRPr="008D3752" w:rsidRDefault="00E351A1" w:rsidP="00095B6E">
            <w:pPr>
              <w:jc w:val="both"/>
              <w:rPr>
                <w:rFonts w:ascii="Arial" w:hAnsi="Arial" w:cs="Arial"/>
                <w:sz w:val="16"/>
              </w:rPr>
            </w:pPr>
            <w:r w:rsidRPr="008D3752">
              <w:rPr>
                <w:rFonts w:ascii="Arial" w:hAnsi="Arial" w:cs="Arial"/>
                <w:b/>
                <w:sz w:val="16"/>
              </w:rPr>
              <w:t xml:space="preserve">EL PORCENTAJE OBTENIDO DEBERA ANOTARSE EN EL PUNTO 4 DEL ANEXO </w:t>
            </w:r>
            <w:smartTag w:uri="urn:schemas-microsoft-com:office:smarttags" w:element="metricconverter">
              <w:smartTagPr>
                <w:attr w:name="ProductID" w:val="3 A"/>
              </w:smartTagPr>
              <w:r w:rsidRPr="008D3752">
                <w:rPr>
                  <w:rFonts w:ascii="Arial" w:hAnsi="Arial" w:cs="Arial"/>
                  <w:b/>
                  <w:sz w:val="16"/>
                </w:rPr>
                <w:t>3 A</w:t>
              </w:r>
            </w:smartTag>
          </w:p>
        </w:tc>
        <w:tc>
          <w:tcPr>
            <w:tcW w:w="1144" w:type="dxa"/>
            <w:gridSpan w:val="3"/>
            <w:tcBorders>
              <w:right w:val="double" w:sz="6" w:space="0" w:color="auto"/>
            </w:tcBorders>
          </w:tcPr>
          <w:p w:rsidR="00E351A1" w:rsidRPr="008D3752" w:rsidRDefault="00E351A1" w:rsidP="00095B6E">
            <w:pPr>
              <w:jc w:val="both"/>
              <w:rPr>
                <w:rFonts w:ascii="Arial" w:hAnsi="Arial" w:cs="Arial"/>
                <w:sz w:val="16"/>
              </w:rPr>
            </w:pPr>
          </w:p>
        </w:tc>
      </w:tr>
      <w:tr w:rsidR="00E351A1"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8"/>
            <w:tcBorders>
              <w:left w:val="double" w:sz="6" w:space="0" w:color="auto"/>
              <w:bottom w:val="double" w:sz="6" w:space="0" w:color="auto"/>
            </w:tcBorders>
          </w:tcPr>
          <w:p w:rsidR="00E351A1" w:rsidRPr="008D3752" w:rsidRDefault="00E351A1" w:rsidP="00095B6E">
            <w:pPr>
              <w:jc w:val="both"/>
              <w:rPr>
                <w:rFonts w:ascii="Arial" w:hAnsi="Arial" w:cs="Arial"/>
                <w:sz w:val="16"/>
              </w:rPr>
            </w:pPr>
          </w:p>
        </w:tc>
        <w:tc>
          <w:tcPr>
            <w:tcW w:w="1144" w:type="dxa"/>
            <w:gridSpan w:val="3"/>
            <w:tcBorders>
              <w:bottom w:val="double" w:sz="6" w:space="0" w:color="auto"/>
              <w:right w:val="double" w:sz="6" w:space="0" w:color="auto"/>
            </w:tcBorders>
          </w:tcPr>
          <w:p w:rsidR="00E351A1" w:rsidRPr="008D3752" w:rsidRDefault="00E351A1" w:rsidP="00095B6E">
            <w:pPr>
              <w:jc w:val="both"/>
              <w:rPr>
                <w:rFonts w:ascii="Arial" w:hAnsi="Arial" w:cs="Arial"/>
                <w:sz w:val="16"/>
              </w:rPr>
            </w:pPr>
          </w:p>
        </w:tc>
      </w:tr>
    </w:tbl>
    <w:p w:rsidR="00E351A1" w:rsidRPr="008D3752" w:rsidRDefault="00E351A1" w:rsidP="00FE30A8">
      <w:pPr>
        <w:jc w:val="center"/>
        <w:rPr>
          <w:rFonts w:ascii="Arial" w:hAnsi="Arial" w:cs="Arial"/>
          <w:b/>
        </w:rPr>
      </w:pPr>
    </w:p>
    <w:p w:rsidR="00E351A1" w:rsidRPr="008D3752" w:rsidRDefault="00E351A1" w:rsidP="00FE30A8">
      <w:pPr>
        <w:jc w:val="center"/>
        <w:rPr>
          <w:rFonts w:ascii="Arial" w:hAnsi="Arial" w:cs="Arial"/>
        </w:rPr>
      </w:pPr>
      <w:r w:rsidRPr="008D3752">
        <w:rPr>
          <w:rFonts w:ascii="Arial" w:hAnsi="Arial" w:cs="Arial"/>
          <w:b/>
        </w:rPr>
        <w:t>ANEXO 3 C-2.- GUIA DE LLENADO.- CARGOS ADICIONALES.</w:t>
      </w:r>
    </w:p>
    <w:p w:rsidR="00E351A1" w:rsidRPr="008D3752" w:rsidRDefault="00E351A1" w:rsidP="00FE30A8">
      <w:pPr>
        <w:jc w:val="both"/>
        <w:rPr>
          <w:rFonts w:ascii="Arial" w:hAnsi="Arial" w:cs="Arial"/>
        </w:rPr>
      </w:pPr>
    </w:p>
    <w:p w:rsidR="00E351A1" w:rsidRPr="008D3752" w:rsidRDefault="00E351A1" w:rsidP="00FE30A8">
      <w:pPr>
        <w:jc w:val="both"/>
        <w:rPr>
          <w:rFonts w:ascii="Arial" w:hAnsi="Arial" w:cs="Arial"/>
        </w:rPr>
      </w:pPr>
    </w:p>
    <w:p w:rsidR="00E351A1" w:rsidRPr="008D3752" w:rsidRDefault="00E351A1" w:rsidP="00FE30A8">
      <w:pPr>
        <w:jc w:val="both"/>
        <w:rPr>
          <w:rFonts w:ascii="Arial" w:hAnsi="Arial" w:cs="Arial"/>
        </w:rPr>
      </w:pPr>
      <w:r w:rsidRPr="008D3752">
        <w:rPr>
          <w:rFonts w:ascii="Arial" w:hAnsi="Arial" w:cs="Arial"/>
        </w:rPr>
        <w:t>A).-</w:t>
      </w:r>
      <w:r w:rsidRPr="008D3752">
        <w:rPr>
          <w:rFonts w:ascii="Arial" w:hAnsi="Arial" w:cs="Arial"/>
        </w:rPr>
        <w:tab/>
        <w:t>ENCABEZADO:</w:t>
      </w:r>
    </w:p>
    <w:p w:rsidR="00E351A1" w:rsidRPr="008D3752" w:rsidRDefault="00E351A1" w:rsidP="00FE30A8">
      <w:pPr>
        <w:jc w:val="both"/>
        <w:rPr>
          <w:rFonts w:ascii="Arial" w:hAnsi="Arial" w:cs="Arial"/>
        </w:rPr>
      </w:pPr>
    </w:p>
    <w:p w:rsidR="00E351A1" w:rsidRPr="008D3752" w:rsidRDefault="00E351A1" w:rsidP="00FE30A8">
      <w:pPr>
        <w:ind w:left="720"/>
        <w:jc w:val="both"/>
        <w:rPr>
          <w:rFonts w:ascii="Arial" w:hAnsi="Arial" w:cs="Arial"/>
        </w:rPr>
      </w:pPr>
      <w:r w:rsidRPr="008D3752">
        <w:rPr>
          <w:rFonts w:ascii="Arial" w:hAnsi="Arial" w:cs="Arial"/>
        </w:rPr>
        <w:t>LICITACION No.:</w:t>
      </w:r>
      <w:r w:rsidRPr="008D3752">
        <w:rPr>
          <w:rFonts w:ascii="Arial" w:hAnsi="Arial" w:cs="Arial"/>
        </w:rPr>
        <w:tab/>
        <w:t>La clave que le corresponda.</w:t>
      </w:r>
    </w:p>
    <w:p w:rsidR="00E351A1" w:rsidRPr="008D3752" w:rsidRDefault="00E351A1" w:rsidP="00FE30A8">
      <w:pPr>
        <w:ind w:left="720"/>
        <w:jc w:val="both"/>
        <w:rPr>
          <w:rFonts w:ascii="Arial" w:hAnsi="Arial" w:cs="Arial"/>
        </w:rPr>
      </w:pPr>
      <w:r w:rsidRPr="008D3752">
        <w:rPr>
          <w:rFonts w:ascii="Arial" w:hAnsi="Arial" w:cs="Arial"/>
        </w:rPr>
        <w:t>PARA:</w:t>
      </w:r>
      <w:r w:rsidRPr="008D3752">
        <w:rPr>
          <w:rFonts w:ascii="Arial" w:hAnsi="Arial" w:cs="Arial"/>
        </w:rPr>
        <w:tab/>
        <w:t>Se especificará el tipo de obra y el lugar donde se efectuarán los trabajos.</w:t>
      </w:r>
    </w:p>
    <w:p w:rsidR="00E351A1" w:rsidRPr="008D3752" w:rsidRDefault="00E351A1" w:rsidP="00FE30A8">
      <w:pPr>
        <w:ind w:left="720"/>
        <w:jc w:val="both"/>
        <w:rPr>
          <w:rFonts w:ascii="Arial" w:hAnsi="Arial" w:cs="Arial"/>
        </w:rPr>
      </w:pPr>
      <w:r w:rsidRPr="008D3752">
        <w:rPr>
          <w:rFonts w:ascii="Arial" w:hAnsi="Arial" w:cs="Arial"/>
        </w:rPr>
        <w:t>RAZON SOCIAL DEL LICITANTE:</w:t>
      </w:r>
      <w:r w:rsidRPr="008D3752">
        <w:rPr>
          <w:rFonts w:ascii="Arial" w:hAnsi="Arial" w:cs="Arial"/>
        </w:rPr>
        <w:tab/>
        <w:t>Se anotará el Nombre o Razón Social completa del Licitante que presenta la proposición.</w:t>
      </w:r>
    </w:p>
    <w:p w:rsidR="00E351A1" w:rsidRPr="008D3752" w:rsidRDefault="00E351A1" w:rsidP="00FE30A8">
      <w:pPr>
        <w:ind w:left="720"/>
        <w:jc w:val="both"/>
        <w:rPr>
          <w:rFonts w:ascii="Arial" w:hAnsi="Arial" w:cs="Arial"/>
        </w:rPr>
      </w:pPr>
      <w:r w:rsidRPr="008D3752">
        <w:rPr>
          <w:rFonts w:ascii="Arial" w:hAnsi="Arial" w:cs="Arial"/>
        </w:rPr>
        <w:t>FIRMA DEL LICITANTE:</w:t>
      </w:r>
      <w:r w:rsidRPr="008D3752">
        <w:rPr>
          <w:rFonts w:ascii="Arial" w:hAnsi="Arial" w:cs="Arial"/>
        </w:rPr>
        <w:tab/>
        <w:t>Este espacio servirá para que signe el Representante Legal del Licitante.</w:t>
      </w:r>
    </w:p>
    <w:p w:rsidR="00E351A1" w:rsidRPr="008D3752" w:rsidRDefault="00E351A1" w:rsidP="00FE30A8">
      <w:pPr>
        <w:jc w:val="both"/>
        <w:rPr>
          <w:rFonts w:ascii="Arial" w:hAnsi="Arial" w:cs="Arial"/>
        </w:rPr>
      </w:pPr>
    </w:p>
    <w:p w:rsidR="00E351A1" w:rsidRPr="008D3752" w:rsidRDefault="00E351A1" w:rsidP="00FE30A8">
      <w:pPr>
        <w:jc w:val="both"/>
        <w:rPr>
          <w:rFonts w:ascii="Arial" w:hAnsi="Arial" w:cs="Arial"/>
        </w:rPr>
      </w:pPr>
      <w:r w:rsidRPr="008D3752">
        <w:rPr>
          <w:rFonts w:ascii="Arial" w:hAnsi="Arial" w:cs="Arial"/>
        </w:rPr>
        <w:t>B).-</w:t>
      </w:r>
      <w:r w:rsidRPr="008D3752">
        <w:rPr>
          <w:rFonts w:ascii="Arial" w:hAnsi="Arial" w:cs="Arial"/>
        </w:rPr>
        <w:tab/>
        <w:t>TEXTO:</w:t>
      </w:r>
    </w:p>
    <w:p w:rsidR="00E351A1" w:rsidRPr="008D3752" w:rsidRDefault="00E351A1" w:rsidP="00FE30A8">
      <w:pPr>
        <w:jc w:val="both"/>
        <w:rPr>
          <w:rFonts w:ascii="Arial" w:hAnsi="Arial" w:cs="Arial"/>
        </w:rPr>
      </w:pPr>
    </w:p>
    <w:p w:rsidR="00E351A1" w:rsidRPr="008D3752" w:rsidRDefault="00E351A1" w:rsidP="00FE30A8">
      <w:pPr>
        <w:ind w:left="720"/>
        <w:jc w:val="both"/>
        <w:rPr>
          <w:rFonts w:ascii="Arial" w:hAnsi="Arial" w:cs="Arial"/>
        </w:rPr>
      </w:pPr>
      <w:r w:rsidRPr="008D3752">
        <w:rPr>
          <w:rFonts w:ascii="Arial" w:hAnsi="Arial" w:cs="Arial"/>
        </w:rPr>
        <w:tab/>
        <w:t>CARGOS ADICIONALES</w:t>
      </w:r>
      <w:r w:rsidRPr="008D3752">
        <w:rPr>
          <w:rFonts w:ascii="Arial" w:hAnsi="Arial" w:cs="Arial"/>
        </w:rPr>
        <w:tab/>
        <w:t xml:space="preserve">Se obtiene multiplicar el monto de la propuesta por el porcentaje de retención correspondiente al servicio de vigilancia, inspección y control de </w:t>
      </w:r>
      <w:smartTag w:uri="urn:schemas-microsoft-com:office:smarttags" w:element="PersonName">
        <w:smartTagPr>
          <w:attr w:name="ProductID" w:val="la Secretar￭a"/>
        </w:smartTagPr>
        <w:r w:rsidRPr="008D3752">
          <w:rPr>
            <w:rFonts w:ascii="Arial" w:hAnsi="Arial" w:cs="Arial"/>
          </w:rPr>
          <w:t>la Secretaría</w:t>
        </w:r>
      </w:smartTag>
      <w:r w:rsidRPr="008D3752">
        <w:rPr>
          <w:rFonts w:ascii="Arial" w:hAnsi="Arial" w:cs="Arial"/>
        </w:rPr>
        <w:t xml:space="preserve"> de la Contraloría General del estado.</w:t>
      </w:r>
    </w:p>
    <w:p w:rsidR="00E351A1" w:rsidRPr="008D3752" w:rsidRDefault="00E351A1" w:rsidP="00FE30A8">
      <w:pPr>
        <w:jc w:val="both"/>
        <w:rPr>
          <w:rFonts w:ascii="Arial" w:hAnsi="Arial" w:cs="Arial"/>
        </w:rPr>
      </w:pPr>
    </w:p>
    <w:p w:rsidR="00E351A1" w:rsidRPr="008D3752" w:rsidRDefault="00E351A1" w:rsidP="00FE30A8">
      <w:pPr>
        <w:ind w:left="720"/>
        <w:jc w:val="both"/>
        <w:rPr>
          <w:rFonts w:ascii="Arial" w:hAnsi="Arial" w:cs="Arial"/>
        </w:rPr>
      </w:pPr>
      <w:r w:rsidRPr="008D3752">
        <w:rPr>
          <w:rFonts w:ascii="Arial" w:hAnsi="Arial" w:cs="Arial"/>
        </w:rPr>
        <w:tab/>
        <w:t xml:space="preserve">MONTO DE </w:t>
      </w:r>
      <w:smartTag w:uri="urn:schemas-microsoft-com:office:smarttags" w:element="PersonName">
        <w:smartTagPr>
          <w:attr w:name="ProductID" w:val="LA PROPUESTA El"/>
        </w:smartTagPr>
        <w:r w:rsidRPr="008D3752">
          <w:rPr>
            <w:rFonts w:ascii="Arial" w:hAnsi="Arial" w:cs="Arial"/>
          </w:rPr>
          <w:t>LA PROPUESTA</w:t>
        </w:r>
        <w:r w:rsidRPr="008D3752">
          <w:rPr>
            <w:rFonts w:ascii="Arial" w:hAnsi="Arial" w:cs="Arial"/>
          </w:rPr>
          <w:tab/>
          <w:t>El</w:t>
        </w:r>
      </w:smartTag>
      <w:r w:rsidRPr="008D3752">
        <w:rPr>
          <w:rFonts w:ascii="Arial" w:hAnsi="Arial" w:cs="Arial"/>
        </w:rPr>
        <w:t xml:space="preserve"> propuesto por el Licitante en el cálculo del cargo por financiamiento (ANEXO 3 B).</w:t>
      </w:r>
    </w:p>
    <w:p w:rsidR="00E351A1" w:rsidRPr="008D3752" w:rsidRDefault="00E351A1" w:rsidP="00FE30A8">
      <w:pPr>
        <w:ind w:left="720"/>
        <w:jc w:val="both"/>
        <w:rPr>
          <w:rFonts w:ascii="Arial" w:hAnsi="Arial" w:cs="Arial"/>
        </w:rPr>
      </w:pPr>
    </w:p>
    <w:p w:rsidR="00E351A1" w:rsidRPr="008D3752" w:rsidRDefault="00E351A1" w:rsidP="00FE30A8">
      <w:pPr>
        <w:ind w:left="720"/>
        <w:jc w:val="both"/>
        <w:rPr>
          <w:rFonts w:ascii="Arial" w:hAnsi="Arial" w:cs="Arial"/>
          <w:b/>
          <w:color w:val="FF6600"/>
        </w:rPr>
      </w:pPr>
      <w:r w:rsidRPr="008D3752">
        <w:rPr>
          <w:rFonts w:ascii="Arial" w:hAnsi="Arial" w:cs="Arial"/>
          <w:b/>
          <w:color w:val="FF6600"/>
        </w:rPr>
        <w:t xml:space="preserve">PORCENTAJE DE RETENCION DE </w:t>
      </w:r>
      <w:smartTag w:uri="urn:schemas-microsoft-com:office:smarttags" w:element="PersonName">
        <w:smartTagPr>
          <w:attr w:name="ProductID" w:val="la SECRETARￍA DE"/>
        </w:smartTagPr>
        <w:r w:rsidRPr="008D3752">
          <w:rPr>
            <w:rFonts w:ascii="Arial" w:hAnsi="Arial" w:cs="Arial"/>
            <w:b/>
            <w:color w:val="FF6600"/>
          </w:rPr>
          <w:t>LA SECRETARÍA DE</w:t>
        </w:r>
      </w:smartTag>
      <w:r w:rsidRPr="008D3752">
        <w:rPr>
          <w:rFonts w:ascii="Arial" w:hAnsi="Arial" w:cs="Arial"/>
          <w:b/>
          <w:color w:val="FF6600"/>
        </w:rPr>
        <w:t xml:space="preserve"> LA </w:t>
      </w:r>
      <w:r w:rsidRPr="00B25B31">
        <w:rPr>
          <w:rFonts w:ascii="Arial" w:hAnsi="Arial" w:cs="Arial"/>
          <w:b/>
          <w:color w:val="FF6600"/>
        </w:rPr>
        <w:t xml:space="preserve">CONTRALORÍA </w:t>
      </w:r>
      <w:r w:rsidRPr="008D3752">
        <w:rPr>
          <w:rFonts w:ascii="Arial" w:hAnsi="Arial" w:cs="Arial"/>
          <w:b/>
          <w:color w:val="FF6600"/>
        </w:rPr>
        <w:t>GENERAL DEL ESTADO</w:t>
      </w:r>
      <w:r w:rsidRPr="008D3752">
        <w:rPr>
          <w:rFonts w:ascii="Arial" w:hAnsi="Arial" w:cs="Arial"/>
          <w:b/>
          <w:color w:val="FF6600"/>
        </w:rPr>
        <w:tab/>
        <w:t>corresponde al 0.2% (DOS al millar) del importe de cada estimación.</w:t>
      </w:r>
    </w:p>
    <w:p w:rsidR="00E351A1" w:rsidRDefault="00E351A1" w:rsidP="001C610B">
      <w:pPr>
        <w:jc w:val="right"/>
        <w:rPr>
          <w:rFonts w:ascii="Technical" w:hAnsi="Technical"/>
          <w:b/>
        </w:rPr>
      </w:pPr>
    </w:p>
    <w:p w:rsidR="00E351A1" w:rsidRDefault="00E351A1" w:rsidP="001C610B">
      <w:pPr>
        <w:jc w:val="right"/>
        <w:rPr>
          <w:rFonts w:ascii="Technical" w:hAnsi="Technical"/>
          <w:b/>
        </w:rPr>
      </w:pPr>
    </w:p>
    <w:p w:rsidR="00E351A1" w:rsidRDefault="00E351A1" w:rsidP="001C610B">
      <w:pPr>
        <w:jc w:val="right"/>
        <w:rPr>
          <w:rFonts w:ascii="Technical" w:hAnsi="Technical"/>
          <w:b/>
        </w:rPr>
      </w:pPr>
    </w:p>
    <w:p w:rsidR="00E351A1" w:rsidRDefault="00E351A1" w:rsidP="001C610B">
      <w:pPr>
        <w:jc w:val="right"/>
        <w:rPr>
          <w:rFonts w:ascii="Technical" w:hAnsi="Technical"/>
          <w:b/>
        </w:rPr>
      </w:pPr>
    </w:p>
    <w:p w:rsidR="00E351A1" w:rsidRDefault="00E351A1" w:rsidP="001C610B">
      <w:pPr>
        <w:jc w:val="right"/>
        <w:rPr>
          <w:rFonts w:ascii="Technical" w:hAnsi="Technical"/>
          <w:b/>
        </w:rPr>
      </w:pPr>
    </w:p>
    <w:p w:rsidR="00E351A1" w:rsidRDefault="00E351A1" w:rsidP="001C610B">
      <w:pPr>
        <w:jc w:val="right"/>
        <w:rPr>
          <w:rFonts w:ascii="Technical" w:hAnsi="Technical"/>
          <w:b/>
        </w:rPr>
      </w:pPr>
    </w:p>
    <w:p w:rsidR="00E351A1" w:rsidRDefault="00E351A1" w:rsidP="001C610B">
      <w:pPr>
        <w:jc w:val="right"/>
        <w:rPr>
          <w:rFonts w:ascii="Technical" w:hAnsi="Technical"/>
          <w:b/>
        </w:rPr>
      </w:pPr>
    </w:p>
    <w:p w:rsidR="00E351A1" w:rsidRDefault="00E351A1" w:rsidP="001C610B">
      <w:pPr>
        <w:jc w:val="right"/>
        <w:rPr>
          <w:rFonts w:ascii="Technical" w:hAnsi="Technical"/>
          <w:b/>
        </w:rPr>
      </w:pPr>
    </w:p>
    <w:p w:rsidR="00E351A1" w:rsidRDefault="00E351A1" w:rsidP="001C610B">
      <w:pPr>
        <w:jc w:val="right"/>
        <w:rPr>
          <w:rFonts w:ascii="Technical" w:hAnsi="Technical"/>
          <w:b/>
        </w:rPr>
      </w:pPr>
    </w:p>
    <w:p w:rsidR="00E351A1" w:rsidRDefault="00E351A1" w:rsidP="001C610B">
      <w:pPr>
        <w:jc w:val="right"/>
        <w:rPr>
          <w:rFonts w:ascii="Technical" w:hAnsi="Technical"/>
          <w:b/>
        </w:rPr>
      </w:pPr>
    </w:p>
    <w:p w:rsidR="00E351A1" w:rsidRDefault="00E351A1" w:rsidP="00FE30A8">
      <w:pPr>
        <w:rPr>
          <w:rFonts w:ascii="Technical" w:hAnsi="Technical"/>
          <w:b/>
        </w:rPr>
      </w:pPr>
    </w:p>
    <w:p w:rsidR="00E351A1" w:rsidRDefault="00E351A1" w:rsidP="00FE30A8">
      <w:pPr>
        <w:rPr>
          <w:rFonts w:ascii="Technical" w:hAnsi="Technical"/>
          <w:b/>
        </w:rPr>
      </w:pPr>
    </w:p>
    <w:p w:rsidR="00E351A1" w:rsidRDefault="00E351A1" w:rsidP="00FE30A8">
      <w:pPr>
        <w:rPr>
          <w:rFonts w:ascii="Technical" w:hAnsi="Technical"/>
          <w:b/>
        </w:rPr>
      </w:pPr>
    </w:p>
    <w:p w:rsidR="00E351A1" w:rsidRDefault="00E351A1" w:rsidP="00FE30A8">
      <w:pPr>
        <w:rPr>
          <w:rFonts w:ascii="Technical" w:hAnsi="Technical"/>
          <w:b/>
        </w:rPr>
      </w:pPr>
    </w:p>
    <w:p w:rsidR="00E351A1" w:rsidRDefault="00E351A1" w:rsidP="00FE30A8">
      <w:pPr>
        <w:rPr>
          <w:rFonts w:ascii="Technical" w:hAnsi="Technical"/>
          <w:b/>
        </w:rPr>
      </w:pPr>
    </w:p>
    <w:p w:rsidR="00E351A1" w:rsidRDefault="00E351A1" w:rsidP="00FE30A8">
      <w:pPr>
        <w:rPr>
          <w:rFonts w:ascii="Technical" w:hAnsi="Technical"/>
          <w:b/>
        </w:rPr>
      </w:pPr>
    </w:p>
    <w:p w:rsidR="00E351A1" w:rsidRDefault="00E351A1" w:rsidP="00FE30A8">
      <w:pPr>
        <w:rPr>
          <w:rFonts w:ascii="Technical" w:hAnsi="Technical"/>
          <w:b/>
        </w:rPr>
      </w:pPr>
    </w:p>
    <w:p w:rsidR="00E351A1" w:rsidRDefault="00E351A1" w:rsidP="00FE30A8">
      <w:pPr>
        <w:rPr>
          <w:rFonts w:ascii="Technical" w:hAnsi="Technical"/>
          <w:b/>
        </w:rPr>
      </w:pPr>
    </w:p>
    <w:p w:rsidR="00E351A1" w:rsidRDefault="00E351A1" w:rsidP="00FE30A8">
      <w:pPr>
        <w:rPr>
          <w:rFonts w:ascii="Technical" w:hAnsi="Technical"/>
          <w:b/>
        </w:rPr>
      </w:pPr>
    </w:p>
    <w:p w:rsidR="00E351A1" w:rsidRDefault="00E351A1" w:rsidP="00FE30A8">
      <w:pPr>
        <w:rPr>
          <w:rFonts w:ascii="Technical" w:hAnsi="Technical"/>
          <w:b/>
        </w:rPr>
      </w:pPr>
    </w:p>
    <w:p w:rsidR="00E351A1" w:rsidRDefault="00E351A1" w:rsidP="00FE30A8">
      <w:pPr>
        <w:rPr>
          <w:rFonts w:ascii="Technical" w:hAnsi="Technical"/>
          <w:b/>
        </w:rPr>
      </w:pPr>
    </w:p>
    <w:p w:rsidR="00E351A1" w:rsidRDefault="00E351A1" w:rsidP="00FE30A8">
      <w:pPr>
        <w:rPr>
          <w:rFonts w:ascii="Technical" w:hAnsi="Technical"/>
          <w:b/>
        </w:rPr>
      </w:pPr>
    </w:p>
    <w:p w:rsidR="00E351A1" w:rsidRDefault="00E351A1" w:rsidP="00FE30A8">
      <w:pPr>
        <w:rPr>
          <w:rFonts w:ascii="Technical" w:hAnsi="Technical"/>
          <w:b/>
        </w:rPr>
      </w:pPr>
    </w:p>
    <w:p w:rsidR="00E351A1" w:rsidRDefault="00E351A1" w:rsidP="00FE30A8">
      <w:pPr>
        <w:rPr>
          <w:rFonts w:ascii="Technical" w:hAnsi="Technical"/>
          <w:b/>
        </w:rPr>
      </w:pPr>
    </w:p>
    <w:p w:rsidR="00E351A1" w:rsidRDefault="00E351A1" w:rsidP="00FE30A8">
      <w:pPr>
        <w:rPr>
          <w:rFonts w:ascii="Technical" w:hAnsi="Technical"/>
          <w:b/>
        </w:rPr>
      </w:pPr>
    </w:p>
    <w:p w:rsidR="00E351A1" w:rsidRDefault="00E351A1" w:rsidP="00FE30A8">
      <w:pPr>
        <w:rPr>
          <w:rFonts w:ascii="Technical" w:hAnsi="Technical"/>
          <w:b/>
        </w:rPr>
      </w:pPr>
    </w:p>
    <w:p w:rsidR="00E351A1" w:rsidRPr="00FD4420" w:rsidRDefault="00E351A1" w:rsidP="001C610B">
      <w:pPr>
        <w:jc w:val="right"/>
        <w:rPr>
          <w:rFonts w:ascii="Technical" w:hAnsi="Technical"/>
          <w:b/>
        </w:rPr>
      </w:pPr>
      <w:r w:rsidRPr="00FD4420">
        <w:rPr>
          <w:rFonts w:ascii="Technical" w:hAnsi="Technical"/>
          <w:b/>
        </w:rPr>
        <w:lastRenderedPageBreak/>
        <w:t xml:space="preserve"> (ANEXO AE8)</w:t>
      </w:r>
    </w:p>
    <w:p w:rsidR="00E351A1" w:rsidRPr="00FD4420" w:rsidRDefault="00E351A1" w:rsidP="00F260EF">
      <w:pPr>
        <w:jc w:val="right"/>
        <w:rPr>
          <w:rFonts w:ascii="Technical" w:hAnsi="Technical" w:cs="Arial"/>
          <w:b/>
        </w:rPr>
      </w:pPr>
      <w:r w:rsidRPr="00FD4420">
        <w:rPr>
          <w:rFonts w:ascii="Technical" w:hAnsi="Technical" w:cs="Arial"/>
          <w:b/>
        </w:rPr>
        <w:t>LISTADO DE INSUMOS QUE INTERVIENEN EN LA INTEGRACION DE LA PROPUESTA</w:t>
      </w:r>
    </w:p>
    <w:p w:rsidR="00E351A1" w:rsidRPr="00FD4420" w:rsidRDefault="00E351A1" w:rsidP="00F260EF">
      <w:pPr>
        <w:jc w:val="both"/>
        <w:rPr>
          <w:rFonts w:ascii="Technical" w:hAnsi="Technical" w:cs="Arial"/>
        </w:rPr>
      </w:pPr>
    </w:p>
    <w:p w:rsidR="00E351A1" w:rsidRPr="00FD4420" w:rsidRDefault="00E351A1" w:rsidP="00F260EF">
      <w:pPr>
        <w:jc w:val="both"/>
        <w:rPr>
          <w:rFonts w:ascii="Technical" w:hAnsi="Technical" w:cs="Arial"/>
        </w:rPr>
      </w:pPr>
      <w:r w:rsidRPr="00FD4420">
        <w:rPr>
          <w:rFonts w:ascii="Technical" w:hAnsi="Technical" w:cs="Arial"/>
        </w:rPr>
        <w:t>El licitante deberá presentar la explosión de insumos de su propuesta, separando los materiales y equipo de instalación permanente, la mano de obra y la maquinaria y equipo a utilizar para la ejecución de los trabajos, de acuerdo al siguiente formato:</w:t>
      </w:r>
    </w:p>
    <w:p w:rsidR="00E351A1" w:rsidRPr="00FD4420" w:rsidRDefault="00E351A1" w:rsidP="00F260EF">
      <w:pPr>
        <w:jc w:val="both"/>
        <w:rPr>
          <w:rFonts w:ascii="Technical" w:hAnsi="Technic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1"/>
        <w:gridCol w:w="4981"/>
      </w:tblGrid>
      <w:tr w:rsidR="00E351A1" w:rsidRPr="003349E9">
        <w:tc>
          <w:tcPr>
            <w:tcW w:w="5056" w:type="dxa"/>
          </w:tcPr>
          <w:p w:rsidR="00E351A1" w:rsidRPr="003349E9" w:rsidRDefault="00E351A1" w:rsidP="003349E9">
            <w:pPr>
              <w:jc w:val="both"/>
              <w:rPr>
                <w:rFonts w:ascii="Technical" w:hAnsi="Technical" w:cs="Arial"/>
                <w:sz w:val="16"/>
                <w:szCs w:val="16"/>
              </w:rPr>
            </w:pPr>
            <w:r w:rsidRPr="003349E9">
              <w:rPr>
                <w:rFonts w:ascii="Technical" w:hAnsi="Technical" w:cs="Arial"/>
                <w:sz w:val="16"/>
                <w:szCs w:val="16"/>
              </w:rPr>
              <w:t>No. LICITACION</w:t>
            </w:r>
          </w:p>
        </w:tc>
        <w:tc>
          <w:tcPr>
            <w:tcW w:w="5056" w:type="dxa"/>
          </w:tcPr>
          <w:p w:rsidR="00E351A1" w:rsidRPr="003349E9" w:rsidRDefault="00E351A1" w:rsidP="003349E9">
            <w:pPr>
              <w:jc w:val="center"/>
              <w:rPr>
                <w:rFonts w:ascii="Technical" w:hAnsi="Technical" w:cs="Arial"/>
                <w:sz w:val="16"/>
                <w:szCs w:val="16"/>
              </w:rPr>
            </w:pPr>
            <w:r w:rsidRPr="003349E9">
              <w:rPr>
                <w:rFonts w:ascii="Technical" w:hAnsi="Technical" w:cs="Arial"/>
                <w:sz w:val="16"/>
                <w:szCs w:val="16"/>
              </w:rPr>
              <w:t>(Nombre del Licitante)</w:t>
            </w:r>
          </w:p>
        </w:tc>
      </w:tr>
      <w:tr w:rsidR="00E351A1" w:rsidRPr="003349E9">
        <w:tc>
          <w:tcPr>
            <w:tcW w:w="5056" w:type="dxa"/>
          </w:tcPr>
          <w:p w:rsidR="00E351A1" w:rsidRPr="003349E9" w:rsidRDefault="00E351A1" w:rsidP="003349E9">
            <w:pPr>
              <w:jc w:val="both"/>
              <w:rPr>
                <w:rFonts w:ascii="Technical" w:hAnsi="Technical" w:cs="Arial"/>
                <w:sz w:val="16"/>
                <w:szCs w:val="16"/>
              </w:rPr>
            </w:pPr>
            <w:r w:rsidRPr="003349E9">
              <w:rPr>
                <w:rFonts w:ascii="Technical" w:hAnsi="Technical" w:cs="Arial"/>
                <w:sz w:val="16"/>
                <w:szCs w:val="16"/>
              </w:rPr>
              <w:t>DESCRIPCION DE LA OBRA :</w:t>
            </w:r>
          </w:p>
          <w:p w:rsidR="00E351A1" w:rsidRPr="003349E9" w:rsidRDefault="00E351A1" w:rsidP="003349E9">
            <w:pPr>
              <w:jc w:val="both"/>
              <w:rPr>
                <w:rFonts w:ascii="Technical" w:hAnsi="Technical" w:cs="Arial"/>
                <w:sz w:val="16"/>
                <w:szCs w:val="16"/>
              </w:rPr>
            </w:pPr>
          </w:p>
        </w:tc>
        <w:tc>
          <w:tcPr>
            <w:tcW w:w="5056" w:type="dxa"/>
          </w:tcPr>
          <w:p w:rsidR="00E351A1" w:rsidRPr="003349E9" w:rsidRDefault="00E351A1" w:rsidP="003349E9">
            <w:pPr>
              <w:jc w:val="both"/>
              <w:rPr>
                <w:rFonts w:ascii="Technical" w:hAnsi="Technical" w:cs="Arial"/>
                <w:sz w:val="16"/>
                <w:szCs w:val="16"/>
              </w:rPr>
            </w:pPr>
          </w:p>
          <w:p w:rsidR="00E351A1" w:rsidRPr="003349E9" w:rsidRDefault="00E351A1" w:rsidP="003349E9">
            <w:pPr>
              <w:jc w:val="both"/>
              <w:rPr>
                <w:rFonts w:ascii="Technical" w:hAnsi="Technical" w:cs="Arial"/>
                <w:sz w:val="16"/>
                <w:szCs w:val="16"/>
              </w:rPr>
            </w:pPr>
          </w:p>
          <w:p w:rsidR="00E351A1" w:rsidRPr="003349E9" w:rsidRDefault="00E351A1" w:rsidP="003349E9">
            <w:pPr>
              <w:jc w:val="center"/>
              <w:rPr>
                <w:rFonts w:ascii="Technical" w:hAnsi="Technical" w:cs="Arial"/>
                <w:sz w:val="16"/>
                <w:szCs w:val="16"/>
              </w:rPr>
            </w:pPr>
            <w:r w:rsidRPr="003349E9">
              <w:rPr>
                <w:rFonts w:ascii="Technical" w:hAnsi="Technical" w:cs="Arial"/>
                <w:sz w:val="16"/>
                <w:szCs w:val="16"/>
              </w:rPr>
              <w:t>(Nombre y firma del representante legal)</w:t>
            </w:r>
          </w:p>
        </w:tc>
      </w:tr>
    </w:tbl>
    <w:p w:rsidR="00E351A1" w:rsidRPr="00FD4420" w:rsidRDefault="00E351A1" w:rsidP="00F260EF">
      <w:pPr>
        <w:jc w:val="both"/>
        <w:rPr>
          <w:rFonts w:ascii="Technical" w:hAnsi="Technical" w:cs="Arial"/>
        </w:rPr>
      </w:pPr>
    </w:p>
    <w:p w:rsidR="00E351A1" w:rsidRPr="00FD4420" w:rsidRDefault="00E351A1" w:rsidP="00F260EF">
      <w:pPr>
        <w:jc w:val="both"/>
        <w:rPr>
          <w:rFonts w:ascii="Technical" w:hAnsi="Technical" w:cs="Arial"/>
          <w:b/>
        </w:rPr>
      </w:pPr>
      <w:r w:rsidRPr="00FD4420">
        <w:rPr>
          <w:rFonts w:ascii="Technical" w:hAnsi="Technical" w:cs="Arial"/>
          <w:b/>
        </w:rPr>
        <w:t>MATERIALES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8"/>
        <w:gridCol w:w="896"/>
        <w:gridCol w:w="1428"/>
        <w:gridCol w:w="1250"/>
        <w:gridCol w:w="1525"/>
      </w:tblGrid>
      <w:tr w:rsidR="00E351A1" w:rsidRPr="003349E9">
        <w:tc>
          <w:tcPr>
            <w:tcW w:w="4968" w:type="dxa"/>
            <w:shd w:val="clear" w:color="auto" w:fill="CCCCCC"/>
            <w:vAlign w:val="center"/>
          </w:tcPr>
          <w:p w:rsidR="00E351A1" w:rsidRPr="003349E9" w:rsidRDefault="00E351A1" w:rsidP="003349E9">
            <w:pPr>
              <w:jc w:val="center"/>
              <w:rPr>
                <w:rFonts w:ascii="Technical" w:hAnsi="Technical" w:cs="Arial"/>
                <w:sz w:val="16"/>
                <w:szCs w:val="16"/>
              </w:rPr>
            </w:pPr>
            <w:r w:rsidRPr="003349E9">
              <w:rPr>
                <w:rFonts w:ascii="Technical" w:hAnsi="Technical" w:cs="Arial"/>
                <w:sz w:val="16"/>
                <w:szCs w:val="16"/>
              </w:rPr>
              <w:t>DESCRIPCION</w:t>
            </w:r>
          </w:p>
        </w:tc>
        <w:tc>
          <w:tcPr>
            <w:tcW w:w="900" w:type="dxa"/>
            <w:shd w:val="clear" w:color="auto" w:fill="CCCCCC"/>
            <w:vAlign w:val="center"/>
          </w:tcPr>
          <w:p w:rsidR="00E351A1" w:rsidRPr="003349E9" w:rsidRDefault="00E351A1" w:rsidP="003349E9">
            <w:pPr>
              <w:jc w:val="center"/>
              <w:rPr>
                <w:rFonts w:ascii="Technical" w:hAnsi="Technical" w:cs="Arial"/>
                <w:sz w:val="16"/>
                <w:szCs w:val="16"/>
              </w:rPr>
            </w:pPr>
            <w:r w:rsidRPr="003349E9">
              <w:rPr>
                <w:rFonts w:ascii="Technical" w:hAnsi="Technical" w:cs="Arial"/>
                <w:sz w:val="16"/>
                <w:szCs w:val="16"/>
              </w:rPr>
              <w:t>UNIDAD</w:t>
            </w:r>
          </w:p>
        </w:tc>
        <w:tc>
          <w:tcPr>
            <w:tcW w:w="1440" w:type="dxa"/>
            <w:shd w:val="clear" w:color="auto" w:fill="CCCCCC"/>
            <w:vAlign w:val="center"/>
          </w:tcPr>
          <w:p w:rsidR="00E351A1" w:rsidRPr="003349E9" w:rsidRDefault="00E351A1" w:rsidP="003349E9">
            <w:pPr>
              <w:jc w:val="center"/>
              <w:rPr>
                <w:rFonts w:ascii="Technical" w:hAnsi="Technical" w:cs="Arial"/>
                <w:sz w:val="16"/>
                <w:szCs w:val="16"/>
              </w:rPr>
            </w:pPr>
            <w:r w:rsidRPr="003349E9">
              <w:rPr>
                <w:rFonts w:ascii="Technical" w:hAnsi="Technical" w:cs="Arial"/>
                <w:sz w:val="16"/>
                <w:szCs w:val="16"/>
              </w:rPr>
              <w:t>CANTIDAD REQUERIDA</w:t>
            </w:r>
          </w:p>
        </w:tc>
        <w:tc>
          <w:tcPr>
            <w:tcW w:w="1260" w:type="dxa"/>
            <w:shd w:val="clear" w:color="auto" w:fill="CCCCCC"/>
            <w:vAlign w:val="center"/>
          </w:tcPr>
          <w:p w:rsidR="00E351A1" w:rsidRPr="003349E9" w:rsidRDefault="00E351A1" w:rsidP="003349E9">
            <w:pPr>
              <w:jc w:val="center"/>
              <w:rPr>
                <w:rFonts w:ascii="Technical" w:hAnsi="Technical" w:cs="Arial"/>
                <w:sz w:val="16"/>
                <w:szCs w:val="16"/>
              </w:rPr>
            </w:pPr>
            <w:r w:rsidRPr="003349E9">
              <w:rPr>
                <w:rFonts w:ascii="Technical" w:hAnsi="Technical" w:cs="Arial"/>
                <w:sz w:val="16"/>
                <w:szCs w:val="16"/>
              </w:rPr>
              <w:t>COSTO UNITARIO</w:t>
            </w:r>
          </w:p>
        </w:tc>
        <w:tc>
          <w:tcPr>
            <w:tcW w:w="1544" w:type="dxa"/>
            <w:shd w:val="clear" w:color="auto" w:fill="CCCCCC"/>
            <w:vAlign w:val="center"/>
          </w:tcPr>
          <w:p w:rsidR="00E351A1" w:rsidRPr="003349E9" w:rsidRDefault="00E351A1" w:rsidP="003349E9">
            <w:pPr>
              <w:jc w:val="center"/>
              <w:rPr>
                <w:rFonts w:ascii="Technical" w:hAnsi="Technical" w:cs="Arial"/>
                <w:sz w:val="16"/>
                <w:szCs w:val="16"/>
              </w:rPr>
            </w:pPr>
            <w:r w:rsidRPr="003349E9">
              <w:rPr>
                <w:rFonts w:ascii="Technical" w:hAnsi="Technical" w:cs="Arial"/>
                <w:sz w:val="16"/>
                <w:szCs w:val="16"/>
              </w:rPr>
              <w:t>IMPORTE</w:t>
            </w:r>
          </w:p>
        </w:tc>
      </w:tr>
      <w:tr w:rsidR="00E351A1" w:rsidRPr="003349E9">
        <w:tc>
          <w:tcPr>
            <w:tcW w:w="4968" w:type="dxa"/>
          </w:tcPr>
          <w:p w:rsidR="00E351A1" w:rsidRPr="003349E9" w:rsidRDefault="00E351A1" w:rsidP="003349E9">
            <w:pPr>
              <w:jc w:val="both"/>
              <w:rPr>
                <w:rFonts w:ascii="Technical" w:hAnsi="Technical" w:cs="Arial"/>
                <w:sz w:val="16"/>
                <w:szCs w:val="16"/>
              </w:rPr>
            </w:pPr>
          </w:p>
        </w:tc>
        <w:tc>
          <w:tcPr>
            <w:tcW w:w="900" w:type="dxa"/>
          </w:tcPr>
          <w:p w:rsidR="00E351A1" w:rsidRPr="003349E9" w:rsidRDefault="00E351A1" w:rsidP="003349E9">
            <w:pPr>
              <w:jc w:val="both"/>
              <w:rPr>
                <w:rFonts w:ascii="Technical" w:hAnsi="Technical" w:cs="Arial"/>
                <w:sz w:val="16"/>
                <w:szCs w:val="16"/>
              </w:rPr>
            </w:pPr>
          </w:p>
        </w:tc>
        <w:tc>
          <w:tcPr>
            <w:tcW w:w="1440" w:type="dxa"/>
          </w:tcPr>
          <w:p w:rsidR="00E351A1" w:rsidRPr="003349E9" w:rsidRDefault="00E351A1" w:rsidP="003349E9">
            <w:pPr>
              <w:jc w:val="both"/>
              <w:rPr>
                <w:rFonts w:ascii="Technical" w:hAnsi="Technical" w:cs="Arial"/>
                <w:sz w:val="16"/>
                <w:szCs w:val="16"/>
              </w:rPr>
            </w:pPr>
          </w:p>
        </w:tc>
        <w:tc>
          <w:tcPr>
            <w:tcW w:w="1260" w:type="dxa"/>
          </w:tcPr>
          <w:p w:rsidR="00E351A1" w:rsidRPr="003349E9" w:rsidRDefault="00E351A1" w:rsidP="003349E9">
            <w:pPr>
              <w:jc w:val="both"/>
              <w:rPr>
                <w:rFonts w:ascii="Technical" w:hAnsi="Technical" w:cs="Arial"/>
                <w:sz w:val="16"/>
                <w:szCs w:val="16"/>
              </w:rPr>
            </w:pPr>
          </w:p>
        </w:tc>
        <w:tc>
          <w:tcPr>
            <w:tcW w:w="1544" w:type="dxa"/>
          </w:tcPr>
          <w:p w:rsidR="00E351A1" w:rsidRPr="003349E9" w:rsidRDefault="00E351A1" w:rsidP="003349E9">
            <w:pPr>
              <w:jc w:val="both"/>
              <w:rPr>
                <w:rFonts w:ascii="Technical" w:hAnsi="Technical" w:cs="Arial"/>
                <w:sz w:val="16"/>
                <w:szCs w:val="16"/>
              </w:rPr>
            </w:pPr>
          </w:p>
        </w:tc>
      </w:tr>
      <w:tr w:rsidR="00E351A1" w:rsidRPr="003349E9">
        <w:tc>
          <w:tcPr>
            <w:tcW w:w="4968" w:type="dxa"/>
            <w:tcBorders>
              <w:bottom w:val="single" w:sz="4" w:space="0" w:color="auto"/>
            </w:tcBorders>
          </w:tcPr>
          <w:p w:rsidR="00E351A1" w:rsidRPr="003349E9" w:rsidRDefault="00E351A1" w:rsidP="003349E9">
            <w:pPr>
              <w:jc w:val="both"/>
              <w:rPr>
                <w:rFonts w:ascii="Technical" w:hAnsi="Technical" w:cs="Arial"/>
                <w:sz w:val="16"/>
                <w:szCs w:val="16"/>
              </w:rPr>
            </w:pPr>
          </w:p>
        </w:tc>
        <w:tc>
          <w:tcPr>
            <w:tcW w:w="900" w:type="dxa"/>
            <w:tcBorders>
              <w:bottom w:val="single" w:sz="4" w:space="0" w:color="auto"/>
            </w:tcBorders>
          </w:tcPr>
          <w:p w:rsidR="00E351A1" w:rsidRPr="003349E9" w:rsidRDefault="00E351A1" w:rsidP="003349E9">
            <w:pPr>
              <w:jc w:val="both"/>
              <w:rPr>
                <w:rFonts w:ascii="Technical" w:hAnsi="Technical" w:cs="Arial"/>
                <w:sz w:val="16"/>
                <w:szCs w:val="16"/>
              </w:rPr>
            </w:pPr>
          </w:p>
        </w:tc>
        <w:tc>
          <w:tcPr>
            <w:tcW w:w="1440" w:type="dxa"/>
            <w:tcBorders>
              <w:bottom w:val="single" w:sz="4" w:space="0" w:color="auto"/>
            </w:tcBorders>
          </w:tcPr>
          <w:p w:rsidR="00E351A1" w:rsidRPr="003349E9" w:rsidRDefault="00E351A1" w:rsidP="003349E9">
            <w:pPr>
              <w:jc w:val="both"/>
              <w:rPr>
                <w:rFonts w:ascii="Technical" w:hAnsi="Technical" w:cs="Arial"/>
                <w:sz w:val="16"/>
                <w:szCs w:val="16"/>
              </w:rPr>
            </w:pPr>
          </w:p>
        </w:tc>
        <w:tc>
          <w:tcPr>
            <w:tcW w:w="1260" w:type="dxa"/>
            <w:tcBorders>
              <w:bottom w:val="single" w:sz="4" w:space="0" w:color="auto"/>
            </w:tcBorders>
          </w:tcPr>
          <w:p w:rsidR="00E351A1" w:rsidRPr="003349E9" w:rsidRDefault="00E351A1" w:rsidP="003349E9">
            <w:pPr>
              <w:jc w:val="both"/>
              <w:rPr>
                <w:rFonts w:ascii="Technical" w:hAnsi="Technical" w:cs="Arial"/>
                <w:sz w:val="16"/>
                <w:szCs w:val="16"/>
              </w:rPr>
            </w:pPr>
          </w:p>
        </w:tc>
        <w:tc>
          <w:tcPr>
            <w:tcW w:w="1544" w:type="dxa"/>
            <w:tcBorders>
              <w:bottom w:val="single" w:sz="4" w:space="0" w:color="auto"/>
            </w:tcBorders>
          </w:tcPr>
          <w:p w:rsidR="00E351A1" w:rsidRPr="003349E9" w:rsidRDefault="00E351A1" w:rsidP="003349E9">
            <w:pPr>
              <w:jc w:val="both"/>
              <w:rPr>
                <w:rFonts w:ascii="Technical" w:hAnsi="Technical" w:cs="Arial"/>
                <w:sz w:val="16"/>
                <w:szCs w:val="16"/>
              </w:rPr>
            </w:pPr>
          </w:p>
        </w:tc>
      </w:tr>
      <w:tr w:rsidR="00E351A1" w:rsidRPr="003349E9">
        <w:tc>
          <w:tcPr>
            <w:tcW w:w="8568" w:type="dxa"/>
            <w:gridSpan w:val="4"/>
            <w:tcBorders>
              <w:top w:val="single" w:sz="4" w:space="0" w:color="auto"/>
              <w:left w:val="nil"/>
              <w:bottom w:val="nil"/>
              <w:right w:val="single" w:sz="4" w:space="0" w:color="auto"/>
            </w:tcBorders>
          </w:tcPr>
          <w:p w:rsidR="00E351A1" w:rsidRPr="003349E9" w:rsidRDefault="00E351A1" w:rsidP="003349E9">
            <w:pPr>
              <w:jc w:val="right"/>
              <w:rPr>
                <w:rFonts w:ascii="Technical" w:hAnsi="Technical" w:cs="Arial"/>
                <w:b/>
                <w:sz w:val="16"/>
                <w:szCs w:val="16"/>
              </w:rPr>
            </w:pPr>
            <w:r w:rsidRPr="003349E9">
              <w:rPr>
                <w:rFonts w:ascii="Technical" w:hAnsi="Technical" w:cs="Arial"/>
                <w:b/>
                <w:sz w:val="16"/>
                <w:szCs w:val="16"/>
              </w:rPr>
              <w:t>TOTAL DE MATERIALES</w:t>
            </w:r>
          </w:p>
        </w:tc>
        <w:tc>
          <w:tcPr>
            <w:tcW w:w="1544" w:type="dxa"/>
            <w:tcBorders>
              <w:top w:val="single" w:sz="4" w:space="0" w:color="auto"/>
              <w:left w:val="single" w:sz="4" w:space="0" w:color="auto"/>
            </w:tcBorders>
          </w:tcPr>
          <w:p w:rsidR="00E351A1" w:rsidRPr="003349E9" w:rsidRDefault="00E351A1" w:rsidP="003349E9">
            <w:pPr>
              <w:jc w:val="both"/>
              <w:rPr>
                <w:rFonts w:ascii="Technical" w:hAnsi="Technical" w:cs="Arial"/>
                <w:sz w:val="16"/>
                <w:szCs w:val="16"/>
              </w:rPr>
            </w:pPr>
          </w:p>
        </w:tc>
      </w:tr>
    </w:tbl>
    <w:p w:rsidR="00E351A1" w:rsidRPr="00FD4420" w:rsidRDefault="00E351A1" w:rsidP="00F260EF">
      <w:pPr>
        <w:jc w:val="both"/>
        <w:rPr>
          <w:rFonts w:ascii="Technical" w:hAnsi="Technical" w:cs="Arial"/>
          <w:sz w:val="16"/>
          <w:szCs w:val="16"/>
        </w:rPr>
      </w:pPr>
    </w:p>
    <w:p w:rsidR="00E351A1" w:rsidRPr="00FD4420" w:rsidRDefault="00E351A1" w:rsidP="00F260EF">
      <w:pPr>
        <w:jc w:val="both"/>
        <w:rPr>
          <w:rFonts w:ascii="Technical" w:hAnsi="Technical" w:cs="Arial"/>
          <w:b/>
        </w:rPr>
      </w:pPr>
      <w:r w:rsidRPr="00FD4420">
        <w:rPr>
          <w:rFonts w:ascii="Technical" w:hAnsi="Technical" w:cs="Arial"/>
          <w:b/>
        </w:rPr>
        <w:t>MANO DE OBRA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8"/>
        <w:gridCol w:w="896"/>
        <w:gridCol w:w="1428"/>
        <w:gridCol w:w="1250"/>
        <w:gridCol w:w="1525"/>
      </w:tblGrid>
      <w:tr w:rsidR="00E351A1" w:rsidRPr="003349E9">
        <w:tc>
          <w:tcPr>
            <w:tcW w:w="4968" w:type="dxa"/>
            <w:shd w:val="clear" w:color="auto" w:fill="CCCCCC"/>
            <w:vAlign w:val="center"/>
          </w:tcPr>
          <w:p w:rsidR="00E351A1" w:rsidRPr="003349E9" w:rsidRDefault="00E351A1" w:rsidP="003349E9">
            <w:pPr>
              <w:jc w:val="center"/>
              <w:rPr>
                <w:rFonts w:ascii="Technical" w:hAnsi="Technical" w:cs="Arial"/>
                <w:sz w:val="16"/>
                <w:szCs w:val="16"/>
              </w:rPr>
            </w:pPr>
            <w:r w:rsidRPr="003349E9">
              <w:rPr>
                <w:rFonts w:ascii="Technical" w:hAnsi="Technical" w:cs="Arial"/>
                <w:sz w:val="16"/>
                <w:szCs w:val="16"/>
              </w:rPr>
              <w:t>DESCRIPCION</w:t>
            </w:r>
          </w:p>
        </w:tc>
        <w:tc>
          <w:tcPr>
            <w:tcW w:w="900" w:type="dxa"/>
            <w:shd w:val="clear" w:color="auto" w:fill="CCCCCC"/>
            <w:vAlign w:val="center"/>
          </w:tcPr>
          <w:p w:rsidR="00E351A1" w:rsidRPr="003349E9" w:rsidRDefault="00E351A1" w:rsidP="003349E9">
            <w:pPr>
              <w:jc w:val="center"/>
              <w:rPr>
                <w:rFonts w:ascii="Technical" w:hAnsi="Technical" w:cs="Arial"/>
                <w:sz w:val="16"/>
                <w:szCs w:val="16"/>
              </w:rPr>
            </w:pPr>
            <w:r w:rsidRPr="003349E9">
              <w:rPr>
                <w:rFonts w:ascii="Technical" w:hAnsi="Technical" w:cs="Arial"/>
                <w:sz w:val="16"/>
                <w:szCs w:val="16"/>
              </w:rPr>
              <w:t>UNIDAD</w:t>
            </w:r>
          </w:p>
        </w:tc>
        <w:tc>
          <w:tcPr>
            <w:tcW w:w="1440" w:type="dxa"/>
            <w:shd w:val="clear" w:color="auto" w:fill="CCCCCC"/>
            <w:vAlign w:val="center"/>
          </w:tcPr>
          <w:p w:rsidR="00E351A1" w:rsidRPr="003349E9" w:rsidRDefault="00E351A1" w:rsidP="003349E9">
            <w:pPr>
              <w:jc w:val="center"/>
              <w:rPr>
                <w:rFonts w:ascii="Technical" w:hAnsi="Technical" w:cs="Arial"/>
                <w:sz w:val="16"/>
                <w:szCs w:val="16"/>
              </w:rPr>
            </w:pPr>
            <w:r w:rsidRPr="003349E9">
              <w:rPr>
                <w:rFonts w:ascii="Technical" w:hAnsi="Technical" w:cs="Arial"/>
                <w:sz w:val="16"/>
                <w:szCs w:val="16"/>
              </w:rPr>
              <w:t>CANTIDAD REQUERIDA</w:t>
            </w:r>
          </w:p>
        </w:tc>
        <w:tc>
          <w:tcPr>
            <w:tcW w:w="1260" w:type="dxa"/>
            <w:shd w:val="clear" w:color="auto" w:fill="CCCCCC"/>
            <w:vAlign w:val="center"/>
          </w:tcPr>
          <w:p w:rsidR="00E351A1" w:rsidRPr="003349E9" w:rsidRDefault="00E351A1" w:rsidP="003349E9">
            <w:pPr>
              <w:jc w:val="center"/>
              <w:rPr>
                <w:rFonts w:ascii="Technical" w:hAnsi="Technical" w:cs="Arial"/>
                <w:sz w:val="16"/>
                <w:szCs w:val="16"/>
              </w:rPr>
            </w:pPr>
            <w:r w:rsidRPr="003349E9">
              <w:rPr>
                <w:rFonts w:ascii="Technical" w:hAnsi="Technical" w:cs="Arial"/>
                <w:sz w:val="16"/>
                <w:szCs w:val="16"/>
              </w:rPr>
              <w:t>COSTO UNITARIO</w:t>
            </w:r>
          </w:p>
        </w:tc>
        <w:tc>
          <w:tcPr>
            <w:tcW w:w="1544" w:type="dxa"/>
            <w:shd w:val="clear" w:color="auto" w:fill="CCCCCC"/>
            <w:vAlign w:val="center"/>
          </w:tcPr>
          <w:p w:rsidR="00E351A1" w:rsidRPr="003349E9" w:rsidRDefault="00E351A1" w:rsidP="003349E9">
            <w:pPr>
              <w:jc w:val="center"/>
              <w:rPr>
                <w:rFonts w:ascii="Technical" w:hAnsi="Technical" w:cs="Arial"/>
                <w:sz w:val="16"/>
                <w:szCs w:val="16"/>
              </w:rPr>
            </w:pPr>
            <w:r w:rsidRPr="003349E9">
              <w:rPr>
                <w:rFonts w:ascii="Technical" w:hAnsi="Technical" w:cs="Arial"/>
                <w:sz w:val="16"/>
                <w:szCs w:val="16"/>
              </w:rPr>
              <w:t>IMPORTE</w:t>
            </w:r>
          </w:p>
        </w:tc>
      </w:tr>
      <w:tr w:rsidR="00E351A1" w:rsidRPr="003349E9">
        <w:tc>
          <w:tcPr>
            <w:tcW w:w="4968" w:type="dxa"/>
          </w:tcPr>
          <w:p w:rsidR="00E351A1" w:rsidRPr="003349E9" w:rsidRDefault="00E351A1" w:rsidP="003349E9">
            <w:pPr>
              <w:jc w:val="both"/>
              <w:rPr>
                <w:rFonts w:ascii="Technical" w:hAnsi="Technical" w:cs="Arial"/>
                <w:sz w:val="16"/>
                <w:szCs w:val="16"/>
              </w:rPr>
            </w:pPr>
          </w:p>
        </w:tc>
        <w:tc>
          <w:tcPr>
            <w:tcW w:w="900" w:type="dxa"/>
          </w:tcPr>
          <w:p w:rsidR="00E351A1" w:rsidRPr="003349E9" w:rsidRDefault="00E351A1" w:rsidP="003349E9">
            <w:pPr>
              <w:jc w:val="both"/>
              <w:rPr>
                <w:rFonts w:ascii="Technical" w:hAnsi="Technical" w:cs="Arial"/>
                <w:sz w:val="16"/>
                <w:szCs w:val="16"/>
              </w:rPr>
            </w:pPr>
          </w:p>
        </w:tc>
        <w:tc>
          <w:tcPr>
            <w:tcW w:w="1440" w:type="dxa"/>
          </w:tcPr>
          <w:p w:rsidR="00E351A1" w:rsidRPr="003349E9" w:rsidRDefault="00E351A1" w:rsidP="003349E9">
            <w:pPr>
              <w:jc w:val="both"/>
              <w:rPr>
                <w:rFonts w:ascii="Technical" w:hAnsi="Technical" w:cs="Arial"/>
                <w:sz w:val="16"/>
                <w:szCs w:val="16"/>
              </w:rPr>
            </w:pPr>
          </w:p>
        </w:tc>
        <w:tc>
          <w:tcPr>
            <w:tcW w:w="1260" w:type="dxa"/>
          </w:tcPr>
          <w:p w:rsidR="00E351A1" w:rsidRPr="003349E9" w:rsidRDefault="00E351A1" w:rsidP="003349E9">
            <w:pPr>
              <w:jc w:val="both"/>
              <w:rPr>
                <w:rFonts w:ascii="Technical" w:hAnsi="Technical" w:cs="Arial"/>
                <w:sz w:val="16"/>
                <w:szCs w:val="16"/>
              </w:rPr>
            </w:pPr>
          </w:p>
        </w:tc>
        <w:tc>
          <w:tcPr>
            <w:tcW w:w="1544" w:type="dxa"/>
          </w:tcPr>
          <w:p w:rsidR="00E351A1" w:rsidRPr="003349E9" w:rsidRDefault="00E351A1" w:rsidP="003349E9">
            <w:pPr>
              <w:jc w:val="both"/>
              <w:rPr>
                <w:rFonts w:ascii="Technical" w:hAnsi="Technical" w:cs="Arial"/>
                <w:sz w:val="16"/>
                <w:szCs w:val="16"/>
              </w:rPr>
            </w:pPr>
          </w:p>
        </w:tc>
      </w:tr>
      <w:tr w:rsidR="00E351A1" w:rsidRPr="003349E9">
        <w:tc>
          <w:tcPr>
            <w:tcW w:w="4968" w:type="dxa"/>
            <w:tcBorders>
              <w:bottom w:val="single" w:sz="4" w:space="0" w:color="auto"/>
            </w:tcBorders>
          </w:tcPr>
          <w:p w:rsidR="00E351A1" w:rsidRPr="003349E9" w:rsidRDefault="00E351A1" w:rsidP="003349E9">
            <w:pPr>
              <w:jc w:val="both"/>
              <w:rPr>
                <w:rFonts w:ascii="Technical" w:hAnsi="Technical" w:cs="Arial"/>
                <w:sz w:val="16"/>
                <w:szCs w:val="16"/>
              </w:rPr>
            </w:pPr>
          </w:p>
        </w:tc>
        <w:tc>
          <w:tcPr>
            <w:tcW w:w="900" w:type="dxa"/>
            <w:tcBorders>
              <w:bottom w:val="single" w:sz="4" w:space="0" w:color="auto"/>
            </w:tcBorders>
          </w:tcPr>
          <w:p w:rsidR="00E351A1" w:rsidRPr="003349E9" w:rsidRDefault="00E351A1" w:rsidP="003349E9">
            <w:pPr>
              <w:jc w:val="both"/>
              <w:rPr>
                <w:rFonts w:ascii="Technical" w:hAnsi="Technical" w:cs="Arial"/>
                <w:sz w:val="16"/>
                <w:szCs w:val="16"/>
              </w:rPr>
            </w:pPr>
          </w:p>
        </w:tc>
        <w:tc>
          <w:tcPr>
            <w:tcW w:w="1440" w:type="dxa"/>
            <w:tcBorders>
              <w:bottom w:val="single" w:sz="4" w:space="0" w:color="auto"/>
            </w:tcBorders>
          </w:tcPr>
          <w:p w:rsidR="00E351A1" w:rsidRPr="003349E9" w:rsidRDefault="00E351A1" w:rsidP="003349E9">
            <w:pPr>
              <w:jc w:val="both"/>
              <w:rPr>
                <w:rFonts w:ascii="Technical" w:hAnsi="Technical" w:cs="Arial"/>
                <w:sz w:val="16"/>
                <w:szCs w:val="16"/>
              </w:rPr>
            </w:pPr>
          </w:p>
        </w:tc>
        <w:tc>
          <w:tcPr>
            <w:tcW w:w="1260" w:type="dxa"/>
            <w:tcBorders>
              <w:bottom w:val="single" w:sz="4" w:space="0" w:color="auto"/>
            </w:tcBorders>
          </w:tcPr>
          <w:p w:rsidR="00E351A1" w:rsidRPr="003349E9" w:rsidRDefault="00E351A1" w:rsidP="003349E9">
            <w:pPr>
              <w:jc w:val="both"/>
              <w:rPr>
                <w:rFonts w:ascii="Technical" w:hAnsi="Technical" w:cs="Arial"/>
                <w:sz w:val="16"/>
                <w:szCs w:val="16"/>
              </w:rPr>
            </w:pPr>
          </w:p>
        </w:tc>
        <w:tc>
          <w:tcPr>
            <w:tcW w:w="1544" w:type="dxa"/>
            <w:tcBorders>
              <w:bottom w:val="single" w:sz="4" w:space="0" w:color="auto"/>
            </w:tcBorders>
          </w:tcPr>
          <w:p w:rsidR="00E351A1" w:rsidRPr="003349E9" w:rsidRDefault="00E351A1" w:rsidP="003349E9">
            <w:pPr>
              <w:jc w:val="both"/>
              <w:rPr>
                <w:rFonts w:ascii="Technical" w:hAnsi="Technical" w:cs="Arial"/>
                <w:sz w:val="16"/>
                <w:szCs w:val="16"/>
              </w:rPr>
            </w:pPr>
          </w:p>
        </w:tc>
      </w:tr>
      <w:tr w:rsidR="00E351A1" w:rsidRPr="003349E9">
        <w:tc>
          <w:tcPr>
            <w:tcW w:w="8568" w:type="dxa"/>
            <w:gridSpan w:val="4"/>
            <w:tcBorders>
              <w:top w:val="single" w:sz="4" w:space="0" w:color="auto"/>
              <w:left w:val="nil"/>
              <w:bottom w:val="nil"/>
              <w:right w:val="single" w:sz="4" w:space="0" w:color="auto"/>
            </w:tcBorders>
          </w:tcPr>
          <w:p w:rsidR="00E351A1" w:rsidRPr="003349E9" w:rsidRDefault="00E351A1" w:rsidP="003349E9">
            <w:pPr>
              <w:jc w:val="right"/>
              <w:rPr>
                <w:rFonts w:ascii="Technical" w:hAnsi="Technical" w:cs="Arial"/>
                <w:b/>
                <w:sz w:val="16"/>
                <w:szCs w:val="16"/>
              </w:rPr>
            </w:pPr>
            <w:r w:rsidRPr="003349E9">
              <w:rPr>
                <w:rFonts w:ascii="Technical" w:hAnsi="Technical" w:cs="Arial"/>
                <w:b/>
                <w:sz w:val="16"/>
                <w:szCs w:val="16"/>
              </w:rPr>
              <w:t>TOTAL DE MANO DE OBRA</w:t>
            </w:r>
          </w:p>
        </w:tc>
        <w:tc>
          <w:tcPr>
            <w:tcW w:w="1544" w:type="dxa"/>
            <w:tcBorders>
              <w:top w:val="single" w:sz="4" w:space="0" w:color="auto"/>
              <w:left w:val="single" w:sz="4" w:space="0" w:color="auto"/>
            </w:tcBorders>
          </w:tcPr>
          <w:p w:rsidR="00E351A1" w:rsidRPr="003349E9" w:rsidRDefault="00E351A1" w:rsidP="003349E9">
            <w:pPr>
              <w:jc w:val="both"/>
              <w:rPr>
                <w:rFonts w:ascii="Technical" w:hAnsi="Technical" w:cs="Arial"/>
                <w:sz w:val="16"/>
                <w:szCs w:val="16"/>
              </w:rPr>
            </w:pPr>
          </w:p>
        </w:tc>
      </w:tr>
    </w:tbl>
    <w:p w:rsidR="00E351A1" w:rsidRPr="00FD4420" w:rsidRDefault="00E351A1" w:rsidP="00F260EF">
      <w:pPr>
        <w:jc w:val="both"/>
        <w:rPr>
          <w:rFonts w:ascii="Technical" w:hAnsi="Technical" w:cs="Arial"/>
          <w:sz w:val="16"/>
          <w:szCs w:val="16"/>
        </w:rPr>
      </w:pPr>
    </w:p>
    <w:p w:rsidR="00E351A1" w:rsidRPr="00FD4420" w:rsidRDefault="00E351A1" w:rsidP="00F260EF">
      <w:pPr>
        <w:jc w:val="both"/>
        <w:rPr>
          <w:rFonts w:ascii="Technical" w:hAnsi="Technical" w:cs="Arial"/>
          <w:b/>
        </w:rPr>
      </w:pPr>
      <w:r w:rsidRPr="00FD4420">
        <w:rPr>
          <w:rFonts w:ascii="Technical" w:hAnsi="Technical" w:cs="Arial"/>
          <w:b/>
        </w:rPr>
        <w:t>MAQUINARIA Y EQUIPO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8"/>
        <w:gridCol w:w="896"/>
        <w:gridCol w:w="1428"/>
        <w:gridCol w:w="1250"/>
        <w:gridCol w:w="1525"/>
      </w:tblGrid>
      <w:tr w:rsidR="00E351A1" w:rsidRPr="003349E9">
        <w:tc>
          <w:tcPr>
            <w:tcW w:w="4968" w:type="dxa"/>
            <w:shd w:val="clear" w:color="auto" w:fill="CCCCCC"/>
            <w:vAlign w:val="center"/>
          </w:tcPr>
          <w:p w:rsidR="00E351A1" w:rsidRPr="003349E9" w:rsidRDefault="00E351A1" w:rsidP="003349E9">
            <w:pPr>
              <w:jc w:val="center"/>
              <w:rPr>
                <w:rFonts w:ascii="Technical" w:hAnsi="Technical" w:cs="Arial"/>
                <w:sz w:val="16"/>
                <w:szCs w:val="16"/>
              </w:rPr>
            </w:pPr>
            <w:r w:rsidRPr="003349E9">
              <w:rPr>
                <w:rFonts w:ascii="Technical" w:hAnsi="Technical" w:cs="Arial"/>
                <w:sz w:val="16"/>
                <w:szCs w:val="16"/>
              </w:rPr>
              <w:t>DESCRIPCION</w:t>
            </w:r>
          </w:p>
        </w:tc>
        <w:tc>
          <w:tcPr>
            <w:tcW w:w="900" w:type="dxa"/>
            <w:shd w:val="clear" w:color="auto" w:fill="CCCCCC"/>
            <w:vAlign w:val="center"/>
          </w:tcPr>
          <w:p w:rsidR="00E351A1" w:rsidRPr="003349E9" w:rsidRDefault="00E351A1" w:rsidP="003349E9">
            <w:pPr>
              <w:jc w:val="center"/>
              <w:rPr>
                <w:rFonts w:ascii="Technical" w:hAnsi="Technical" w:cs="Arial"/>
                <w:sz w:val="16"/>
                <w:szCs w:val="16"/>
              </w:rPr>
            </w:pPr>
            <w:r w:rsidRPr="003349E9">
              <w:rPr>
                <w:rFonts w:ascii="Technical" w:hAnsi="Technical" w:cs="Arial"/>
                <w:sz w:val="16"/>
                <w:szCs w:val="16"/>
              </w:rPr>
              <w:t>UNIDAD</w:t>
            </w:r>
          </w:p>
        </w:tc>
        <w:tc>
          <w:tcPr>
            <w:tcW w:w="1440" w:type="dxa"/>
            <w:shd w:val="clear" w:color="auto" w:fill="CCCCCC"/>
            <w:vAlign w:val="center"/>
          </w:tcPr>
          <w:p w:rsidR="00E351A1" w:rsidRPr="003349E9" w:rsidRDefault="00E351A1" w:rsidP="003349E9">
            <w:pPr>
              <w:jc w:val="center"/>
              <w:rPr>
                <w:rFonts w:ascii="Technical" w:hAnsi="Technical" w:cs="Arial"/>
                <w:sz w:val="16"/>
                <w:szCs w:val="16"/>
              </w:rPr>
            </w:pPr>
            <w:r w:rsidRPr="003349E9">
              <w:rPr>
                <w:rFonts w:ascii="Technical" w:hAnsi="Technical" w:cs="Arial"/>
                <w:sz w:val="16"/>
                <w:szCs w:val="16"/>
              </w:rPr>
              <w:t>CANTIDAD REQUERIDA</w:t>
            </w:r>
          </w:p>
        </w:tc>
        <w:tc>
          <w:tcPr>
            <w:tcW w:w="1260" w:type="dxa"/>
            <w:shd w:val="clear" w:color="auto" w:fill="CCCCCC"/>
            <w:vAlign w:val="center"/>
          </w:tcPr>
          <w:p w:rsidR="00E351A1" w:rsidRPr="003349E9" w:rsidRDefault="00E351A1" w:rsidP="003349E9">
            <w:pPr>
              <w:jc w:val="center"/>
              <w:rPr>
                <w:rFonts w:ascii="Technical" w:hAnsi="Technical" w:cs="Arial"/>
                <w:sz w:val="16"/>
                <w:szCs w:val="16"/>
              </w:rPr>
            </w:pPr>
            <w:r w:rsidRPr="003349E9">
              <w:rPr>
                <w:rFonts w:ascii="Technical" w:hAnsi="Technical" w:cs="Arial"/>
                <w:sz w:val="16"/>
                <w:szCs w:val="16"/>
              </w:rPr>
              <w:t>COSTO UNITARIO</w:t>
            </w:r>
          </w:p>
        </w:tc>
        <w:tc>
          <w:tcPr>
            <w:tcW w:w="1544" w:type="dxa"/>
            <w:shd w:val="clear" w:color="auto" w:fill="CCCCCC"/>
            <w:vAlign w:val="center"/>
          </w:tcPr>
          <w:p w:rsidR="00E351A1" w:rsidRPr="003349E9" w:rsidRDefault="00E351A1" w:rsidP="003349E9">
            <w:pPr>
              <w:jc w:val="center"/>
              <w:rPr>
                <w:rFonts w:ascii="Technical" w:hAnsi="Technical" w:cs="Arial"/>
                <w:sz w:val="16"/>
                <w:szCs w:val="16"/>
              </w:rPr>
            </w:pPr>
            <w:r w:rsidRPr="003349E9">
              <w:rPr>
                <w:rFonts w:ascii="Technical" w:hAnsi="Technical" w:cs="Arial"/>
                <w:sz w:val="16"/>
                <w:szCs w:val="16"/>
              </w:rPr>
              <w:t>IMPORTE</w:t>
            </w:r>
          </w:p>
        </w:tc>
      </w:tr>
      <w:tr w:rsidR="00E351A1" w:rsidRPr="003349E9">
        <w:tc>
          <w:tcPr>
            <w:tcW w:w="4968" w:type="dxa"/>
          </w:tcPr>
          <w:p w:rsidR="00E351A1" w:rsidRPr="003349E9" w:rsidRDefault="00E351A1" w:rsidP="003349E9">
            <w:pPr>
              <w:jc w:val="both"/>
              <w:rPr>
                <w:rFonts w:ascii="Technical" w:hAnsi="Technical" w:cs="Arial"/>
                <w:sz w:val="16"/>
                <w:szCs w:val="16"/>
              </w:rPr>
            </w:pPr>
          </w:p>
        </w:tc>
        <w:tc>
          <w:tcPr>
            <w:tcW w:w="900" w:type="dxa"/>
          </w:tcPr>
          <w:p w:rsidR="00E351A1" w:rsidRPr="003349E9" w:rsidRDefault="00E351A1" w:rsidP="003349E9">
            <w:pPr>
              <w:jc w:val="both"/>
              <w:rPr>
                <w:rFonts w:ascii="Technical" w:hAnsi="Technical" w:cs="Arial"/>
                <w:sz w:val="16"/>
                <w:szCs w:val="16"/>
              </w:rPr>
            </w:pPr>
          </w:p>
        </w:tc>
        <w:tc>
          <w:tcPr>
            <w:tcW w:w="1440" w:type="dxa"/>
          </w:tcPr>
          <w:p w:rsidR="00E351A1" w:rsidRPr="003349E9" w:rsidRDefault="00E351A1" w:rsidP="003349E9">
            <w:pPr>
              <w:jc w:val="both"/>
              <w:rPr>
                <w:rFonts w:ascii="Technical" w:hAnsi="Technical" w:cs="Arial"/>
                <w:sz w:val="16"/>
                <w:szCs w:val="16"/>
              </w:rPr>
            </w:pPr>
          </w:p>
        </w:tc>
        <w:tc>
          <w:tcPr>
            <w:tcW w:w="1260" w:type="dxa"/>
          </w:tcPr>
          <w:p w:rsidR="00E351A1" w:rsidRPr="003349E9" w:rsidRDefault="00E351A1" w:rsidP="003349E9">
            <w:pPr>
              <w:jc w:val="both"/>
              <w:rPr>
                <w:rFonts w:ascii="Technical" w:hAnsi="Technical" w:cs="Arial"/>
                <w:sz w:val="16"/>
                <w:szCs w:val="16"/>
              </w:rPr>
            </w:pPr>
          </w:p>
        </w:tc>
        <w:tc>
          <w:tcPr>
            <w:tcW w:w="1544" w:type="dxa"/>
          </w:tcPr>
          <w:p w:rsidR="00E351A1" w:rsidRPr="003349E9" w:rsidRDefault="00E351A1" w:rsidP="003349E9">
            <w:pPr>
              <w:jc w:val="both"/>
              <w:rPr>
                <w:rFonts w:ascii="Technical" w:hAnsi="Technical" w:cs="Arial"/>
                <w:sz w:val="16"/>
                <w:szCs w:val="16"/>
              </w:rPr>
            </w:pPr>
          </w:p>
        </w:tc>
      </w:tr>
      <w:tr w:rsidR="00E351A1" w:rsidRPr="003349E9">
        <w:tc>
          <w:tcPr>
            <w:tcW w:w="4968" w:type="dxa"/>
            <w:tcBorders>
              <w:bottom w:val="single" w:sz="4" w:space="0" w:color="auto"/>
            </w:tcBorders>
          </w:tcPr>
          <w:p w:rsidR="00E351A1" w:rsidRPr="003349E9" w:rsidRDefault="00E351A1" w:rsidP="003349E9">
            <w:pPr>
              <w:jc w:val="both"/>
              <w:rPr>
                <w:rFonts w:ascii="Technical" w:hAnsi="Technical" w:cs="Arial"/>
                <w:sz w:val="16"/>
                <w:szCs w:val="16"/>
              </w:rPr>
            </w:pPr>
          </w:p>
        </w:tc>
        <w:tc>
          <w:tcPr>
            <w:tcW w:w="900" w:type="dxa"/>
            <w:tcBorders>
              <w:bottom w:val="single" w:sz="4" w:space="0" w:color="auto"/>
            </w:tcBorders>
          </w:tcPr>
          <w:p w:rsidR="00E351A1" w:rsidRPr="003349E9" w:rsidRDefault="00E351A1" w:rsidP="003349E9">
            <w:pPr>
              <w:jc w:val="both"/>
              <w:rPr>
                <w:rFonts w:ascii="Technical" w:hAnsi="Technical" w:cs="Arial"/>
                <w:sz w:val="16"/>
                <w:szCs w:val="16"/>
              </w:rPr>
            </w:pPr>
          </w:p>
        </w:tc>
        <w:tc>
          <w:tcPr>
            <w:tcW w:w="1440" w:type="dxa"/>
            <w:tcBorders>
              <w:bottom w:val="single" w:sz="4" w:space="0" w:color="auto"/>
            </w:tcBorders>
          </w:tcPr>
          <w:p w:rsidR="00E351A1" w:rsidRPr="003349E9" w:rsidRDefault="00E351A1" w:rsidP="003349E9">
            <w:pPr>
              <w:jc w:val="both"/>
              <w:rPr>
                <w:rFonts w:ascii="Technical" w:hAnsi="Technical" w:cs="Arial"/>
                <w:sz w:val="16"/>
                <w:szCs w:val="16"/>
              </w:rPr>
            </w:pPr>
          </w:p>
        </w:tc>
        <w:tc>
          <w:tcPr>
            <w:tcW w:w="1260" w:type="dxa"/>
            <w:tcBorders>
              <w:bottom w:val="single" w:sz="4" w:space="0" w:color="auto"/>
            </w:tcBorders>
          </w:tcPr>
          <w:p w:rsidR="00E351A1" w:rsidRPr="003349E9" w:rsidRDefault="00E351A1" w:rsidP="003349E9">
            <w:pPr>
              <w:jc w:val="both"/>
              <w:rPr>
                <w:rFonts w:ascii="Technical" w:hAnsi="Technical" w:cs="Arial"/>
                <w:sz w:val="16"/>
                <w:szCs w:val="16"/>
              </w:rPr>
            </w:pPr>
          </w:p>
        </w:tc>
        <w:tc>
          <w:tcPr>
            <w:tcW w:w="1544" w:type="dxa"/>
            <w:tcBorders>
              <w:bottom w:val="single" w:sz="4" w:space="0" w:color="auto"/>
            </w:tcBorders>
          </w:tcPr>
          <w:p w:rsidR="00E351A1" w:rsidRPr="003349E9" w:rsidRDefault="00E351A1" w:rsidP="003349E9">
            <w:pPr>
              <w:jc w:val="both"/>
              <w:rPr>
                <w:rFonts w:ascii="Technical" w:hAnsi="Technical" w:cs="Arial"/>
                <w:sz w:val="16"/>
                <w:szCs w:val="16"/>
              </w:rPr>
            </w:pPr>
          </w:p>
        </w:tc>
      </w:tr>
      <w:tr w:rsidR="00E351A1" w:rsidRPr="003349E9">
        <w:tc>
          <w:tcPr>
            <w:tcW w:w="8568" w:type="dxa"/>
            <w:gridSpan w:val="4"/>
            <w:tcBorders>
              <w:top w:val="single" w:sz="4" w:space="0" w:color="auto"/>
              <w:left w:val="nil"/>
              <w:bottom w:val="nil"/>
              <w:right w:val="single" w:sz="4" w:space="0" w:color="auto"/>
            </w:tcBorders>
          </w:tcPr>
          <w:p w:rsidR="00E351A1" w:rsidRPr="003349E9" w:rsidRDefault="00E351A1" w:rsidP="003349E9">
            <w:pPr>
              <w:jc w:val="right"/>
              <w:rPr>
                <w:rFonts w:ascii="Technical" w:hAnsi="Technical" w:cs="Arial"/>
                <w:b/>
                <w:sz w:val="16"/>
                <w:szCs w:val="16"/>
              </w:rPr>
            </w:pPr>
            <w:r w:rsidRPr="003349E9">
              <w:rPr>
                <w:rFonts w:ascii="Technical" w:hAnsi="Technical" w:cs="Arial"/>
                <w:b/>
                <w:sz w:val="16"/>
                <w:szCs w:val="16"/>
              </w:rPr>
              <w:t>TOTAL DE MAQUINARIA Y EQUIPO</w:t>
            </w:r>
          </w:p>
        </w:tc>
        <w:tc>
          <w:tcPr>
            <w:tcW w:w="1544" w:type="dxa"/>
            <w:tcBorders>
              <w:top w:val="single" w:sz="4" w:space="0" w:color="auto"/>
              <w:left w:val="single" w:sz="4" w:space="0" w:color="auto"/>
            </w:tcBorders>
          </w:tcPr>
          <w:p w:rsidR="00E351A1" w:rsidRPr="003349E9" w:rsidRDefault="00E351A1" w:rsidP="003349E9">
            <w:pPr>
              <w:jc w:val="both"/>
              <w:rPr>
                <w:rFonts w:ascii="Technical" w:hAnsi="Technical" w:cs="Arial"/>
                <w:sz w:val="16"/>
                <w:szCs w:val="16"/>
              </w:rPr>
            </w:pPr>
          </w:p>
        </w:tc>
      </w:tr>
    </w:tbl>
    <w:p w:rsidR="00E351A1" w:rsidRPr="00FD4420" w:rsidRDefault="00E351A1" w:rsidP="00F260EF">
      <w:pPr>
        <w:jc w:val="both"/>
        <w:rPr>
          <w:rFonts w:ascii="Technical" w:hAnsi="Technical" w:cs="Arial"/>
          <w:sz w:val="16"/>
          <w:szCs w:val="16"/>
        </w:rPr>
      </w:pPr>
    </w:p>
    <w:p w:rsidR="00E351A1" w:rsidRPr="00FD4420" w:rsidRDefault="00E351A1" w:rsidP="00F260EF">
      <w:pPr>
        <w:jc w:val="both"/>
        <w:rPr>
          <w:rFonts w:ascii="Technical" w:hAnsi="Technical" w:cs="Arial"/>
          <w:b/>
        </w:rPr>
      </w:pPr>
      <w:r w:rsidRPr="00FD4420">
        <w:rPr>
          <w:rFonts w:ascii="Technical" w:hAnsi="Technical" w:cs="Arial"/>
          <w:b/>
        </w:rPr>
        <w:t>En este documento se deberán incluir TODOS los materiales y equipos de instalación permanente, mano de obra y maquinaria y equipo que intervenga en su propuesta.</w:t>
      </w:r>
    </w:p>
    <w:p w:rsidR="00E351A1" w:rsidRPr="00FD4420" w:rsidRDefault="00E351A1" w:rsidP="00F260EF">
      <w:pPr>
        <w:jc w:val="both"/>
        <w:rPr>
          <w:rFonts w:ascii="Technical" w:hAnsi="Technical" w:cs="Arial"/>
          <w:b/>
        </w:rPr>
      </w:pPr>
      <w:r w:rsidRPr="00FD4420">
        <w:rPr>
          <w:rFonts w:ascii="Technical" w:hAnsi="Technical" w:cs="Arial"/>
          <w:b/>
        </w:rPr>
        <w:t xml:space="preserve">Además será necesario entregar esta información en archivo de </w:t>
      </w:r>
      <w:proofErr w:type="spellStart"/>
      <w:r w:rsidRPr="00FD4420">
        <w:rPr>
          <w:rFonts w:ascii="Technical" w:hAnsi="Technical" w:cs="Arial"/>
          <w:b/>
        </w:rPr>
        <w:t>exce</w:t>
      </w:r>
      <w:r>
        <w:rPr>
          <w:rFonts w:ascii="Technical" w:hAnsi="Technical" w:cs="Arial"/>
          <w:b/>
        </w:rPr>
        <w:t>l</w:t>
      </w:r>
      <w:proofErr w:type="spellEnd"/>
      <w:r>
        <w:rPr>
          <w:rFonts w:ascii="Technical" w:hAnsi="Technical" w:cs="Arial"/>
          <w:b/>
        </w:rPr>
        <w:t xml:space="preserve"> en un CD para computadora</w:t>
      </w:r>
      <w:r w:rsidRPr="00FD4420">
        <w:rPr>
          <w:rFonts w:ascii="Technical" w:hAnsi="Technical" w:cs="Arial"/>
          <w:b/>
        </w:rPr>
        <w:t>.</w:t>
      </w:r>
      <w:r>
        <w:rPr>
          <w:rFonts w:ascii="Technical" w:hAnsi="Technical" w:cs="Arial"/>
          <w:b/>
        </w:rPr>
        <w:t xml:space="preserve"> En caso de no entregar el disco solicitado no será motivo de rechazo de la propuesta.</w:t>
      </w:r>
    </w:p>
    <w:p w:rsidR="00E351A1" w:rsidRPr="00FD4420" w:rsidRDefault="00E351A1" w:rsidP="00F260EF">
      <w:pPr>
        <w:jc w:val="right"/>
        <w:rPr>
          <w:rFonts w:ascii="Technical" w:hAnsi="Technical"/>
          <w:b/>
        </w:rPr>
      </w:pPr>
      <w:r w:rsidRPr="00FD4420">
        <w:rPr>
          <w:rFonts w:ascii="Technical" w:hAnsi="Technical" w:cs="Arial"/>
        </w:rPr>
        <w:br w:type="page"/>
      </w:r>
      <w:r w:rsidRPr="00FD4420">
        <w:rPr>
          <w:rFonts w:ascii="Technical" w:hAnsi="Technical"/>
          <w:b/>
        </w:rPr>
        <w:lastRenderedPageBreak/>
        <w:t>(ANEXO AE9)</w:t>
      </w:r>
    </w:p>
    <w:p w:rsidR="00E351A1" w:rsidRPr="00FD4420" w:rsidRDefault="00E351A1" w:rsidP="00F260EF">
      <w:pPr>
        <w:jc w:val="right"/>
        <w:rPr>
          <w:rFonts w:ascii="Technical" w:hAnsi="Technical" w:cs="Arial"/>
          <w:b/>
        </w:rPr>
      </w:pPr>
      <w:r w:rsidRPr="00FD4420">
        <w:rPr>
          <w:rFonts w:ascii="Technical" w:hAnsi="Technical" w:cs="Arial"/>
          <w:b/>
        </w:rPr>
        <w:t>CATALOGO DE CONCEPTOS, UNIDADES DE MEDICION, CANTIDADES DE OBRA, PRECIOS UNITARIOS E IMPORTES PARCIALES Y TOTALES DE LA PROPUESTA</w:t>
      </w:r>
    </w:p>
    <w:p w:rsidR="00E351A1" w:rsidRPr="00FD4420" w:rsidRDefault="00E351A1" w:rsidP="00F260EF">
      <w:pPr>
        <w:jc w:val="both"/>
        <w:rPr>
          <w:rFonts w:ascii="Technical" w:hAnsi="Technical" w:cs="Arial"/>
        </w:rPr>
      </w:pPr>
    </w:p>
    <w:p w:rsidR="00E351A1" w:rsidRPr="00FD4420" w:rsidRDefault="00E351A1" w:rsidP="00F260EF">
      <w:pPr>
        <w:jc w:val="both"/>
        <w:rPr>
          <w:rFonts w:ascii="Technical" w:hAnsi="Technical" w:cs="Arial"/>
          <w:lang w:val="es-ES_tradnl"/>
        </w:rPr>
      </w:pPr>
      <w:r w:rsidRPr="00FD4420">
        <w:rPr>
          <w:rFonts w:ascii="Technical" w:hAnsi="Technical" w:cs="Arial"/>
          <w:lang w:val="es-ES_tradnl"/>
        </w:rPr>
        <w:t xml:space="preserve">Este documento deberá ser entregado por el licitante en el formato entregado junto con las bases de licitación y respetando los datos asentados en el mismo, si por alguna razón el licitante cambia las claves, descripción, unidad </w:t>
      </w:r>
      <w:proofErr w:type="spellStart"/>
      <w:r w:rsidRPr="00FD4420">
        <w:rPr>
          <w:rFonts w:ascii="Technical" w:hAnsi="Technical" w:cs="Arial"/>
          <w:lang w:val="es-ES_tradnl"/>
        </w:rPr>
        <w:t>ó</w:t>
      </w:r>
      <w:proofErr w:type="spellEnd"/>
      <w:r w:rsidRPr="00FD4420">
        <w:rPr>
          <w:rFonts w:ascii="Technical" w:hAnsi="Technical" w:cs="Arial"/>
          <w:lang w:val="es-ES_tradnl"/>
        </w:rPr>
        <w:t xml:space="preserve"> cantidad de los conceptos será bajo su responsabilidad y su propuesta será rechazada. Solo se podrán hacer cambios en el formato si estos quedan estipulados en la minuta de la junta de aclaraciones.</w:t>
      </w:r>
    </w:p>
    <w:p w:rsidR="00E351A1" w:rsidRPr="00FD4420" w:rsidRDefault="00E351A1" w:rsidP="00F260EF">
      <w:pPr>
        <w:jc w:val="both"/>
        <w:rPr>
          <w:rFonts w:ascii="Technical" w:hAnsi="Technical" w:cs="Arial"/>
          <w:lang w:val="es-ES_tradnl"/>
        </w:rPr>
      </w:pPr>
    </w:p>
    <w:p w:rsidR="00E351A1" w:rsidRPr="00FD4420" w:rsidRDefault="00E351A1" w:rsidP="00F260EF">
      <w:pPr>
        <w:jc w:val="both"/>
        <w:rPr>
          <w:rFonts w:ascii="Technical" w:hAnsi="Technical" w:cs="Arial"/>
          <w:b/>
          <w:lang w:val="es-ES_tradnl"/>
        </w:rPr>
      </w:pPr>
      <w:r w:rsidRPr="00FD4420">
        <w:rPr>
          <w:rFonts w:ascii="Technical" w:hAnsi="Technical" w:cs="Arial"/>
          <w:b/>
          <w:lang w:val="es-ES_tradnl"/>
        </w:rPr>
        <w:t>El licitante debe</w:t>
      </w:r>
      <w:r>
        <w:rPr>
          <w:rFonts w:ascii="Technical" w:hAnsi="Technical" w:cs="Arial"/>
          <w:b/>
          <w:lang w:val="es-ES_tradnl"/>
        </w:rPr>
        <w:t>rá entregar en un CD,</w:t>
      </w:r>
      <w:r w:rsidRPr="00FD4420">
        <w:rPr>
          <w:rFonts w:ascii="Technical" w:hAnsi="Technical" w:cs="Arial"/>
          <w:b/>
          <w:lang w:val="es-ES_tradnl"/>
        </w:rPr>
        <w:t xml:space="preserve"> el archivo que contenga el </w:t>
      </w:r>
      <w:proofErr w:type="spellStart"/>
      <w:r w:rsidRPr="00FD4420">
        <w:rPr>
          <w:rFonts w:ascii="Technical" w:hAnsi="Technical" w:cs="Arial"/>
          <w:b/>
          <w:lang w:val="es-ES_tradnl"/>
        </w:rPr>
        <w:t>catalogo</w:t>
      </w:r>
      <w:proofErr w:type="spellEnd"/>
      <w:r w:rsidRPr="00FD4420">
        <w:rPr>
          <w:rFonts w:ascii="Technical" w:hAnsi="Technical" w:cs="Arial"/>
          <w:b/>
          <w:lang w:val="es-ES_tradnl"/>
        </w:rPr>
        <w:t xml:space="preserve"> de conceptos entregado con los precios unitarios e importes parciales y totales de la propuesta.</w:t>
      </w:r>
      <w:r>
        <w:rPr>
          <w:rFonts w:ascii="Technical" w:hAnsi="Technical" w:cs="Arial"/>
          <w:b/>
          <w:lang w:val="es-ES_tradnl"/>
        </w:rPr>
        <w:t xml:space="preserve"> En caso de no entregar el disco solicitado, no será motivo de rechazo de la proposición.</w:t>
      </w:r>
    </w:p>
    <w:p w:rsidR="00E351A1" w:rsidRPr="00FD4420" w:rsidRDefault="00E351A1" w:rsidP="00F260EF">
      <w:pPr>
        <w:jc w:val="both"/>
        <w:rPr>
          <w:rFonts w:ascii="Technical" w:hAnsi="Technical" w:cs="Arial"/>
          <w:lang w:val="es-ES_tradnl"/>
        </w:rPr>
      </w:pPr>
    </w:p>
    <w:p w:rsidR="00E351A1" w:rsidRDefault="00E351A1" w:rsidP="005417CE">
      <w:pPr>
        <w:jc w:val="right"/>
        <w:rPr>
          <w:rFonts w:ascii="Technical" w:hAnsi="Technical"/>
          <w:b/>
        </w:rPr>
      </w:pPr>
      <w:r w:rsidRPr="00FD4420">
        <w:rPr>
          <w:rFonts w:ascii="Technical" w:hAnsi="Technical" w:cs="Arial"/>
          <w:lang w:val="es-ES_tradnl"/>
        </w:rPr>
        <w:br w:type="page"/>
      </w:r>
      <w:r w:rsidRPr="00FD4420">
        <w:rPr>
          <w:rFonts w:ascii="Technical" w:hAnsi="Technical"/>
          <w:b/>
        </w:rPr>
        <w:lastRenderedPageBreak/>
        <w:t>(ANEXO AE</w:t>
      </w:r>
      <w:r>
        <w:rPr>
          <w:rFonts w:ascii="Technical" w:hAnsi="Technical"/>
          <w:b/>
        </w:rPr>
        <w:t>10</w:t>
      </w:r>
      <w:r w:rsidRPr="00FD4420">
        <w:rPr>
          <w:rFonts w:ascii="Technical" w:hAnsi="Technical"/>
          <w:b/>
        </w:rPr>
        <w:t>)</w:t>
      </w:r>
    </w:p>
    <w:p w:rsidR="00E351A1" w:rsidRPr="00705B65" w:rsidRDefault="00E351A1" w:rsidP="005417CE">
      <w:pPr>
        <w:jc w:val="center"/>
        <w:rPr>
          <w:rFonts w:ascii="Technical" w:hAnsi="Technical"/>
          <w:b/>
        </w:rPr>
      </w:pPr>
      <w:r w:rsidRPr="00705B65">
        <w:rPr>
          <w:rFonts w:ascii="Technical" w:hAnsi="Technical"/>
          <w:b/>
        </w:rPr>
        <w:t>CARTA COMPROMISO</w:t>
      </w:r>
    </w:p>
    <w:p w:rsidR="00E351A1" w:rsidRPr="00705B65" w:rsidRDefault="00E351A1" w:rsidP="005417CE">
      <w:pPr>
        <w:pStyle w:val="Ttulo7"/>
        <w:jc w:val="both"/>
        <w:rPr>
          <w:rFonts w:ascii="Technical" w:hAnsi="Technical"/>
        </w:rPr>
      </w:pPr>
      <w:r w:rsidRPr="00705B65">
        <w:rPr>
          <w:rFonts w:ascii="Technical" w:hAnsi="Technical"/>
        </w:rPr>
        <w:t>Este documento deberá elaborarse en papel membretado de “EL LICITANTE”, en el que hará constar el monto de su propuesta con número y letra (Sin incluir I.V.A.). Dicho documento deberá observar íntegro el contenido del Formato entregado en las presentes bases. Además deberá estar firmado en cada una de sus hojas por él apoderado legal correspondiente.</w:t>
      </w:r>
    </w:p>
    <w:p w:rsidR="00E351A1" w:rsidRPr="00705B65" w:rsidRDefault="00E351A1" w:rsidP="005417CE">
      <w:pPr>
        <w:pStyle w:val="Ttulo7"/>
        <w:pBdr>
          <w:top w:val="single" w:sz="4" w:space="1" w:color="auto"/>
        </w:pBdr>
        <w:jc w:val="center"/>
        <w:rPr>
          <w:rFonts w:ascii="Technical" w:hAnsi="Technical"/>
          <w:sz w:val="22"/>
          <w:szCs w:val="22"/>
        </w:rPr>
      </w:pPr>
      <w:r w:rsidRPr="00705B65">
        <w:rPr>
          <w:rFonts w:ascii="Technical" w:hAnsi="Technical"/>
          <w:sz w:val="22"/>
          <w:szCs w:val="22"/>
        </w:rPr>
        <w:t>MODELO DE CARTA COMPROMISO</w:t>
      </w:r>
    </w:p>
    <w:p w:rsidR="00E351A1" w:rsidRPr="00705B65" w:rsidRDefault="00E351A1" w:rsidP="005417CE">
      <w:pPr>
        <w:jc w:val="both"/>
        <w:rPr>
          <w:rFonts w:ascii="Technical" w:hAnsi="Technical"/>
          <w:sz w:val="22"/>
          <w:szCs w:val="22"/>
        </w:rPr>
      </w:pPr>
    </w:p>
    <w:p w:rsidR="00E351A1" w:rsidRPr="00330151" w:rsidRDefault="00E351A1" w:rsidP="00330151">
      <w:pPr>
        <w:jc w:val="both"/>
        <w:rPr>
          <w:rFonts w:ascii="Technical" w:hAnsi="Technical"/>
          <w:sz w:val="20"/>
          <w:szCs w:val="20"/>
        </w:rPr>
      </w:pPr>
      <w:r w:rsidRPr="00330151">
        <w:rPr>
          <w:rFonts w:ascii="Technical" w:hAnsi="Technical"/>
          <w:sz w:val="20"/>
          <w:szCs w:val="20"/>
        </w:rPr>
        <w:t>ING. MANUEL DE JESUS BUSTAMANTE SANDOVAL</w:t>
      </w:r>
    </w:p>
    <w:p w:rsidR="00E351A1" w:rsidRPr="00330151" w:rsidRDefault="00E351A1" w:rsidP="00330151">
      <w:pPr>
        <w:jc w:val="both"/>
        <w:rPr>
          <w:rFonts w:ascii="Technical" w:hAnsi="Technical"/>
          <w:sz w:val="20"/>
          <w:szCs w:val="20"/>
        </w:rPr>
      </w:pPr>
      <w:r w:rsidRPr="00330151">
        <w:rPr>
          <w:rFonts w:ascii="Technical" w:hAnsi="Technical"/>
          <w:sz w:val="20"/>
          <w:szCs w:val="20"/>
        </w:rPr>
        <w:t>COORDINADOR GENERAL DEL CONSEJO ESTATAL DE</w:t>
      </w:r>
    </w:p>
    <w:p w:rsidR="00E351A1" w:rsidRPr="00330151" w:rsidRDefault="00E351A1" w:rsidP="00330151">
      <w:pPr>
        <w:jc w:val="both"/>
        <w:rPr>
          <w:rFonts w:ascii="Technical" w:hAnsi="Technical"/>
          <w:sz w:val="20"/>
          <w:szCs w:val="20"/>
        </w:rPr>
      </w:pPr>
      <w:r w:rsidRPr="00330151">
        <w:rPr>
          <w:rFonts w:ascii="Technical" w:hAnsi="Technical"/>
          <w:sz w:val="20"/>
          <w:szCs w:val="20"/>
        </w:rPr>
        <w:t>CONCERTACIÓN PARA LA OBRA PÚBLICA</w:t>
      </w:r>
    </w:p>
    <w:p w:rsidR="00E351A1" w:rsidRDefault="00E351A1" w:rsidP="00330151">
      <w:pPr>
        <w:jc w:val="both"/>
        <w:rPr>
          <w:rFonts w:ascii="Technical" w:hAnsi="Technical"/>
          <w:sz w:val="20"/>
          <w:szCs w:val="20"/>
        </w:rPr>
      </w:pPr>
      <w:r w:rsidRPr="00330151">
        <w:rPr>
          <w:rFonts w:ascii="Technical" w:hAnsi="Technical"/>
          <w:sz w:val="20"/>
          <w:szCs w:val="20"/>
        </w:rPr>
        <w:t>P r e s e n t e.-</w:t>
      </w:r>
      <w:r w:rsidRPr="001970D8">
        <w:rPr>
          <w:rFonts w:ascii="Technical" w:hAnsi="Technical"/>
          <w:sz w:val="20"/>
          <w:szCs w:val="20"/>
        </w:rPr>
        <w:tab/>
      </w:r>
    </w:p>
    <w:p w:rsidR="00E351A1" w:rsidRPr="001970D8" w:rsidRDefault="00E351A1" w:rsidP="00330151">
      <w:pPr>
        <w:jc w:val="both"/>
        <w:rPr>
          <w:rFonts w:ascii="Technical" w:hAnsi="Technical"/>
          <w:sz w:val="20"/>
          <w:szCs w:val="20"/>
        </w:rPr>
      </w:pPr>
    </w:p>
    <w:p w:rsidR="00E351A1" w:rsidRPr="001970D8" w:rsidRDefault="00E351A1" w:rsidP="005417CE">
      <w:pPr>
        <w:pStyle w:val="Textoindependiente"/>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ascii="Technical" w:hAnsi="Technical"/>
          <w:lang w:val="es-MX"/>
        </w:rPr>
      </w:pPr>
      <w:r w:rsidRPr="001970D8">
        <w:rPr>
          <w:rFonts w:ascii="Technical" w:hAnsi="Technical"/>
          <w:lang w:val="es-MX"/>
        </w:rPr>
        <w:t xml:space="preserve">El suscrito C. </w:t>
      </w:r>
      <w:r w:rsidRPr="001970D8">
        <w:rPr>
          <w:rFonts w:ascii="Technical" w:hAnsi="Technical"/>
          <w:u w:val="single"/>
          <w:lang w:val="es-MX"/>
        </w:rPr>
        <w:t xml:space="preserve">                      (1)                        </w:t>
      </w:r>
      <w:r w:rsidRPr="001970D8">
        <w:rPr>
          <w:rFonts w:ascii="Technical" w:hAnsi="Technical"/>
          <w:lang w:val="es-MX"/>
        </w:rPr>
        <w:t xml:space="preserve">, en mi carácter de </w:t>
      </w:r>
      <w:r w:rsidRPr="001970D8">
        <w:rPr>
          <w:rFonts w:ascii="Technical" w:hAnsi="Technical"/>
          <w:u w:val="single"/>
          <w:lang w:val="es-MX"/>
        </w:rPr>
        <w:t xml:space="preserve">             (2)             </w:t>
      </w:r>
      <w:r w:rsidRPr="001970D8">
        <w:rPr>
          <w:rFonts w:ascii="Technical" w:hAnsi="Technical"/>
          <w:lang w:val="es-MX"/>
        </w:rPr>
        <w:t>, de acuerdo a la documentación legal presentada para participar en la Licitación</w:t>
      </w:r>
      <w:r>
        <w:rPr>
          <w:rFonts w:ascii="Technical" w:hAnsi="Technical"/>
          <w:lang w:val="es-MX"/>
        </w:rPr>
        <w:t xml:space="preserve"> Pública Nacional </w:t>
      </w:r>
      <w:r w:rsidRPr="001970D8">
        <w:rPr>
          <w:rFonts w:ascii="Technical" w:hAnsi="Technical"/>
          <w:lang w:val="es-MX"/>
        </w:rPr>
        <w:t xml:space="preserve">No. </w:t>
      </w:r>
      <w:r w:rsidRPr="001970D8">
        <w:rPr>
          <w:rFonts w:ascii="Technical" w:hAnsi="Technical"/>
          <w:u w:val="single"/>
          <w:lang w:val="es-MX"/>
        </w:rPr>
        <w:t xml:space="preserve">         (3)          </w:t>
      </w:r>
      <w:r w:rsidRPr="001970D8">
        <w:rPr>
          <w:rFonts w:ascii="Technical" w:hAnsi="Technical"/>
          <w:lang w:val="es-MX"/>
        </w:rPr>
        <w:t xml:space="preserve">, relativa a: </w:t>
      </w:r>
      <w:r w:rsidRPr="001970D8">
        <w:rPr>
          <w:rFonts w:ascii="Technical" w:hAnsi="Technical"/>
          <w:u w:val="single"/>
          <w:lang w:val="es-MX"/>
        </w:rPr>
        <w:t xml:space="preserve">                                                   (4)                                                           </w:t>
      </w:r>
      <w:r w:rsidRPr="001970D8">
        <w:rPr>
          <w:rFonts w:ascii="Technical" w:hAnsi="Technical"/>
          <w:lang w:val="es-MX"/>
        </w:rPr>
        <w:t>.</w:t>
      </w:r>
    </w:p>
    <w:p w:rsidR="00E351A1" w:rsidRPr="001970D8" w:rsidRDefault="00E351A1" w:rsidP="005417CE">
      <w:pPr>
        <w:jc w:val="both"/>
        <w:rPr>
          <w:rFonts w:ascii="Technical" w:hAnsi="Technical"/>
          <w:sz w:val="20"/>
          <w:szCs w:val="20"/>
        </w:rPr>
      </w:pPr>
    </w:p>
    <w:p w:rsidR="00E351A1" w:rsidRPr="001970D8" w:rsidRDefault="00E351A1" w:rsidP="005417CE">
      <w:pPr>
        <w:jc w:val="center"/>
        <w:rPr>
          <w:rFonts w:ascii="Technical" w:hAnsi="Technical"/>
          <w:sz w:val="20"/>
          <w:szCs w:val="20"/>
        </w:rPr>
      </w:pPr>
      <w:r w:rsidRPr="001970D8">
        <w:rPr>
          <w:rFonts w:ascii="Technical" w:hAnsi="Technical"/>
          <w:sz w:val="20"/>
          <w:szCs w:val="20"/>
        </w:rPr>
        <w:t>P R O P O N G O</w:t>
      </w:r>
    </w:p>
    <w:p w:rsidR="00E351A1" w:rsidRPr="001970D8" w:rsidRDefault="00E351A1" w:rsidP="005417CE">
      <w:pPr>
        <w:rPr>
          <w:rFonts w:ascii="Technical" w:hAnsi="Technical"/>
          <w:sz w:val="20"/>
          <w:szCs w:val="20"/>
        </w:rPr>
      </w:pPr>
    </w:p>
    <w:p w:rsidR="00E351A1" w:rsidRPr="001970D8" w:rsidRDefault="00E351A1" w:rsidP="005417CE">
      <w:pPr>
        <w:jc w:val="both"/>
        <w:rPr>
          <w:rFonts w:ascii="Technical" w:hAnsi="Technical"/>
          <w:sz w:val="20"/>
          <w:szCs w:val="20"/>
        </w:rPr>
      </w:pPr>
      <w:r w:rsidRPr="001970D8">
        <w:rPr>
          <w:rFonts w:ascii="Technical" w:hAnsi="Technical"/>
          <w:sz w:val="20"/>
          <w:szCs w:val="20"/>
        </w:rPr>
        <w:t>Ejecutar los trabajos bajo los términos y condiciones establecidos en el Contrato correspondiente a la Licitación</w:t>
      </w:r>
      <w:r>
        <w:rPr>
          <w:rFonts w:ascii="Technical" w:hAnsi="Technical"/>
          <w:sz w:val="20"/>
          <w:szCs w:val="20"/>
        </w:rPr>
        <w:t xml:space="preserve"> Pública Nacional</w:t>
      </w:r>
      <w:r w:rsidRPr="001970D8">
        <w:rPr>
          <w:rFonts w:ascii="Technical" w:hAnsi="Technical"/>
          <w:sz w:val="20"/>
          <w:szCs w:val="20"/>
        </w:rPr>
        <w:t xml:space="preserve"> No. </w:t>
      </w:r>
      <w:r w:rsidRPr="001970D8">
        <w:rPr>
          <w:rFonts w:ascii="Technical" w:hAnsi="Technical"/>
          <w:sz w:val="20"/>
          <w:szCs w:val="20"/>
          <w:u w:val="single"/>
        </w:rPr>
        <w:t xml:space="preserve">          (5)          </w:t>
      </w:r>
      <w:r w:rsidRPr="001970D8">
        <w:rPr>
          <w:rFonts w:ascii="Technical" w:hAnsi="Technical"/>
          <w:sz w:val="20"/>
          <w:szCs w:val="20"/>
        </w:rPr>
        <w:t xml:space="preserve">, de acuerdo al Proyecto ejecutivo, conceptos, cantidades de obra y precios unitarios contenidos en el catálogo que presento al efecto, apegándome al período de ejecución y especificaciones estipuladas por el </w:t>
      </w:r>
      <w:r>
        <w:rPr>
          <w:rFonts w:ascii="Technical" w:hAnsi="Technical"/>
          <w:sz w:val="20"/>
          <w:szCs w:val="20"/>
        </w:rPr>
        <w:t>Consejo</w:t>
      </w:r>
      <w:r w:rsidRPr="001970D8">
        <w:rPr>
          <w:rFonts w:ascii="Technical" w:hAnsi="Technical"/>
          <w:sz w:val="20"/>
          <w:szCs w:val="20"/>
        </w:rPr>
        <w:t xml:space="preserve"> a su cargo, y que debidamente firmados, se anexan a esta proposición.</w:t>
      </w:r>
    </w:p>
    <w:p w:rsidR="00E351A1" w:rsidRPr="001970D8" w:rsidRDefault="00E351A1" w:rsidP="005417CE">
      <w:pPr>
        <w:jc w:val="both"/>
        <w:rPr>
          <w:rFonts w:ascii="Technical" w:hAnsi="Technical"/>
          <w:sz w:val="20"/>
          <w:szCs w:val="20"/>
        </w:rPr>
      </w:pPr>
    </w:p>
    <w:p w:rsidR="00E351A1" w:rsidRPr="001970D8" w:rsidRDefault="00E351A1" w:rsidP="005417CE">
      <w:pPr>
        <w:jc w:val="center"/>
        <w:rPr>
          <w:rFonts w:ascii="Technical" w:hAnsi="Technical"/>
          <w:sz w:val="20"/>
          <w:szCs w:val="20"/>
        </w:rPr>
      </w:pPr>
      <w:r w:rsidRPr="001970D8">
        <w:rPr>
          <w:rFonts w:ascii="Technical" w:hAnsi="Technical"/>
          <w:sz w:val="20"/>
          <w:szCs w:val="20"/>
        </w:rPr>
        <w:t>D E C L A R O</w:t>
      </w:r>
    </w:p>
    <w:p w:rsidR="00E351A1" w:rsidRPr="001970D8" w:rsidRDefault="00E351A1" w:rsidP="005417CE">
      <w:pPr>
        <w:jc w:val="both"/>
        <w:rPr>
          <w:rFonts w:ascii="Technical" w:hAnsi="Technical"/>
          <w:sz w:val="20"/>
          <w:szCs w:val="20"/>
        </w:rPr>
      </w:pPr>
    </w:p>
    <w:p w:rsidR="00E351A1" w:rsidRPr="001970D8" w:rsidRDefault="00E351A1" w:rsidP="005417CE">
      <w:pPr>
        <w:numPr>
          <w:ilvl w:val="0"/>
          <w:numId w:val="4"/>
        </w:numPr>
        <w:jc w:val="both"/>
        <w:rPr>
          <w:rFonts w:ascii="Technical" w:hAnsi="Technical"/>
          <w:sz w:val="20"/>
          <w:szCs w:val="20"/>
        </w:rPr>
      </w:pPr>
      <w:r w:rsidRPr="001970D8">
        <w:rPr>
          <w:rFonts w:ascii="Technical" w:hAnsi="Technical"/>
          <w:sz w:val="20"/>
          <w:szCs w:val="20"/>
        </w:rPr>
        <w:t>Que tengo capacidad jurídica para contratar y obligarme a la ejecución de la obra materia de este concurso y que dispongo de la organización, capacidad técnica y económica para ello.</w:t>
      </w:r>
    </w:p>
    <w:p w:rsidR="00E351A1" w:rsidRPr="001970D8" w:rsidRDefault="00E351A1" w:rsidP="005417CE">
      <w:pPr>
        <w:jc w:val="both"/>
        <w:rPr>
          <w:rFonts w:ascii="Technical" w:hAnsi="Technical"/>
          <w:sz w:val="20"/>
          <w:szCs w:val="20"/>
        </w:rPr>
      </w:pPr>
    </w:p>
    <w:p w:rsidR="00E351A1" w:rsidRPr="001970D8" w:rsidRDefault="00E351A1" w:rsidP="005417CE">
      <w:pPr>
        <w:numPr>
          <w:ilvl w:val="0"/>
          <w:numId w:val="4"/>
        </w:numPr>
        <w:jc w:val="both"/>
        <w:rPr>
          <w:rFonts w:ascii="Technical" w:hAnsi="Technical"/>
          <w:sz w:val="20"/>
          <w:szCs w:val="20"/>
        </w:rPr>
      </w:pPr>
      <w:r w:rsidRPr="001970D8">
        <w:rPr>
          <w:rFonts w:ascii="Technical" w:hAnsi="Technical"/>
          <w:sz w:val="20"/>
          <w:szCs w:val="20"/>
        </w:rPr>
        <w:t xml:space="preserve">Que conozco el contenido de </w:t>
      </w:r>
      <w:smartTag w:uri="urn:schemas-microsoft-com:office:smarttags" w:element="PersonName">
        <w:smartTagPr>
          <w:attr w:name="ProductID" w:val="la Ley"/>
        </w:smartTagPr>
        <w:r w:rsidRPr="001970D8">
          <w:rPr>
            <w:rFonts w:ascii="Technical" w:hAnsi="Technical"/>
            <w:sz w:val="20"/>
            <w:szCs w:val="20"/>
          </w:rPr>
          <w:t>la Ley</w:t>
        </w:r>
      </w:smartTag>
      <w:r w:rsidRPr="001970D8">
        <w:rPr>
          <w:rFonts w:ascii="Technical" w:hAnsi="Technical"/>
          <w:sz w:val="20"/>
          <w:szCs w:val="20"/>
        </w:rPr>
        <w:t xml:space="preserve"> de Obras Públicas </w:t>
      </w:r>
      <w:r>
        <w:rPr>
          <w:rFonts w:ascii="Technical" w:hAnsi="Technical"/>
          <w:sz w:val="20"/>
          <w:szCs w:val="20"/>
        </w:rPr>
        <w:t xml:space="preserve">y Servicios Relacionados con las Mismas para el </w:t>
      </w:r>
      <w:r w:rsidRPr="001970D8">
        <w:rPr>
          <w:rFonts w:ascii="Technical" w:hAnsi="Technical"/>
          <w:sz w:val="20"/>
          <w:szCs w:val="20"/>
        </w:rPr>
        <w:t>Estado de Sonora, su Reglamento y las especificaciones vigentes para esta obra.</w:t>
      </w:r>
    </w:p>
    <w:p w:rsidR="00E351A1" w:rsidRPr="001970D8" w:rsidRDefault="00E351A1" w:rsidP="005417CE">
      <w:pPr>
        <w:jc w:val="both"/>
        <w:rPr>
          <w:rFonts w:ascii="Technical" w:hAnsi="Technical"/>
          <w:sz w:val="20"/>
          <w:szCs w:val="20"/>
        </w:rPr>
      </w:pPr>
    </w:p>
    <w:p w:rsidR="00E351A1" w:rsidRPr="001970D8" w:rsidRDefault="00E351A1" w:rsidP="005417CE">
      <w:pPr>
        <w:numPr>
          <w:ilvl w:val="0"/>
          <w:numId w:val="4"/>
        </w:numPr>
        <w:jc w:val="both"/>
        <w:rPr>
          <w:rFonts w:ascii="Technical" w:hAnsi="Technical"/>
          <w:sz w:val="20"/>
          <w:szCs w:val="20"/>
        </w:rPr>
      </w:pPr>
      <w:r w:rsidRPr="001970D8">
        <w:rPr>
          <w:rFonts w:ascii="Technical" w:hAnsi="Technical"/>
          <w:sz w:val="20"/>
          <w:szCs w:val="20"/>
        </w:rPr>
        <w:t>Que conozco los sitios donde se llevarán a cabo los trabajos materia de esta Licitación.</w:t>
      </w:r>
    </w:p>
    <w:p w:rsidR="00E351A1" w:rsidRPr="001970D8" w:rsidRDefault="00E351A1" w:rsidP="005417CE">
      <w:pPr>
        <w:jc w:val="both"/>
        <w:rPr>
          <w:rFonts w:ascii="Technical" w:hAnsi="Technical"/>
          <w:sz w:val="20"/>
          <w:szCs w:val="20"/>
        </w:rPr>
      </w:pPr>
    </w:p>
    <w:p w:rsidR="00E351A1" w:rsidRPr="001970D8" w:rsidRDefault="00E351A1" w:rsidP="005417CE">
      <w:pPr>
        <w:numPr>
          <w:ilvl w:val="0"/>
          <w:numId w:val="4"/>
        </w:numPr>
        <w:jc w:val="both"/>
        <w:rPr>
          <w:rFonts w:ascii="Technical" w:hAnsi="Technical"/>
          <w:sz w:val="20"/>
          <w:szCs w:val="20"/>
        </w:rPr>
      </w:pPr>
      <w:r w:rsidRPr="001970D8">
        <w:rPr>
          <w:rFonts w:ascii="Technical" w:hAnsi="Technical"/>
          <w:sz w:val="20"/>
          <w:szCs w:val="20"/>
        </w:rPr>
        <w:t>Que no nos encontramos en ninguno de los supuestos de</w:t>
      </w:r>
      <w:r>
        <w:rPr>
          <w:rFonts w:ascii="Technical" w:hAnsi="Technical"/>
          <w:sz w:val="20"/>
          <w:szCs w:val="20"/>
        </w:rPr>
        <w:t xml:space="preserve"> </w:t>
      </w:r>
      <w:r w:rsidRPr="001970D8">
        <w:rPr>
          <w:rFonts w:ascii="Technical" w:hAnsi="Technical"/>
          <w:sz w:val="20"/>
          <w:szCs w:val="20"/>
        </w:rPr>
        <w:t>l</w:t>
      </w:r>
      <w:r>
        <w:rPr>
          <w:rFonts w:ascii="Technical" w:hAnsi="Technical"/>
          <w:sz w:val="20"/>
          <w:szCs w:val="20"/>
        </w:rPr>
        <w:t>os</w:t>
      </w:r>
      <w:r w:rsidRPr="001970D8">
        <w:rPr>
          <w:rFonts w:ascii="Technical" w:hAnsi="Technical"/>
          <w:sz w:val="20"/>
          <w:szCs w:val="20"/>
        </w:rPr>
        <w:t xml:space="preserve"> Artículo</w:t>
      </w:r>
      <w:r>
        <w:rPr>
          <w:rFonts w:ascii="Technical" w:hAnsi="Technical"/>
          <w:sz w:val="20"/>
          <w:szCs w:val="20"/>
        </w:rPr>
        <w:t>s</w:t>
      </w:r>
      <w:r w:rsidRPr="001970D8">
        <w:rPr>
          <w:rFonts w:ascii="Technical" w:hAnsi="Technical"/>
          <w:sz w:val="20"/>
          <w:szCs w:val="20"/>
        </w:rPr>
        <w:t xml:space="preserve"> </w:t>
      </w:r>
      <w:r>
        <w:rPr>
          <w:rFonts w:ascii="Technical" w:hAnsi="Technical"/>
          <w:sz w:val="20"/>
          <w:szCs w:val="20"/>
        </w:rPr>
        <w:t>63 y 118</w:t>
      </w:r>
      <w:r w:rsidRPr="001970D8">
        <w:rPr>
          <w:rFonts w:ascii="Technical" w:hAnsi="Technical"/>
          <w:sz w:val="20"/>
          <w:szCs w:val="20"/>
        </w:rPr>
        <w:t xml:space="preserve"> de </w:t>
      </w:r>
      <w:smartTag w:uri="urn:schemas-microsoft-com:office:smarttags" w:element="PersonName">
        <w:smartTagPr>
          <w:attr w:name="ProductID" w:val="la Ley"/>
        </w:smartTagPr>
        <w:r w:rsidRPr="001970D8">
          <w:rPr>
            <w:rFonts w:ascii="Technical" w:hAnsi="Technical"/>
            <w:sz w:val="20"/>
            <w:szCs w:val="20"/>
          </w:rPr>
          <w:t>la Ley</w:t>
        </w:r>
      </w:smartTag>
      <w:r w:rsidRPr="001970D8">
        <w:rPr>
          <w:rFonts w:ascii="Technical" w:hAnsi="Technical"/>
          <w:sz w:val="20"/>
          <w:szCs w:val="20"/>
        </w:rPr>
        <w:t xml:space="preserve"> de Obras Públicas </w:t>
      </w:r>
      <w:r>
        <w:rPr>
          <w:rFonts w:ascii="Technical" w:hAnsi="Technical"/>
          <w:sz w:val="20"/>
          <w:szCs w:val="20"/>
        </w:rPr>
        <w:t xml:space="preserve">y Servicios Relacionados con las Mismas para el </w:t>
      </w:r>
      <w:r w:rsidRPr="001970D8">
        <w:rPr>
          <w:rFonts w:ascii="Technical" w:hAnsi="Technical"/>
          <w:sz w:val="20"/>
          <w:szCs w:val="20"/>
        </w:rPr>
        <w:t>Estado de Sonora en vigor.</w:t>
      </w:r>
    </w:p>
    <w:p w:rsidR="00E351A1" w:rsidRPr="001970D8" w:rsidRDefault="00E351A1" w:rsidP="005417CE">
      <w:pPr>
        <w:jc w:val="both"/>
        <w:rPr>
          <w:rFonts w:ascii="Technical" w:hAnsi="Technical"/>
          <w:sz w:val="20"/>
          <w:szCs w:val="20"/>
        </w:rPr>
      </w:pPr>
    </w:p>
    <w:p w:rsidR="00E351A1" w:rsidRPr="001970D8" w:rsidRDefault="00E351A1" w:rsidP="005417CE">
      <w:pPr>
        <w:numPr>
          <w:ilvl w:val="0"/>
          <w:numId w:val="4"/>
        </w:numPr>
        <w:jc w:val="both"/>
        <w:rPr>
          <w:rFonts w:ascii="Technical" w:hAnsi="Technical"/>
          <w:sz w:val="20"/>
          <w:szCs w:val="20"/>
        </w:rPr>
      </w:pPr>
      <w:r w:rsidRPr="001970D8">
        <w:rPr>
          <w:rFonts w:ascii="Technical" w:hAnsi="Technical"/>
          <w:sz w:val="20"/>
          <w:szCs w:val="20"/>
        </w:rPr>
        <w:t xml:space="preserve">Que estamos conscientes que el </w:t>
      </w:r>
      <w:r>
        <w:rPr>
          <w:rFonts w:ascii="Technical" w:hAnsi="Technical"/>
          <w:sz w:val="20"/>
          <w:szCs w:val="20"/>
        </w:rPr>
        <w:t>Consejo</w:t>
      </w:r>
      <w:r w:rsidRPr="001970D8">
        <w:rPr>
          <w:rFonts w:ascii="Technical" w:hAnsi="Technical"/>
          <w:sz w:val="20"/>
          <w:szCs w:val="20"/>
        </w:rPr>
        <w:t xml:space="preserve"> a su cargo no está obligada a aceptar la proposición de menor importe, o cualquier otra que ustedes reciban, si  éstas no cumplen con lo solicitado.</w:t>
      </w:r>
    </w:p>
    <w:p w:rsidR="00E351A1" w:rsidRPr="001970D8" w:rsidRDefault="00E351A1" w:rsidP="005417CE">
      <w:pPr>
        <w:jc w:val="both"/>
        <w:rPr>
          <w:rFonts w:ascii="Technical" w:hAnsi="Technical"/>
          <w:sz w:val="20"/>
          <w:szCs w:val="20"/>
        </w:rPr>
      </w:pPr>
    </w:p>
    <w:p w:rsidR="00E351A1" w:rsidRPr="001970D8" w:rsidRDefault="00E351A1" w:rsidP="005417CE">
      <w:pPr>
        <w:jc w:val="center"/>
        <w:rPr>
          <w:rFonts w:ascii="Technical" w:hAnsi="Technical"/>
          <w:sz w:val="20"/>
          <w:szCs w:val="20"/>
        </w:rPr>
      </w:pPr>
      <w:r w:rsidRPr="001970D8">
        <w:rPr>
          <w:rFonts w:ascii="Technical" w:hAnsi="Technical"/>
          <w:sz w:val="20"/>
          <w:szCs w:val="20"/>
        </w:rPr>
        <w:t>C O N V E N G O</w:t>
      </w:r>
    </w:p>
    <w:p w:rsidR="00E351A1" w:rsidRPr="001970D8" w:rsidRDefault="00E351A1" w:rsidP="005417CE">
      <w:pPr>
        <w:jc w:val="center"/>
        <w:rPr>
          <w:rFonts w:ascii="Technical" w:hAnsi="Technical"/>
          <w:sz w:val="20"/>
          <w:szCs w:val="20"/>
        </w:rPr>
      </w:pPr>
    </w:p>
    <w:p w:rsidR="00E351A1" w:rsidRPr="001970D8" w:rsidRDefault="00E351A1" w:rsidP="005417CE">
      <w:pPr>
        <w:numPr>
          <w:ilvl w:val="0"/>
          <w:numId w:val="5"/>
        </w:numPr>
        <w:jc w:val="both"/>
        <w:rPr>
          <w:rFonts w:ascii="Technical" w:hAnsi="Technical"/>
          <w:sz w:val="20"/>
          <w:szCs w:val="20"/>
        </w:rPr>
      </w:pPr>
      <w:r w:rsidRPr="001970D8">
        <w:rPr>
          <w:rFonts w:ascii="Technical" w:hAnsi="Technical"/>
          <w:sz w:val="20"/>
          <w:szCs w:val="20"/>
        </w:rPr>
        <w:lastRenderedPageBreak/>
        <w:t>Habiendo examinado los planos, condiciones del contrato, las especificaciones y el catálogo de conceptos para la ejecución de los trabajos descritos anteriormente, nos comprometemos a realizarlos de acuerdo con dichos documentos por la cantidad de $</w:t>
      </w:r>
      <w:r w:rsidRPr="001970D8">
        <w:rPr>
          <w:rFonts w:ascii="Technical" w:hAnsi="Technical"/>
          <w:sz w:val="20"/>
          <w:szCs w:val="20"/>
          <w:u w:val="single"/>
        </w:rPr>
        <w:t xml:space="preserve">           (6)                   </w:t>
      </w:r>
      <w:r w:rsidRPr="001970D8">
        <w:rPr>
          <w:rFonts w:ascii="Technical" w:hAnsi="Technical"/>
          <w:sz w:val="20"/>
          <w:szCs w:val="20"/>
        </w:rPr>
        <w:t xml:space="preserve"> SON: (</w:t>
      </w:r>
      <w:r w:rsidRPr="001970D8">
        <w:rPr>
          <w:rFonts w:ascii="Technical" w:hAnsi="Technical"/>
          <w:sz w:val="20"/>
          <w:szCs w:val="20"/>
          <w:u w:val="single"/>
        </w:rPr>
        <w:t xml:space="preserve">                                            (7)                                                  </w:t>
      </w:r>
      <w:r w:rsidRPr="001970D8">
        <w:rPr>
          <w:rFonts w:ascii="Technical" w:hAnsi="Technical"/>
          <w:sz w:val="20"/>
          <w:szCs w:val="20"/>
        </w:rPr>
        <w:t>), no incluye el I.V.A.</w:t>
      </w:r>
    </w:p>
    <w:p w:rsidR="00E351A1" w:rsidRPr="001970D8" w:rsidRDefault="00E351A1" w:rsidP="005417CE">
      <w:pPr>
        <w:jc w:val="both"/>
        <w:rPr>
          <w:rFonts w:ascii="Technical" w:hAnsi="Technical"/>
          <w:sz w:val="20"/>
          <w:szCs w:val="20"/>
        </w:rPr>
      </w:pPr>
    </w:p>
    <w:p w:rsidR="00E351A1" w:rsidRPr="001970D8" w:rsidRDefault="00E351A1" w:rsidP="005417CE">
      <w:pPr>
        <w:numPr>
          <w:ilvl w:val="0"/>
          <w:numId w:val="5"/>
        </w:numPr>
        <w:jc w:val="both"/>
        <w:rPr>
          <w:rFonts w:ascii="Technical" w:hAnsi="Technical"/>
          <w:sz w:val="20"/>
          <w:szCs w:val="20"/>
        </w:rPr>
      </w:pPr>
      <w:r w:rsidRPr="001970D8">
        <w:rPr>
          <w:rFonts w:ascii="Technical" w:hAnsi="Technical"/>
          <w:sz w:val="20"/>
          <w:szCs w:val="20"/>
        </w:rPr>
        <w:t xml:space="preserve">Que esta oferta estará vigente hasta 30 días hábiles posteriores a la fecha del acto de fallo y permanecerá obligatoria, por lo que puede ser aceptada en cualquier tiempo por el </w:t>
      </w:r>
      <w:r>
        <w:rPr>
          <w:rFonts w:ascii="Technical" w:hAnsi="Technical"/>
          <w:sz w:val="20"/>
          <w:szCs w:val="20"/>
        </w:rPr>
        <w:t>Consejo a su cargo, dentro del periodo señalado de vigencia</w:t>
      </w:r>
      <w:r w:rsidRPr="001970D8">
        <w:rPr>
          <w:rFonts w:ascii="Technical" w:hAnsi="Technical"/>
          <w:sz w:val="20"/>
          <w:szCs w:val="20"/>
        </w:rPr>
        <w:t>.</w:t>
      </w:r>
    </w:p>
    <w:p w:rsidR="00E351A1" w:rsidRPr="00044832" w:rsidRDefault="00E351A1" w:rsidP="005417CE">
      <w:pPr>
        <w:jc w:val="both"/>
        <w:rPr>
          <w:rFonts w:ascii="Technical" w:hAnsi="Technical"/>
          <w:sz w:val="10"/>
          <w:szCs w:val="10"/>
        </w:rPr>
      </w:pPr>
    </w:p>
    <w:p w:rsidR="00E351A1" w:rsidRPr="001970D8" w:rsidRDefault="00E351A1" w:rsidP="005417CE">
      <w:pPr>
        <w:numPr>
          <w:ilvl w:val="0"/>
          <w:numId w:val="5"/>
        </w:numPr>
        <w:jc w:val="both"/>
        <w:rPr>
          <w:rFonts w:ascii="Technical" w:hAnsi="Technical"/>
          <w:sz w:val="20"/>
          <w:szCs w:val="20"/>
        </w:rPr>
      </w:pPr>
      <w:r w:rsidRPr="001970D8">
        <w:rPr>
          <w:rFonts w:ascii="Technical" w:hAnsi="Technical"/>
          <w:sz w:val="20"/>
          <w:szCs w:val="20"/>
        </w:rPr>
        <w:t xml:space="preserve">Que en el caso de que la oferta contenida en este escrito para la realización de los trabajos citados, fuera aceptada, este escrito para oferta junto con su aceptación por  escrito, constituirán un contrato obligatorio entre nosotros y el </w:t>
      </w:r>
      <w:r>
        <w:rPr>
          <w:rFonts w:ascii="Technical" w:hAnsi="Technical"/>
          <w:sz w:val="20"/>
          <w:szCs w:val="20"/>
        </w:rPr>
        <w:t>Consejo</w:t>
      </w:r>
      <w:r w:rsidRPr="001970D8">
        <w:rPr>
          <w:rFonts w:ascii="Technical" w:hAnsi="Technical"/>
          <w:sz w:val="20"/>
          <w:szCs w:val="20"/>
        </w:rPr>
        <w:t xml:space="preserve"> a su cargo, hasta que, el contrato correspondiente sea formalizado por nosotros y ustedes.</w:t>
      </w:r>
    </w:p>
    <w:p w:rsidR="00E351A1" w:rsidRPr="00044832" w:rsidRDefault="00E351A1" w:rsidP="005417CE">
      <w:pPr>
        <w:jc w:val="both"/>
        <w:rPr>
          <w:rFonts w:ascii="Technical" w:hAnsi="Technical"/>
          <w:sz w:val="10"/>
          <w:szCs w:val="10"/>
        </w:rPr>
      </w:pPr>
    </w:p>
    <w:p w:rsidR="00E351A1" w:rsidRDefault="00E351A1" w:rsidP="005417CE">
      <w:pPr>
        <w:numPr>
          <w:ilvl w:val="0"/>
          <w:numId w:val="5"/>
        </w:numPr>
        <w:jc w:val="both"/>
        <w:rPr>
          <w:rFonts w:ascii="Technical" w:hAnsi="Technical"/>
          <w:sz w:val="20"/>
          <w:szCs w:val="20"/>
        </w:rPr>
      </w:pPr>
      <w:r w:rsidRPr="001970D8">
        <w:rPr>
          <w:rFonts w:ascii="Technical" w:hAnsi="Technical"/>
          <w:sz w:val="20"/>
          <w:szCs w:val="20"/>
        </w:rPr>
        <w:t xml:space="preserve">En iniciar los trabajos el día </w:t>
      </w:r>
      <w:r w:rsidRPr="001970D8">
        <w:rPr>
          <w:rFonts w:ascii="Technical" w:hAnsi="Technical"/>
          <w:sz w:val="20"/>
          <w:szCs w:val="20"/>
          <w:u w:val="single"/>
        </w:rPr>
        <w:t xml:space="preserve">             (8)            </w:t>
      </w:r>
      <w:r w:rsidRPr="001970D8">
        <w:rPr>
          <w:rFonts w:ascii="Technical" w:hAnsi="Technical"/>
          <w:sz w:val="20"/>
          <w:szCs w:val="20"/>
        </w:rPr>
        <w:t xml:space="preserve">, y a concluirlos el día </w:t>
      </w:r>
      <w:r w:rsidRPr="001970D8">
        <w:rPr>
          <w:rFonts w:ascii="Technical" w:hAnsi="Technical"/>
          <w:sz w:val="20"/>
          <w:szCs w:val="20"/>
          <w:u w:val="single"/>
        </w:rPr>
        <w:t xml:space="preserve">            (9)            </w:t>
      </w:r>
      <w:r w:rsidRPr="001970D8">
        <w:rPr>
          <w:rFonts w:ascii="Technical" w:hAnsi="Technical"/>
          <w:sz w:val="20"/>
          <w:szCs w:val="20"/>
        </w:rPr>
        <w:t>, de conformidad con el prog</w:t>
      </w:r>
      <w:r>
        <w:rPr>
          <w:rFonts w:ascii="Technical" w:hAnsi="Technical"/>
          <w:sz w:val="20"/>
          <w:szCs w:val="20"/>
        </w:rPr>
        <w:t>rama respectivo. Además, me comprometo a iniciarlas simultáneamente todas las obras que comprenden el presente contrato en la fecha de inicio ya mencionada.</w:t>
      </w:r>
    </w:p>
    <w:p w:rsidR="00E351A1" w:rsidRDefault="00E351A1" w:rsidP="00E12051">
      <w:pPr>
        <w:pStyle w:val="Prrafodelista"/>
        <w:rPr>
          <w:rFonts w:ascii="Technical" w:hAnsi="Technical"/>
          <w:sz w:val="20"/>
          <w:szCs w:val="20"/>
        </w:rPr>
      </w:pPr>
    </w:p>
    <w:p w:rsidR="00E351A1" w:rsidRPr="001970D8" w:rsidRDefault="00E351A1" w:rsidP="005417CE">
      <w:pPr>
        <w:numPr>
          <w:ilvl w:val="0"/>
          <w:numId w:val="5"/>
        </w:numPr>
        <w:jc w:val="both"/>
        <w:rPr>
          <w:rFonts w:ascii="Technical" w:hAnsi="Technical"/>
          <w:sz w:val="20"/>
          <w:szCs w:val="20"/>
        </w:rPr>
      </w:pPr>
      <w:r>
        <w:rPr>
          <w:rFonts w:ascii="Technical" w:hAnsi="Technical"/>
          <w:sz w:val="20"/>
          <w:szCs w:val="20"/>
        </w:rPr>
        <w:t>En caso de que se me sea adjudicado el contrato, me comprometo a iniciar obra la fecha marcada en el punto 4, con o sin anticipo, por lo tanto no solicitaré reprogramación de obra por concepto de atraso de pago de anticipo.</w:t>
      </w:r>
    </w:p>
    <w:p w:rsidR="00E351A1" w:rsidRPr="00044832" w:rsidRDefault="00E351A1" w:rsidP="005417CE">
      <w:pPr>
        <w:jc w:val="both"/>
        <w:rPr>
          <w:rFonts w:ascii="Technical" w:hAnsi="Technical"/>
          <w:sz w:val="10"/>
          <w:szCs w:val="10"/>
        </w:rPr>
      </w:pPr>
    </w:p>
    <w:p w:rsidR="00E351A1" w:rsidRPr="00044832" w:rsidRDefault="00E351A1" w:rsidP="005417CE">
      <w:pPr>
        <w:numPr>
          <w:ilvl w:val="0"/>
          <w:numId w:val="5"/>
        </w:numPr>
        <w:jc w:val="both"/>
        <w:rPr>
          <w:rFonts w:ascii="Technical" w:hAnsi="Technical"/>
          <w:sz w:val="20"/>
          <w:szCs w:val="20"/>
        </w:rPr>
      </w:pPr>
      <w:r w:rsidRPr="001970D8">
        <w:rPr>
          <w:rFonts w:ascii="Technical" w:hAnsi="Technical"/>
          <w:sz w:val="20"/>
          <w:szCs w:val="20"/>
        </w:rPr>
        <w:t>En firmar el contrato dentro de los diez días hábiles siguientes a la fecha de la adjudicación del mismo.</w:t>
      </w:r>
      <w:r w:rsidRPr="00044832">
        <w:rPr>
          <w:rFonts w:ascii="Technical" w:hAnsi="Technical"/>
          <w:sz w:val="20"/>
          <w:szCs w:val="20"/>
        </w:rPr>
        <w:t xml:space="preserve"> </w:t>
      </w:r>
    </w:p>
    <w:p w:rsidR="00E351A1" w:rsidRPr="00044832" w:rsidRDefault="00E351A1" w:rsidP="00044832">
      <w:pPr>
        <w:jc w:val="both"/>
        <w:rPr>
          <w:rFonts w:ascii="Technical" w:hAnsi="Technical"/>
          <w:sz w:val="10"/>
          <w:szCs w:val="10"/>
        </w:rPr>
      </w:pPr>
    </w:p>
    <w:p w:rsidR="00E351A1" w:rsidRPr="00044832" w:rsidRDefault="00E351A1" w:rsidP="005417CE">
      <w:pPr>
        <w:numPr>
          <w:ilvl w:val="0"/>
          <w:numId w:val="5"/>
        </w:numPr>
        <w:jc w:val="both"/>
        <w:rPr>
          <w:rFonts w:ascii="Technical" w:hAnsi="Technical"/>
          <w:sz w:val="20"/>
          <w:szCs w:val="20"/>
        </w:rPr>
      </w:pPr>
      <w:r w:rsidRPr="00044832">
        <w:rPr>
          <w:rFonts w:ascii="Technical" w:hAnsi="Technical"/>
          <w:sz w:val="20"/>
          <w:szCs w:val="20"/>
        </w:rPr>
        <w:t xml:space="preserve">En entregar al </w:t>
      </w:r>
      <w:r>
        <w:rPr>
          <w:rFonts w:ascii="Technical" w:hAnsi="Technical"/>
          <w:sz w:val="20"/>
          <w:szCs w:val="20"/>
        </w:rPr>
        <w:t xml:space="preserve">Concejo </w:t>
      </w:r>
      <w:r w:rsidRPr="00044832">
        <w:rPr>
          <w:rFonts w:ascii="Technical" w:hAnsi="Technical"/>
          <w:sz w:val="20"/>
          <w:szCs w:val="20"/>
        </w:rPr>
        <w:t xml:space="preserve">a su cargo, dentro de los cinco días naturales siguientes a la fecha en que firme el contrato, una fianza a favor de </w:t>
      </w:r>
      <w:smartTag w:uri="urn:schemas-microsoft-com:office:smarttags" w:element="PersonName">
        <w:smartTagPr>
          <w:attr w:name="ProductID" w:val="La Secretaria"/>
        </w:smartTagPr>
        <w:r>
          <w:rPr>
            <w:rFonts w:ascii="Technical" w:hAnsi="Technical"/>
            <w:sz w:val="20"/>
            <w:szCs w:val="20"/>
          </w:rPr>
          <w:t>La Secretaria</w:t>
        </w:r>
      </w:smartTag>
      <w:r>
        <w:rPr>
          <w:rFonts w:ascii="Technical" w:hAnsi="Technical"/>
          <w:sz w:val="20"/>
          <w:szCs w:val="20"/>
        </w:rPr>
        <w:t xml:space="preserve"> de Hacienda</w:t>
      </w:r>
      <w:r w:rsidRPr="00044832">
        <w:rPr>
          <w:rFonts w:ascii="Technical" w:hAnsi="Technical"/>
          <w:sz w:val="20"/>
          <w:szCs w:val="20"/>
        </w:rPr>
        <w:t>, por el importe total (IVA incluido) del monto de los anticipos otorgados; a</w:t>
      </w:r>
      <w:r>
        <w:rPr>
          <w:rFonts w:ascii="Technical" w:hAnsi="Technical"/>
          <w:sz w:val="20"/>
          <w:szCs w:val="20"/>
        </w:rPr>
        <w:t>demás otra fianza a favor de la</w:t>
      </w:r>
      <w:r w:rsidRPr="00044832">
        <w:rPr>
          <w:rFonts w:ascii="Technical" w:hAnsi="Technical"/>
          <w:sz w:val="20"/>
          <w:szCs w:val="20"/>
        </w:rPr>
        <w:t xml:space="preserve"> misma Dependencia, por un monto del 10% (diez por ciento) del importe total </w:t>
      </w:r>
      <w:r>
        <w:rPr>
          <w:rFonts w:ascii="Technical" w:hAnsi="Technical"/>
          <w:sz w:val="20"/>
          <w:szCs w:val="20"/>
        </w:rPr>
        <w:t>del contrato,</w:t>
      </w:r>
      <w:r w:rsidRPr="00044832">
        <w:rPr>
          <w:rFonts w:ascii="Technical" w:hAnsi="Technical"/>
          <w:sz w:val="20"/>
          <w:szCs w:val="20"/>
        </w:rPr>
        <w:t xml:space="preserve"> en caso de resultar adjudicado (IVA incluido).</w:t>
      </w:r>
    </w:p>
    <w:p w:rsidR="00E351A1" w:rsidRPr="00044832" w:rsidRDefault="00E351A1" w:rsidP="00044832">
      <w:pPr>
        <w:jc w:val="both"/>
        <w:rPr>
          <w:rFonts w:ascii="Technical" w:hAnsi="Technical"/>
          <w:sz w:val="10"/>
          <w:szCs w:val="10"/>
        </w:rPr>
      </w:pPr>
    </w:p>
    <w:p w:rsidR="00E351A1" w:rsidRPr="001970D8" w:rsidRDefault="00E351A1" w:rsidP="005417CE">
      <w:pPr>
        <w:numPr>
          <w:ilvl w:val="0"/>
          <w:numId w:val="5"/>
        </w:numPr>
        <w:jc w:val="both"/>
        <w:rPr>
          <w:rFonts w:ascii="Technical" w:hAnsi="Technical"/>
          <w:sz w:val="20"/>
          <w:szCs w:val="20"/>
        </w:rPr>
      </w:pPr>
      <w:r w:rsidRPr="001970D8">
        <w:rPr>
          <w:rFonts w:ascii="Technical" w:hAnsi="Technical"/>
          <w:sz w:val="20"/>
          <w:szCs w:val="20"/>
        </w:rPr>
        <w:t>Que en caso de  que me sea adjudicado el contrato y no lo firme y/o presente las garantías indicadas en el punto anterior, dentro del plazo correspondiente, perderé en favor de la convocante, las garantías que hubiere otorgado al efecto.</w:t>
      </w:r>
    </w:p>
    <w:p w:rsidR="00E351A1" w:rsidRPr="001970D8" w:rsidRDefault="00E351A1" w:rsidP="00044832">
      <w:pPr>
        <w:jc w:val="both"/>
        <w:rPr>
          <w:rFonts w:ascii="Technical" w:hAnsi="Technical"/>
          <w:sz w:val="20"/>
          <w:szCs w:val="20"/>
        </w:rPr>
      </w:pPr>
    </w:p>
    <w:p w:rsidR="00E351A1" w:rsidRPr="001970D8" w:rsidRDefault="00E351A1" w:rsidP="005417CE">
      <w:pPr>
        <w:jc w:val="right"/>
        <w:rPr>
          <w:rFonts w:ascii="Technical" w:hAnsi="Technical"/>
          <w:sz w:val="20"/>
          <w:szCs w:val="20"/>
        </w:rPr>
      </w:pPr>
      <w:r w:rsidRPr="001970D8">
        <w:rPr>
          <w:rFonts w:ascii="Technical" w:hAnsi="Technical"/>
          <w:sz w:val="20"/>
          <w:szCs w:val="20"/>
        </w:rPr>
        <w:t xml:space="preserve">Fechado el día </w:t>
      </w:r>
      <w:r w:rsidRPr="001970D8">
        <w:rPr>
          <w:rFonts w:ascii="Technical" w:hAnsi="Technical"/>
          <w:sz w:val="20"/>
          <w:szCs w:val="20"/>
          <w:u w:val="single"/>
        </w:rPr>
        <w:t xml:space="preserve">                    (10)                    </w:t>
      </w:r>
      <w:r w:rsidRPr="001970D8">
        <w:rPr>
          <w:rFonts w:ascii="Technical" w:hAnsi="Technical"/>
          <w:sz w:val="20"/>
          <w:szCs w:val="20"/>
        </w:rPr>
        <w:t>.</w:t>
      </w:r>
    </w:p>
    <w:p w:rsidR="00E351A1" w:rsidRPr="001970D8" w:rsidRDefault="00E351A1" w:rsidP="005417CE">
      <w:pPr>
        <w:jc w:val="center"/>
        <w:rPr>
          <w:rFonts w:ascii="Technical" w:hAnsi="Technical"/>
          <w:sz w:val="20"/>
          <w:szCs w:val="20"/>
        </w:rPr>
      </w:pPr>
    </w:p>
    <w:p w:rsidR="00E351A1" w:rsidRPr="001970D8" w:rsidRDefault="00E351A1" w:rsidP="005417CE">
      <w:pPr>
        <w:jc w:val="center"/>
        <w:rPr>
          <w:rFonts w:ascii="Technical" w:hAnsi="Technical"/>
          <w:sz w:val="20"/>
          <w:szCs w:val="20"/>
        </w:rPr>
      </w:pPr>
      <w:r w:rsidRPr="001970D8">
        <w:rPr>
          <w:rFonts w:ascii="Technical" w:hAnsi="Technical"/>
          <w:sz w:val="20"/>
          <w:szCs w:val="20"/>
        </w:rPr>
        <w:t>A T E N T A M E N T E</w:t>
      </w:r>
    </w:p>
    <w:p w:rsidR="00E351A1" w:rsidRPr="001970D8" w:rsidRDefault="00E351A1" w:rsidP="005417CE">
      <w:pPr>
        <w:jc w:val="center"/>
        <w:rPr>
          <w:rFonts w:ascii="Technical" w:hAnsi="Technical"/>
          <w:sz w:val="20"/>
          <w:szCs w:val="20"/>
        </w:rPr>
      </w:pPr>
    </w:p>
    <w:tbl>
      <w:tblPr>
        <w:tblW w:w="0" w:type="auto"/>
        <w:tblLayout w:type="fixed"/>
        <w:tblCellMar>
          <w:left w:w="70" w:type="dxa"/>
          <w:right w:w="70" w:type="dxa"/>
        </w:tblCellMar>
        <w:tblLook w:val="0000" w:firstRow="0" w:lastRow="0" w:firstColumn="0" w:lastColumn="0" w:noHBand="0" w:noVBand="0"/>
      </w:tblPr>
      <w:tblGrid>
        <w:gridCol w:w="4748"/>
        <w:gridCol w:w="425"/>
        <w:gridCol w:w="4941"/>
      </w:tblGrid>
      <w:tr w:rsidR="00E351A1" w:rsidRPr="001970D8">
        <w:tc>
          <w:tcPr>
            <w:tcW w:w="4748" w:type="dxa"/>
          </w:tcPr>
          <w:p w:rsidR="00E351A1" w:rsidRPr="001970D8" w:rsidRDefault="00E351A1" w:rsidP="00C775AB">
            <w:pPr>
              <w:jc w:val="center"/>
              <w:rPr>
                <w:rFonts w:ascii="Technical" w:hAnsi="Technical"/>
                <w:sz w:val="20"/>
                <w:szCs w:val="20"/>
              </w:rPr>
            </w:pPr>
          </w:p>
          <w:p w:rsidR="00E351A1" w:rsidRPr="001970D8" w:rsidRDefault="00E351A1" w:rsidP="00C775AB">
            <w:pPr>
              <w:jc w:val="center"/>
              <w:rPr>
                <w:rFonts w:ascii="Technical" w:hAnsi="Technical"/>
                <w:sz w:val="20"/>
                <w:szCs w:val="20"/>
              </w:rPr>
            </w:pPr>
            <w:r w:rsidRPr="001970D8">
              <w:rPr>
                <w:rFonts w:ascii="Technical" w:hAnsi="Technical"/>
                <w:sz w:val="20"/>
                <w:szCs w:val="20"/>
              </w:rPr>
              <w:t>(11)</w:t>
            </w:r>
          </w:p>
          <w:p w:rsidR="00E351A1" w:rsidRPr="001970D8" w:rsidRDefault="00E351A1" w:rsidP="00C775AB">
            <w:pPr>
              <w:jc w:val="center"/>
              <w:rPr>
                <w:rFonts w:ascii="Technical" w:hAnsi="Technical"/>
                <w:sz w:val="20"/>
                <w:szCs w:val="20"/>
              </w:rPr>
            </w:pPr>
          </w:p>
          <w:p w:rsidR="00E351A1" w:rsidRPr="001970D8" w:rsidRDefault="00E351A1" w:rsidP="00C775AB">
            <w:pPr>
              <w:jc w:val="center"/>
              <w:rPr>
                <w:rFonts w:ascii="Technical" w:hAnsi="Technical"/>
                <w:sz w:val="20"/>
                <w:szCs w:val="20"/>
              </w:rPr>
            </w:pPr>
            <w:r w:rsidRPr="001970D8">
              <w:rPr>
                <w:rFonts w:ascii="Technical" w:hAnsi="Technical"/>
                <w:sz w:val="20"/>
                <w:szCs w:val="20"/>
              </w:rPr>
              <w:t>______________________________________</w:t>
            </w:r>
          </w:p>
          <w:p w:rsidR="00E351A1" w:rsidRPr="001970D8" w:rsidRDefault="00E351A1" w:rsidP="00C775AB">
            <w:pPr>
              <w:jc w:val="center"/>
              <w:rPr>
                <w:rFonts w:ascii="Technical" w:hAnsi="Technical"/>
                <w:sz w:val="20"/>
                <w:szCs w:val="20"/>
              </w:rPr>
            </w:pPr>
            <w:r w:rsidRPr="001970D8">
              <w:rPr>
                <w:rFonts w:ascii="Technical" w:hAnsi="Technical"/>
                <w:sz w:val="20"/>
                <w:szCs w:val="20"/>
              </w:rPr>
              <w:t>Nombre o Razón Social del Postor</w:t>
            </w:r>
          </w:p>
        </w:tc>
        <w:tc>
          <w:tcPr>
            <w:tcW w:w="425" w:type="dxa"/>
          </w:tcPr>
          <w:p w:rsidR="00E351A1" w:rsidRPr="001970D8" w:rsidRDefault="00E351A1" w:rsidP="00C775AB">
            <w:pPr>
              <w:jc w:val="center"/>
              <w:rPr>
                <w:rFonts w:ascii="Technical" w:hAnsi="Technical"/>
                <w:sz w:val="20"/>
                <w:szCs w:val="20"/>
              </w:rPr>
            </w:pPr>
          </w:p>
        </w:tc>
        <w:tc>
          <w:tcPr>
            <w:tcW w:w="4941" w:type="dxa"/>
          </w:tcPr>
          <w:p w:rsidR="00E351A1" w:rsidRPr="001970D8" w:rsidRDefault="00E351A1" w:rsidP="00C775AB">
            <w:pPr>
              <w:jc w:val="center"/>
              <w:rPr>
                <w:rFonts w:ascii="Technical" w:hAnsi="Technical"/>
                <w:sz w:val="20"/>
                <w:szCs w:val="20"/>
              </w:rPr>
            </w:pPr>
          </w:p>
          <w:p w:rsidR="00E351A1" w:rsidRPr="001970D8" w:rsidRDefault="00E351A1" w:rsidP="00C775AB">
            <w:pPr>
              <w:jc w:val="center"/>
              <w:rPr>
                <w:rFonts w:ascii="Technical" w:hAnsi="Technical"/>
                <w:sz w:val="20"/>
                <w:szCs w:val="20"/>
              </w:rPr>
            </w:pPr>
            <w:r w:rsidRPr="001970D8">
              <w:rPr>
                <w:rFonts w:ascii="Technical" w:hAnsi="Technical"/>
                <w:sz w:val="20"/>
                <w:szCs w:val="20"/>
              </w:rPr>
              <w:t>(12)</w:t>
            </w:r>
          </w:p>
          <w:p w:rsidR="00E351A1" w:rsidRPr="001970D8" w:rsidRDefault="00E351A1" w:rsidP="00C775AB">
            <w:pPr>
              <w:jc w:val="center"/>
              <w:rPr>
                <w:rFonts w:ascii="Technical" w:hAnsi="Technical"/>
                <w:sz w:val="20"/>
                <w:szCs w:val="20"/>
              </w:rPr>
            </w:pPr>
          </w:p>
          <w:p w:rsidR="00E351A1" w:rsidRPr="001970D8" w:rsidRDefault="00E351A1" w:rsidP="00C775AB">
            <w:pPr>
              <w:jc w:val="center"/>
              <w:rPr>
                <w:rFonts w:ascii="Technical" w:hAnsi="Technical"/>
                <w:sz w:val="20"/>
                <w:szCs w:val="20"/>
              </w:rPr>
            </w:pPr>
            <w:r w:rsidRPr="001970D8">
              <w:rPr>
                <w:rFonts w:ascii="Technical" w:hAnsi="Technical"/>
                <w:sz w:val="20"/>
                <w:szCs w:val="20"/>
              </w:rPr>
              <w:t>__________________________________</w:t>
            </w:r>
          </w:p>
          <w:p w:rsidR="00E351A1" w:rsidRPr="001970D8" w:rsidRDefault="00E351A1" w:rsidP="00C775AB">
            <w:pPr>
              <w:jc w:val="center"/>
              <w:rPr>
                <w:rFonts w:ascii="Technical" w:hAnsi="Technical"/>
                <w:sz w:val="20"/>
                <w:szCs w:val="20"/>
              </w:rPr>
            </w:pPr>
            <w:r w:rsidRPr="001970D8">
              <w:rPr>
                <w:rFonts w:ascii="Technical" w:hAnsi="Technical"/>
                <w:sz w:val="20"/>
                <w:szCs w:val="20"/>
              </w:rPr>
              <w:t>Nombre y Firma del Representante Legal</w:t>
            </w:r>
          </w:p>
        </w:tc>
      </w:tr>
    </w:tbl>
    <w:p w:rsidR="00E351A1" w:rsidRPr="001970D8" w:rsidRDefault="00E351A1" w:rsidP="005417CE">
      <w:pPr>
        <w:jc w:val="center"/>
        <w:rPr>
          <w:rFonts w:ascii="Technical" w:hAnsi="Technical"/>
          <w:sz w:val="20"/>
          <w:szCs w:val="20"/>
        </w:rPr>
      </w:pPr>
    </w:p>
    <w:p w:rsidR="00E351A1" w:rsidRDefault="00E351A1" w:rsidP="005417CE">
      <w:pPr>
        <w:jc w:val="both"/>
        <w:rPr>
          <w:rFonts w:ascii="Technical" w:hAnsi="Technical"/>
          <w:sz w:val="20"/>
          <w:szCs w:val="20"/>
        </w:rPr>
      </w:pPr>
    </w:p>
    <w:p w:rsidR="00E351A1" w:rsidRDefault="00E351A1" w:rsidP="005417CE">
      <w:pPr>
        <w:jc w:val="both"/>
        <w:rPr>
          <w:rFonts w:ascii="Technical" w:hAnsi="Technical"/>
          <w:sz w:val="20"/>
          <w:szCs w:val="20"/>
        </w:rPr>
      </w:pPr>
    </w:p>
    <w:p w:rsidR="00E351A1" w:rsidRDefault="00E351A1" w:rsidP="005417CE">
      <w:pPr>
        <w:jc w:val="both"/>
        <w:rPr>
          <w:rFonts w:ascii="Technical" w:hAnsi="Technical"/>
          <w:sz w:val="20"/>
          <w:szCs w:val="20"/>
        </w:rPr>
        <w:sectPr w:rsidR="00E351A1" w:rsidSect="00394FB3">
          <w:footerReference w:type="default" r:id="rId32"/>
          <w:pgSz w:w="12240" w:h="15840"/>
          <w:pgMar w:top="1560" w:right="1134" w:bottom="1701" w:left="1134" w:header="426" w:footer="118" w:gutter="0"/>
          <w:cols w:space="708"/>
          <w:docGrid w:linePitch="360"/>
        </w:sectPr>
      </w:pPr>
      <w:r w:rsidRPr="001970D8">
        <w:rPr>
          <w:rFonts w:ascii="Technical" w:hAnsi="Technical"/>
          <w:sz w:val="20"/>
          <w:szCs w:val="20"/>
        </w:rPr>
        <w:t xml:space="preserve">NOTA: “EL LICITANTE” DEBERA TRANSCRIBIR EN PAPEL MEMBRETADO DE SU EMPRESA EL CONTENIDO DE ESTE ESCRITO, Y LLENARLO CON TODA </w:t>
      </w:r>
      <w:smartTag w:uri="urn:schemas-microsoft-com:office:smarttags" w:element="PersonName">
        <w:smartTagPr>
          <w:attr w:name="ProductID" w:val="LA INFORMACION DE"/>
        </w:smartTagPr>
        <w:r w:rsidRPr="001970D8">
          <w:rPr>
            <w:rFonts w:ascii="Technical" w:hAnsi="Technical"/>
            <w:sz w:val="20"/>
            <w:szCs w:val="20"/>
          </w:rPr>
          <w:t>LA INFORMACION DE</w:t>
        </w:r>
      </w:smartTag>
      <w:r w:rsidRPr="001970D8">
        <w:rPr>
          <w:rFonts w:ascii="Technical" w:hAnsi="Technical"/>
          <w:sz w:val="20"/>
          <w:szCs w:val="20"/>
        </w:rPr>
        <w:t xml:space="preserve"> SE SOLICITA.</w:t>
      </w:r>
    </w:p>
    <w:p w:rsidR="00E351A1" w:rsidRDefault="00E351A1" w:rsidP="005417CE">
      <w:pPr>
        <w:jc w:val="both"/>
        <w:rPr>
          <w:rFonts w:ascii="Technical" w:hAnsi="Technical"/>
          <w:sz w:val="20"/>
          <w:szCs w:val="20"/>
        </w:rPr>
      </w:pPr>
    </w:p>
    <w:p w:rsidR="00E351A1" w:rsidRDefault="00E351A1" w:rsidP="005417CE">
      <w:pPr>
        <w:jc w:val="both"/>
        <w:rPr>
          <w:rFonts w:ascii="Technical" w:hAnsi="Technical"/>
          <w:sz w:val="20"/>
          <w:szCs w:val="20"/>
        </w:rPr>
      </w:pPr>
    </w:p>
    <w:p w:rsidR="00E351A1" w:rsidRPr="005417CE" w:rsidRDefault="00E351A1" w:rsidP="005417CE">
      <w:pPr>
        <w:jc w:val="both"/>
        <w:rPr>
          <w:rFonts w:ascii="Technical" w:hAnsi="Technical"/>
          <w:sz w:val="20"/>
          <w:szCs w:val="20"/>
        </w:rPr>
      </w:pPr>
      <w:r w:rsidRPr="00705B65">
        <w:rPr>
          <w:rFonts w:ascii="Technical" w:hAnsi="Technical"/>
        </w:rPr>
        <w:t>GUIA DE LLENADO</w:t>
      </w:r>
    </w:p>
    <w:p w:rsidR="00E351A1" w:rsidRPr="00705B65" w:rsidRDefault="00E351A1"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nombre del apoderado legal que firma la propuesta.</w:t>
      </w:r>
    </w:p>
    <w:p w:rsidR="00E351A1" w:rsidRPr="00705B65" w:rsidRDefault="00E351A1"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puesto del apoderado legal en la empresa.</w:t>
      </w:r>
    </w:p>
    <w:p w:rsidR="00E351A1" w:rsidRPr="00705B65" w:rsidRDefault="00E351A1"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número de licitación.</w:t>
      </w:r>
    </w:p>
    <w:p w:rsidR="00E351A1" w:rsidRPr="00705B65" w:rsidRDefault="00E351A1"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la descripción de los trabajos a realizar.</w:t>
      </w:r>
    </w:p>
    <w:p w:rsidR="00E351A1" w:rsidRPr="00705B65" w:rsidRDefault="00E351A1"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número de licitación.</w:t>
      </w:r>
    </w:p>
    <w:p w:rsidR="00E351A1" w:rsidRPr="00705B65" w:rsidRDefault="00E351A1"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importe total de la propuesta sin IVA.</w:t>
      </w:r>
    </w:p>
    <w:p w:rsidR="00E351A1" w:rsidRPr="00705B65" w:rsidRDefault="00E351A1"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con letra el importe total de la propuesta sin IVA.</w:t>
      </w:r>
    </w:p>
    <w:p w:rsidR="00E351A1" w:rsidRPr="00705B65" w:rsidRDefault="00E351A1"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la fecha de inicio de los trabajos.</w:t>
      </w:r>
    </w:p>
    <w:p w:rsidR="00E351A1" w:rsidRPr="00705B65" w:rsidRDefault="00E351A1"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la fecha de terminación de los trabajos.</w:t>
      </w:r>
    </w:p>
    <w:p w:rsidR="00E351A1" w:rsidRPr="00705B65" w:rsidRDefault="00E351A1"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la fecha de la carta compromiso, la cual deberá ser la del acto de presentación y apertura de propuestas.</w:t>
      </w:r>
    </w:p>
    <w:p w:rsidR="00E351A1" w:rsidRPr="00705B65" w:rsidRDefault="00E351A1"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nombre del licitante.</w:t>
      </w:r>
    </w:p>
    <w:p w:rsidR="00E351A1" w:rsidRPr="00705B65" w:rsidRDefault="00E351A1"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nombre y la firma del apoderado legal del licitante.</w:t>
      </w:r>
    </w:p>
    <w:p w:rsidR="00E351A1" w:rsidRPr="00705B65" w:rsidRDefault="00E351A1" w:rsidP="005417CE">
      <w:pPr>
        <w:rPr>
          <w:rFonts w:ascii="Technical" w:hAnsi="Technical"/>
          <w:sz w:val="22"/>
          <w:szCs w:val="22"/>
        </w:rPr>
      </w:pPr>
    </w:p>
    <w:p w:rsidR="00E351A1" w:rsidRDefault="00E351A1" w:rsidP="0004547B">
      <w:pPr>
        <w:rPr>
          <w:rFonts w:ascii="Technical" w:hAnsi="Technical"/>
          <w:b/>
        </w:rPr>
        <w:sectPr w:rsidR="00E351A1" w:rsidSect="00394FB3">
          <w:pgSz w:w="12240" w:h="15840"/>
          <w:pgMar w:top="1560" w:right="1134" w:bottom="1701" w:left="1134" w:header="426" w:footer="118" w:gutter="0"/>
          <w:cols w:space="708"/>
          <w:docGrid w:linePitch="360"/>
        </w:sectPr>
      </w:pPr>
    </w:p>
    <w:p w:rsidR="00E351A1" w:rsidRPr="00FD4420" w:rsidRDefault="00E351A1" w:rsidP="00F260EF">
      <w:pPr>
        <w:jc w:val="right"/>
        <w:rPr>
          <w:rFonts w:ascii="Technical" w:hAnsi="Technical"/>
          <w:b/>
        </w:rPr>
      </w:pPr>
      <w:r w:rsidRPr="00FD4420">
        <w:rPr>
          <w:rFonts w:ascii="Technical" w:hAnsi="Technical"/>
          <w:b/>
        </w:rPr>
        <w:lastRenderedPageBreak/>
        <w:t>(ANEXO AE1</w:t>
      </w:r>
      <w:r>
        <w:rPr>
          <w:rFonts w:ascii="Technical" w:hAnsi="Technical"/>
          <w:b/>
        </w:rPr>
        <w:t>1</w:t>
      </w:r>
      <w:r w:rsidRPr="00FD4420">
        <w:rPr>
          <w:rFonts w:ascii="Technical" w:hAnsi="Technical"/>
          <w:b/>
        </w:rPr>
        <w:t>)</w:t>
      </w:r>
    </w:p>
    <w:p w:rsidR="00E351A1" w:rsidRPr="00FD4420" w:rsidRDefault="00E351A1" w:rsidP="00F260EF">
      <w:pPr>
        <w:jc w:val="right"/>
        <w:rPr>
          <w:rFonts w:ascii="Technical" w:hAnsi="Technical" w:cs="Arial"/>
          <w:b/>
        </w:rPr>
      </w:pPr>
      <w:r w:rsidRPr="00FD4420">
        <w:rPr>
          <w:rFonts w:ascii="Technical" w:hAnsi="Technical" w:cs="Arial"/>
          <w:b/>
        </w:rPr>
        <w:t>PROGRAMA CALENDARIZADO Y DE EROGACIONES DE EJECUCION GENERAL DE LOS TRABAJOS</w:t>
      </w:r>
    </w:p>
    <w:p w:rsidR="00E351A1" w:rsidRPr="00FD4420" w:rsidRDefault="00E351A1" w:rsidP="00F260EF">
      <w:pPr>
        <w:jc w:val="both"/>
        <w:rPr>
          <w:rFonts w:ascii="Technical" w:hAnsi="Technical" w:cs="Arial"/>
        </w:rPr>
      </w:pPr>
    </w:p>
    <w:p w:rsidR="00E351A1" w:rsidRPr="00FD4420" w:rsidRDefault="00E351A1" w:rsidP="00F260EF">
      <w:pPr>
        <w:jc w:val="both"/>
        <w:rPr>
          <w:rFonts w:ascii="Technical" w:hAnsi="Technical" w:cs="Arial"/>
        </w:rPr>
      </w:pPr>
      <w:r w:rsidRPr="00FD4420">
        <w:rPr>
          <w:rFonts w:ascii="Technical" w:hAnsi="Technical" w:cs="Arial"/>
        </w:rPr>
        <w:t>El licitante deberá presentar este programa de acuerdo al formato siguiente:</w:t>
      </w:r>
    </w:p>
    <w:p w:rsidR="00E351A1" w:rsidRPr="00610735" w:rsidRDefault="00E351A1" w:rsidP="00F260EF">
      <w:pPr>
        <w:jc w:val="both"/>
        <w:rPr>
          <w:rFonts w:ascii="Stylus BT" w:hAnsi="Stylus BT" w:cs="Arial"/>
        </w:rPr>
      </w:pPr>
    </w:p>
    <w:p w:rsidR="00E351A1" w:rsidRPr="00610735" w:rsidRDefault="00E351A1" w:rsidP="00F260EF">
      <w:pPr>
        <w:jc w:val="center"/>
        <w:rPr>
          <w:rFonts w:ascii="Stylus BT" w:hAnsi="Stylus BT" w:cs="Arial"/>
        </w:rPr>
      </w:pPr>
    </w:p>
    <w:p w:rsidR="00E351A1" w:rsidRDefault="00E351A1" w:rsidP="00F260EF">
      <w:pPr>
        <w:jc w:val="both"/>
        <w:rPr>
          <w:rFonts w:ascii="Technical" w:hAnsi="Technical" w:cs="Arial"/>
          <w:lang w:val="es-ES_tradnl"/>
        </w:rPr>
        <w:sectPr w:rsidR="00E351A1" w:rsidSect="00394FB3">
          <w:pgSz w:w="12240" w:h="15840"/>
          <w:pgMar w:top="1560" w:right="1134" w:bottom="1701" w:left="1134" w:header="426" w:footer="118" w:gutter="0"/>
          <w:cols w:space="708"/>
          <w:docGrid w:linePitch="360"/>
        </w:sectPr>
      </w:pPr>
      <w:r w:rsidRPr="00923E42">
        <w:rPr>
          <w:noProof/>
          <w:lang w:eastAsia="es-MX"/>
        </w:rPr>
        <w:drawing>
          <wp:inline distT="0" distB="0" distL="0" distR="0">
            <wp:extent cx="6332220" cy="5001755"/>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32220" cy="5001755"/>
                    </a:xfrm>
                    <a:prstGeom prst="rect">
                      <a:avLst/>
                    </a:prstGeom>
                    <a:noFill/>
                    <a:ln>
                      <a:noFill/>
                    </a:ln>
                  </pic:spPr>
                </pic:pic>
              </a:graphicData>
            </a:graphic>
          </wp:inline>
        </w:drawing>
      </w:r>
    </w:p>
    <w:p w:rsidR="00E351A1" w:rsidRPr="00FD4420" w:rsidRDefault="00E351A1" w:rsidP="00F260EF">
      <w:pPr>
        <w:jc w:val="both"/>
        <w:rPr>
          <w:rFonts w:ascii="Technical" w:hAnsi="Technical" w:cs="Arial"/>
        </w:rPr>
      </w:pPr>
      <w:r w:rsidRPr="00FD4420">
        <w:rPr>
          <w:rFonts w:ascii="Technical" w:hAnsi="Technical" w:cs="Arial"/>
        </w:rPr>
        <w:lastRenderedPageBreak/>
        <w:t xml:space="preserve">La presentación de este documento será POR CONCEPTO, indicando las partidas y </w:t>
      </w:r>
      <w:proofErr w:type="spellStart"/>
      <w:r w:rsidRPr="00FD4420">
        <w:rPr>
          <w:rFonts w:ascii="Technical" w:hAnsi="Technical" w:cs="Arial"/>
        </w:rPr>
        <w:t>subpartidas</w:t>
      </w:r>
      <w:proofErr w:type="spellEnd"/>
      <w:r w:rsidRPr="00FD4420">
        <w:rPr>
          <w:rFonts w:ascii="Technical" w:hAnsi="Technical" w:cs="Arial"/>
        </w:rPr>
        <w:t xml:space="preserve">, de acuerdo al </w:t>
      </w:r>
      <w:proofErr w:type="spellStart"/>
      <w:r w:rsidRPr="00FD4420">
        <w:rPr>
          <w:rFonts w:ascii="Technical" w:hAnsi="Technical" w:cs="Arial"/>
        </w:rPr>
        <w:t>catalogo</w:t>
      </w:r>
      <w:proofErr w:type="spellEnd"/>
      <w:r w:rsidRPr="00FD4420">
        <w:rPr>
          <w:rFonts w:ascii="Technical" w:hAnsi="Technical" w:cs="Arial"/>
        </w:rPr>
        <w:t xml:space="preserve"> de conceptos de la obra, indicando los importes a erogar por mes.</w:t>
      </w:r>
    </w:p>
    <w:p w:rsidR="00E351A1" w:rsidRDefault="00E351A1" w:rsidP="00F260EF">
      <w:pPr>
        <w:jc w:val="center"/>
        <w:rPr>
          <w:rFonts w:ascii="Technical" w:hAnsi="Technical"/>
          <w:b/>
        </w:rPr>
      </w:pPr>
    </w:p>
    <w:p w:rsidR="00E351A1" w:rsidRPr="009F0CD2" w:rsidRDefault="00E351A1" w:rsidP="00F260EF">
      <w:pPr>
        <w:jc w:val="center"/>
        <w:rPr>
          <w:rFonts w:ascii="Technical" w:hAnsi="Technical"/>
          <w:b/>
        </w:rPr>
      </w:pPr>
      <w:r w:rsidRPr="009F0CD2">
        <w:rPr>
          <w:rFonts w:ascii="Technical" w:hAnsi="Technical"/>
          <w:b/>
        </w:rPr>
        <w:t>INSTRU</w:t>
      </w:r>
      <w:r>
        <w:rPr>
          <w:rFonts w:ascii="Technical" w:hAnsi="Technical"/>
          <w:b/>
        </w:rPr>
        <w:t>CTIVO DE LLENADO DEL FORMATO AE11</w:t>
      </w:r>
    </w:p>
    <w:p w:rsidR="00E351A1" w:rsidRDefault="00E351A1" w:rsidP="00F260EF">
      <w:pPr>
        <w:rPr>
          <w:rFonts w:ascii="Technical" w:hAnsi="Technical"/>
        </w:rPr>
      </w:pPr>
    </w:p>
    <w:p w:rsidR="00E351A1" w:rsidRDefault="00E351A1" w:rsidP="00F260EF">
      <w:pPr>
        <w:jc w:val="both"/>
        <w:rPr>
          <w:rFonts w:ascii="Technical" w:hAnsi="Technical"/>
        </w:rPr>
      </w:pPr>
      <w:r>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E351A1" w:rsidRDefault="00E351A1" w:rsidP="00F260EF">
      <w:pPr>
        <w:jc w:val="both"/>
        <w:rPr>
          <w:rFonts w:ascii="Technical" w:hAnsi="Technical"/>
        </w:rPr>
      </w:pPr>
    </w:p>
    <w:p w:rsidR="00E351A1" w:rsidRDefault="00E351A1" w:rsidP="00F260EF">
      <w:pPr>
        <w:jc w:val="both"/>
        <w:rPr>
          <w:rFonts w:ascii="Technical" w:hAnsi="Technical"/>
        </w:rPr>
      </w:pPr>
      <w:r>
        <w:rPr>
          <w:rFonts w:ascii="Technical" w:hAnsi="Technical"/>
        </w:rPr>
        <w:t>ANEXO AE11.- PROGRAMA CALENDARIZADO Y DE EROGACIONES DE EJECUCION GENERAL DE LOS TRABAJOS.</w:t>
      </w:r>
    </w:p>
    <w:p w:rsidR="00E351A1" w:rsidRDefault="00E351A1"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9081"/>
      </w:tblGrid>
      <w:tr w:rsidR="00E351A1" w:rsidRPr="003349E9">
        <w:tc>
          <w:tcPr>
            <w:tcW w:w="885" w:type="dxa"/>
            <w:shd w:val="clear" w:color="auto" w:fill="D9D9D9"/>
          </w:tcPr>
          <w:p w:rsidR="00E351A1" w:rsidRPr="003349E9" w:rsidRDefault="00E351A1" w:rsidP="003349E9">
            <w:pPr>
              <w:jc w:val="center"/>
              <w:rPr>
                <w:rFonts w:ascii="Technical" w:hAnsi="Technical"/>
              </w:rPr>
            </w:pPr>
            <w:r w:rsidRPr="003349E9">
              <w:rPr>
                <w:rFonts w:ascii="Technical" w:hAnsi="Technical"/>
              </w:rPr>
              <w:t>Clave</w:t>
            </w:r>
          </w:p>
        </w:tc>
        <w:tc>
          <w:tcPr>
            <w:tcW w:w="9286" w:type="dxa"/>
            <w:shd w:val="clear" w:color="auto" w:fill="D9D9D9"/>
          </w:tcPr>
          <w:p w:rsidR="00E351A1" w:rsidRPr="003349E9" w:rsidRDefault="00E351A1" w:rsidP="003349E9">
            <w:pPr>
              <w:jc w:val="center"/>
              <w:rPr>
                <w:rFonts w:ascii="Technical" w:hAnsi="Technical"/>
              </w:rPr>
            </w:pPr>
            <w:r w:rsidRPr="003349E9">
              <w:rPr>
                <w:rFonts w:ascii="Technical" w:hAnsi="Technical"/>
              </w:rPr>
              <w:t>Instrucciones de llenado</w:t>
            </w:r>
          </w:p>
        </w:tc>
      </w:tr>
      <w:tr w:rsidR="00E351A1" w:rsidRPr="003349E9">
        <w:tc>
          <w:tcPr>
            <w:tcW w:w="885" w:type="dxa"/>
          </w:tcPr>
          <w:p w:rsidR="00E351A1" w:rsidRPr="003349E9" w:rsidRDefault="00E351A1" w:rsidP="003349E9">
            <w:pPr>
              <w:jc w:val="center"/>
              <w:rPr>
                <w:rFonts w:ascii="Technical" w:hAnsi="Technical"/>
                <w:sz w:val="20"/>
                <w:szCs w:val="20"/>
              </w:rPr>
            </w:pPr>
            <w:r w:rsidRPr="003349E9">
              <w:rPr>
                <w:rFonts w:ascii="Technical" w:hAnsi="Technical"/>
                <w:sz w:val="20"/>
                <w:szCs w:val="20"/>
              </w:rPr>
              <w:t>1</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E351A1" w:rsidRPr="003349E9">
        <w:tc>
          <w:tcPr>
            <w:tcW w:w="885" w:type="dxa"/>
          </w:tcPr>
          <w:p w:rsidR="00E351A1" w:rsidRPr="003349E9" w:rsidRDefault="00E351A1" w:rsidP="003349E9">
            <w:pPr>
              <w:jc w:val="center"/>
              <w:rPr>
                <w:rFonts w:ascii="Technical" w:hAnsi="Technical"/>
                <w:sz w:val="20"/>
                <w:szCs w:val="20"/>
              </w:rPr>
            </w:pPr>
            <w:r w:rsidRPr="003349E9">
              <w:rPr>
                <w:rFonts w:ascii="Technical" w:hAnsi="Technical"/>
                <w:sz w:val="20"/>
                <w:szCs w:val="20"/>
              </w:rPr>
              <w:t>2</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E351A1" w:rsidRPr="003349E9">
        <w:tc>
          <w:tcPr>
            <w:tcW w:w="885" w:type="dxa"/>
          </w:tcPr>
          <w:p w:rsidR="00E351A1" w:rsidRPr="003349E9" w:rsidRDefault="00E351A1" w:rsidP="003349E9">
            <w:pPr>
              <w:jc w:val="center"/>
              <w:rPr>
                <w:rFonts w:ascii="Technical" w:hAnsi="Technical"/>
                <w:sz w:val="20"/>
                <w:szCs w:val="20"/>
              </w:rPr>
            </w:pPr>
            <w:r w:rsidRPr="003349E9">
              <w:rPr>
                <w:rFonts w:ascii="Technical" w:hAnsi="Technical"/>
                <w:sz w:val="20"/>
                <w:szCs w:val="20"/>
              </w:rPr>
              <w:t>3</w:t>
            </w:r>
          </w:p>
        </w:tc>
        <w:tc>
          <w:tcPr>
            <w:tcW w:w="9286" w:type="dxa"/>
          </w:tcPr>
          <w:p w:rsidR="00E351A1" w:rsidRPr="003349E9" w:rsidRDefault="00E351A1" w:rsidP="00E95170">
            <w:pPr>
              <w:jc w:val="both"/>
              <w:rPr>
                <w:rFonts w:ascii="Technical" w:hAnsi="Technical"/>
                <w:sz w:val="20"/>
                <w:szCs w:val="20"/>
              </w:rPr>
            </w:pPr>
            <w:r w:rsidRPr="003349E9">
              <w:rPr>
                <w:rFonts w:ascii="Technical" w:hAnsi="Technical"/>
                <w:sz w:val="20"/>
                <w:szCs w:val="20"/>
              </w:rPr>
              <w:t xml:space="preserve">Anotar la </w:t>
            </w:r>
            <w:r>
              <w:rPr>
                <w:rFonts w:ascii="Technical" w:hAnsi="Technical"/>
                <w:sz w:val="20"/>
                <w:szCs w:val="20"/>
              </w:rPr>
              <w:t>fecha de apertura de la proposición</w:t>
            </w:r>
            <w:r w:rsidRPr="003349E9">
              <w:rPr>
                <w:rFonts w:ascii="Technical" w:hAnsi="Technical"/>
                <w:sz w:val="20"/>
                <w:szCs w:val="20"/>
              </w:rPr>
              <w:t>.</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4</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nombre de la empresa licitante</w:t>
            </w:r>
            <w:r>
              <w:rPr>
                <w:rFonts w:ascii="Technical" w:hAnsi="Technical"/>
                <w:sz w:val="20"/>
                <w:szCs w:val="20"/>
              </w:rPr>
              <w:t>.</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5</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nombre y firma del representante legal acreditado de la empresa licitante</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6</w:t>
            </w:r>
          </w:p>
        </w:tc>
        <w:tc>
          <w:tcPr>
            <w:tcW w:w="9286" w:type="dxa"/>
          </w:tcPr>
          <w:p w:rsidR="00E351A1" w:rsidRPr="003349E9" w:rsidRDefault="00E351A1" w:rsidP="003349E9">
            <w:pPr>
              <w:jc w:val="both"/>
              <w:rPr>
                <w:rFonts w:ascii="Technical" w:hAnsi="Technical"/>
                <w:sz w:val="20"/>
                <w:szCs w:val="20"/>
              </w:rPr>
            </w:pPr>
            <w:r>
              <w:rPr>
                <w:rFonts w:ascii="Technical" w:hAnsi="Technical"/>
                <w:sz w:val="20"/>
                <w:szCs w:val="20"/>
              </w:rPr>
              <w:t>Anotar fecha de inicio y termino de los trabajos.</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7</w:t>
            </w:r>
          </w:p>
        </w:tc>
        <w:tc>
          <w:tcPr>
            <w:tcW w:w="9286" w:type="dxa"/>
          </w:tcPr>
          <w:p w:rsidR="00E351A1" w:rsidRPr="003349E9" w:rsidRDefault="00E351A1" w:rsidP="003349E9">
            <w:pPr>
              <w:jc w:val="both"/>
              <w:rPr>
                <w:rFonts w:ascii="Technical" w:hAnsi="Technical"/>
                <w:sz w:val="20"/>
                <w:szCs w:val="20"/>
              </w:rPr>
            </w:pPr>
            <w:r>
              <w:rPr>
                <w:rFonts w:ascii="Technical" w:hAnsi="Technical"/>
                <w:sz w:val="20"/>
                <w:szCs w:val="20"/>
              </w:rPr>
              <w:t>Anotar plazo de los trabajos.</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8</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 xml:space="preserve">Anotar la clave correspondiente a cada concepto de obra, de acuerdo con la que se indique en el </w:t>
            </w:r>
            <w:proofErr w:type="spellStart"/>
            <w:r w:rsidRPr="003349E9">
              <w:rPr>
                <w:rFonts w:ascii="Technical" w:hAnsi="Technical"/>
                <w:sz w:val="20"/>
                <w:szCs w:val="20"/>
              </w:rPr>
              <w:t>catalogo</w:t>
            </w:r>
            <w:proofErr w:type="spellEnd"/>
            <w:r w:rsidRPr="003349E9">
              <w:rPr>
                <w:rFonts w:ascii="Technical" w:hAnsi="Technical"/>
                <w:sz w:val="20"/>
                <w:szCs w:val="20"/>
              </w:rPr>
              <w:t xml:space="preserve"> de conceptos.</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9</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 xml:space="preserve">Anotar la descripción corta del concepto correspondiente, de acuerdo al </w:t>
            </w:r>
            <w:proofErr w:type="spellStart"/>
            <w:r w:rsidRPr="003349E9">
              <w:rPr>
                <w:rFonts w:ascii="Technical" w:hAnsi="Technical"/>
                <w:sz w:val="20"/>
                <w:szCs w:val="20"/>
              </w:rPr>
              <w:t>catalogo</w:t>
            </w:r>
            <w:proofErr w:type="spellEnd"/>
            <w:r w:rsidRPr="003349E9">
              <w:rPr>
                <w:rFonts w:ascii="Technical" w:hAnsi="Technical"/>
                <w:sz w:val="20"/>
                <w:szCs w:val="20"/>
              </w:rPr>
              <w:t xml:space="preserve"> de conceptos.</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10</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 xml:space="preserve">Anotar la unidad de medida correspondiente de acuerdo al </w:t>
            </w:r>
            <w:proofErr w:type="spellStart"/>
            <w:r w:rsidRPr="003349E9">
              <w:rPr>
                <w:rFonts w:ascii="Technical" w:hAnsi="Technical"/>
                <w:sz w:val="20"/>
                <w:szCs w:val="20"/>
              </w:rPr>
              <w:t>catalogo</w:t>
            </w:r>
            <w:proofErr w:type="spellEnd"/>
            <w:r w:rsidRPr="003349E9">
              <w:rPr>
                <w:rFonts w:ascii="Technical" w:hAnsi="Technical"/>
                <w:sz w:val="20"/>
                <w:szCs w:val="20"/>
              </w:rPr>
              <w:t xml:space="preserve"> de conceptos.</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11</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 xml:space="preserve">Anotar la cantidad correspondiente por cada concepto de acuerdo con el </w:t>
            </w:r>
            <w:proofErr w:type="spellStart"/>
            <w:r w:rsidRPr="003349E9">
              <w:rPr>
                <w:rFonts w:ascii="Technical" w:hAnsi="Technical"/>
                <w:sz w:val="20"/>
                <w:szCs w:val="20"/>
              </w:rPr>
              <w:t>catalogo</w:t>
            </w:r>
            <w:proofErr w:type="spellEnd"/>
            <w:r w:rsidRPr="003349E9">
              <w:rPr>
                <w:rFonts w:ascii="Technical" w:hAnsi="Technical"/>
                <w:sz w:val="20"/>
                <w:szCs w:val="20"/>
              </w:rPr>
              <w:t xml:space="preserve"> de conceptos.</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12</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 xml:space="preserve">Anotar el importe correspondiente a cada concepto de acuerdo al </w:t>
            </w:r>
            <w:proofErr w:type="spellStart"/>
            <w:r w:rsidRPr="003349E9">
              <w:rPr>
                <w:rFonts w:ascii="Technical" w:hAnsi="Technical"/>
                <w:sz w:val="20"/>
                <w:szCs w:val="20"/>
              </w:rPr>
              <w:t>catalogo</w:t>
            </w:r>
            <w:proofErr w:type="spellEnd"/>
            <w:r w:rsidRPr="003349E9">
              <w:rPr>
                <w:rFonts w:ascii="Technical" w:hAnsi="Technical"/>
                <w:sz w:val="20"/>
                <w:szCs w:val="20"/>
              </w:rPr>
              <w:t xml:space="preserve"> de conceptos.</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13</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Se deberá indicar gráficamente el periodo de ejecución para cada concepto de obra.</w:t>
            </w:r>
          </w:p>
        </w:tc>
      </w:tr>
      <w:tr w:rsidR="00E351A1" w:rsidRPr="003349E9">
        <w:tc>
          <w:tcPr>
            <w:tcW w:w="885" w:type="dxa"/>
          </w:tcPr>
          <w:p w:rsidR="00E351A1" w:rsidRPr="003349E9" w:rsidRDefault="00E351A1" w:rsidP="00E95170">
            <w:pPr>
              <w:jc w:val="center"/>
              <w:rPr>
                <w:rFonts w:ascii="Technical" w:hAnsi="Technical"/>
                <w:sz w:val="20"/>
                <w:szCs w:val="20"/>
              </w:rPr>
            </w:pPr>
            <w:r w:rsidRPr="003349E9">
              <w:rPr>
                <w:rFonts w:ascii="Technical" w:hAnsi="Technical"/>
                <w:sz w:val="20"/>
                <w:szCs w:val="20"/>
              </w:rPr>
              <w:t>1</w:t>
            </w:r>
            <w:r>
              <w:rPr>
                <w:rFonts w:ascii="Technical" w:hAnsi="Technical"/>
                <w:sz w:val="20"/>
                <w:szCs w:val="20"/>
              </w:rPr>
              <w:t>4</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Se anotara el importe a ejecutar por mes de cada concepto de obra.</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15</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importe correspondiente de la suma de los conceptos que integran cada hoja.</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16</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importe acumulado hasta la hoja correspondiente.</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17</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importe acumulado por cada hoja, por mes, de la suma de los conceptos que la integran.</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18</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importe acumulado hasta esta hoja por mes.</w:t>
            </w:r>
          </w:p>
        </w:tc>
      </w:tr>
    </w:tbl>
    <w:p w:rsidR="00E351A1" w:rsidRDefault="00E351A1" w:rsidP="00F260EF">
      <w:pPr>
        <w:jc w:val="both"/>
        <w:rPr>
          <w:rFonts w:ascii="Stylus BT" w:hAnsi="Stylus BT" w:cs="Arial"/>
        </w:rPr>
      </w:pPr>
    </w:p>
    <w:p w:rsidR="00E351A1" w:rsidRPr="007D34DC" w:rsidRDefault="00E351A1" w:rsidP="00F260EF">
      <w:pPr>
        <w:jc w:val="both"/>
        <w:rPr>
          <w:rFonts w:ascii="Stylus BT" w:hAnsi="Stylus BT" w:cs="Arial"/>
        </w:rPr>
      </w:pPr>
    </w:p>
    <w:p w:rsidR="00E351A1" w:rsidRPr="00FD4420" w:rsidRDefault="00E351A1" w:rsidP="00F260EF">
      <w:pPr>
        <w:jc w:val="right"/>
        <w:rPr>
          <w:rFonts w:ascii="Technical" w:hAnsi="Technical"/>
          <w:b/>
        </w:rPr>
      </w:pPr>
      <w:r w:rsidRPr="00610735">
        <w:rPr>
          <w:rFonts w:ascii="Stylus BT" w:hAnsi="Stylus BT" w:cs="Arial"/>
          <w:lang w:val="es-ES_tradnl"/>
        </w:rPr>
        <w:br w:type="page"/>
      </w:r>
      <w:r w:rsidRPr="00FD4420">
        <w:rPr>
          <w:rFonts w:ascii="Technical" w:hAnsi="Technical"/>
          <w:b/>
        </w:rPr>
        <w:lastRenderedPageBreak/>
        <w:t>(ANEXO AE1</w:t>
      </w:r>
      <w:r>
        <w:rPr>
          <w:rFonts w:ascii="Technical" w:hAnsi="Technical"/>
          <w:b/>
        </w:rPr>
        <w:t>2A</w:t>
      </w:r>
      <w:r w:rsidRPr="00FD4420">
        <w:rPr>
          <w:rFonts w:ascii="Technical" w:hAnsi="Technical"/>
          <w:b/>
        </w:rPr>
        <w:t>)</w:t>
      </w:r>
    </w:p>
    <w:p w:rsidR="00E351A1" w:rsidRPr="00FD4420" w:rsidRDefault="00E351A1" w:rsidP="00F260EF">
      <w:pPr>
        <w:jc w:val="right"/>
        <w:rPr>
          <w:rFonts w:ascii="Technical" w:hAnsi="Technical" w:cs="Arial"/>
          <w:b/>
          <w:lang w:val="es-ES_tradnl"/>
        </w:rPr>
      </w:pPr>
      <w:r w:rsidRPr="00FD4420">
        <w:rPr>
          <w:rFonts w:ascii="Technical" w:hAnsi="Technical" w:cs="Arial"/>
          <w:b/>
          <w:lang w:val="es-ES_tradnl"/>
        </w:rPr>
        <w:t>PROGRAMA CALENDARIZADO Y DE EROGACIONES DE MANO DE OBRA</w:t>
      </w:r>
    </w:p>
    <w:p w:rsidR="00E351A1" w:rsidRPr="00FD4420" w:rsidRDefault="00E351A1" w:rsidP="00F260EF">
      <w:pPr>
        <w:jc w:val="both"/>
        <w:rPr>
          <w:rFonts w:ascii="Technical" w:hAnsi="Technical" w:cs="Arial"/>
          <w:lang w:val="es-ES_tradnl"/>
        </w:rPr>
      </w:pPr>
    </w:p>
    <w:p w:rsidR="00E351A1" w:rsidRPr="00FD4420" w:rsidRDefault="00E351A1" w:rsidP="00F260EF">
      <w:pPr>
        <w:jc w:val="both"/>
        <w:rPr>
          <w:rFonts w:ascii="Technical" w:hAnsi="Technical" w:cs="Arial"/>
        </w:rPr>
      </w:pPr>
      <w:r w:rsidRPr="00FD4420">
        <w:rPr>
          <w:rFonts w:ascii="Technical" w:hAnsi="Technical" w:cs="Arial"/>
        </w:rPr>
        <w:t>El licitante deberá presentar este programa de acuerdo al formato siguiente:</w:t>
      </w:r>
    </w:p>
    <w:p w:rsidR="00E351A1" w:rsidRDefault="00E351A1" w:rsidP="00F260EF">
      <w:pPr>
        <w:jc w:val="both"/>
        <w:rPr>
          <w:rFonts w:ascii="Stylus BT" w:hAnsi="Stylus BT" w:cs="Arial"/>
        </w:rPr>
      </w:pPr>
    </w:p>
    <w:p w:rsidR="00E351A1" w:rsidRPr="00610735" w:rsidRDefault="00E351A1" w:rsidP="00F260EF">
      <w:pPr>
        <w:jc w:val="center"/>
        <w:rPr>
          <w:rFonts w:ascii="Stylus BT" w:hAnsi="Stylus BT" w:cs="Arial"/>
        </w:rPr>
      </w:pPr>
      <w:r w:rsidRPr="00923E42">
        <w:rPr>
          <w:noProof/>
          <w:lang w:eastAsia="es-MX"/>
        </w:rPr>
        <w:drawing>
          <wp:inline distT="0" distB="0" distL="0" distR="0">
            <wp:extent cx="6332220" cy="5001755"/>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32220" cy="5001755"/>
                    </a:xfrm>
                    <a:prstGeom prst="rect">
                      <a:avLst/>
                    </a:prstGeom>
                    <a:noFill/>
                    <a:ln>
                      <a:noFill/>
                    </a:ln>
                  </pic:spPr>
                </pic:pic>
              </a:graphicData>
            </a:graphic>
          </wp:inline>
        </w:drawing>
      </w:r>
    </w:p>
    <w:p w:rsidR="00E351A1" w:rsidRPr="00FD4420" w:rsidRDefault="00E351A1" w:rsidP="00F260EF">
      <w:pPr>
        <w:jc w:val="both"/>
        <w:rPr>
          <w:rFonts w:ascii="Technical" w:hAnsi="Technical" w:cs="Arial"/>
          <w:lang w:val="es-ES_tradnl"/>
        </w:rPr>
      </w:pPr>
    </w:p>
    <w:p w:rsidR="00E351A1" w:rsidRPr="00FD4420" w:rsidRDefault="00E351A1" w:rsidP="00F260EF">
      <w:pPr>
        <w:jc w:val="both"/>
        <w:rPr>
          <w:rFonts w:ascii="Technical" w:hAnsi="Technical" w:cs="Arial"/>
        </w:rPr>
      </w:pPr>
      <w:r w:rsidRPr="00FD4420">
        <w:rPr>
          <w:rFonts w:ascii="Technical" w:hAnsi="Technical" w:cs="Arial"/>
        </w:rPr>
        <w:t>La presentación de este documento será por categoría de personal de acuerdo a la explosión de insumos, indicando los importes a erogar por mes.</w:t>
      </w:r>
    </w:p>
    <w:p w:rsidR="00E351A1" w:rsidRPr="009F0CD2" w:rsidRDefault="00E351A1" w:rsidP="005F3872">
      <w:pPr>
        <w:jc w:val="center"/>
        <w:rPr>
          <w:rFonts w:ascii="Technical" w:hAnsi="Technical"/>
          <w:b/>
        </w:rPr>
      </w:pPr>
      <w:r>
        <w:rPr>
          <w:rFonts w:ascii="Stylus BT" w:hAnsi="Stylus BT" w:cs="Arial"/>
          <w:lang w:val="es-ES_tradnl"/>
        </w:rPr>
        <w:br w:type="page"/>
      </w:r>
      <w:r w:rsidRPr="009F0CD2">
        <w:rPr>
          <w:rFonts w:ascii="Technical" w:hAnsi="Technical"/>
          <w:b/>
        </w:rPr>
        <w:lastRenderedPageBreak/>
        <w:t>INSTRU</w:t>
      </w:r>
      <w:r>
        <w:rPr>
          <w:rFonts w:ascii="Technical" w:hAnsi="Technical"/>
          <w:b/>
        </w:rPr>
        <w:t>CTIVO DE LLENADO DEL FORMATO AE12A</w:t>
      </w:r>
    </w:p>
    <w:p w:rsidR="00E351A1" w:rsidRDefault="00E351A1" w:rsidP="00F260EF">
      <w:pPr>
        <w:rPr>
          <w:rFonts w:ascii="Technical" w:hAnsi="Technical"/>
        </w:rPr>
      </w:pPr>
    </w:p>
    <w:p w:rsidR="00E351A1" w:rsidRDefault="00E351A1" w:rsidP="00F260EF">
      <w:pPr>
        <w:jc w:val="both"/>
        <w:rPr>
          <w:rFonts w:ascii="Technical" w:hAnsi="Technical"/>
        </w:rPr>
      </w:pPr>
      <w:r>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E351A1" w:rsidRDefault="00E351A1" w:rsidP="00F260EF">
      <w:pPr>
        <w:jc w:val="both"/>
        <w:rPr>
          <w:rFonts w:ascii="Technical" w:hAnsi="Technical"/>
        </w:rPr>
      </w:pPr>
    </w:p>
    <w:p w:rsidR="00E351A1" w:rsidRDefault="00E351A1" w:rsidP="00F260EF">
      <w:pPr>
        <w:jc w:val="both"/>
        <w:rPr>
          <w:rFonts w:ascii="Technical" w:hAnsi="Technical"/>
        </w:rPr>
      </w:pPr>
      <w:r>
        <w:rPr>
          <w:rFonts w:ascii="Technical" w:hAnsi="Technical"/>
        </w:rPr>
        <w:t>ANEXO AE12a.- PROGRAMA CALENDARIZADO Y DE EROGACIONES DE MANO DE OBRA.</w:t>
      </w:r>
    </w:p>
    <w:p w:rsidR="00E351A1" w:rsidRDefault="00E351A1"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9081"/>
      </w:tblGrid>
      <w:tr w:rsidR="00E351A1" w:rsidRPr="003349E9">
        <w:tc>
          <w:tcPr>
            <w:tcW w:w="885" w:type="dxa"/>
            <w:shd w:val="clear" w:color="auto" w:fill="D9D9D9"/>
          </w:tcPr>
          <w:p w:rsidR="00E351A1" w:rsidRPr="003349E9" w:rsidRDefault="00E351A1" w:rsidP="003349E9">
            <w:pPr>
              <w:jc w:val="center"/>
              <w:rPr>
                <w:rFonts w:ascii="Technical" w:hAnsi="Technical"/>
              </w:rPr>
            </w:pPr>
            <w:r w:rsidRPr="003349E9">
              <w:rPr>
                <w:rFonts w:ascii="Technical" w:hAnsi="Technical"/>
              </w:rPr>
              <w:t>Clave</w:t>
            </w:r>
          </w:p>
        </w:tc>
        <w:tc>
          <w:tcPr>
            <w:tcW w:w="9286" w:type="dxa"/>
            <w:shd w:val="clear" w:color="auto" w:fill="D9D9D9"/>
          </w:tcPr>
          <w:p w:rsidR="00E351A1" w:rsidRPr="003349E9" w:rsidRDefault="00E351A1" w:rsidP="003349E9">
            <w:pPr>
              <w:jc w:val="center"/>
              <w:rPr>
                <w:rFonts w:ascii="Technical" w:hAnsi="Technical"/>
              </w:rPr>
            </w:pPr>
            <w:r w:rsidRPr="003349E9">
              <w:rPr>
                <w:rFonts w:ascii="Technical" w:hAnsi="Technical"/>
              </w:rPr>
              <w:t>Instrucciones de llenado</w:t>
            </w:r>
          </w:p>
        </w:tc>
      </w:tr>
      <w:tr w:rsidR="00E351A1" w:rsidRPr="003349E9">
        <w:tc>
          <w:tcPr>
            <w:tcW w:w="885" w:type="dxa"/>
          </w:tcPr>
          <w:p w:rsidR="00E351A1" w:rsidRPr="003349E9" w:rsidRDefault="00E351A1" w:rsidP="005F3872">
            <w:pPr>
              <w:jc w:val="center"/>
              <w:rPr>
                <w:rFonts w:ascii="Technical" w:hAnsi="Technical"/>
                <w:sz w:val="20"/>
                <w:szCs w:val="20"/>
              </w:rPr>
            </w:pPr>
            <w:r w:rsidRPr="003349E9">
              <w:rPr>
                <w:rFonts w:ascii="Technical" w:hAnsi="Technical"/>
                <w:sz w:val="20"/>
                <w:szCs w:val="20"/>
              </w:rPr>
              <w:t>1</w:t>
            </w:r>
          </w:p>
        </w:tc>
        <w:tc>
          <w:tcPr>
            <w:tcW w:w="9286" w:type="dxa"/>
          </w:tcPr>
          <w:p w:rsidR="00E351A1" w:rsidRPr="003349E9" w:rsidRDefault="00E351A1" w:rsidP="005F3872">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E351A1" w:rsidRPr="003349E9">
        <w:tc>
          <w:tcPr>
            <w:tcW w:w="885" w:type="dxa"/>
          </w:tcPr>
          <w:p w:rsidR="00E351A1" w:rsidRPr="003349E9" w:rsidRDefault="00E351A1" w:rsidP="005F3872">
            <w:pPr>
              <w:jc w:val="center"/>
              <w:rPr>
                <w:rFonts w:ascii="Technical" w:hAnsi="Technical"/>
                <w:sz w:val="20"/>
                <w:szCs w:val="20"/>
              </w:rPr>
            </w:pPr>
            <w:r w:rsidRPr="003349E9">
              <w:rPr>
                <w:rFonts w:ascii="Technical" w:hAnsi="Technical"/>
                <w:sz w:val="20"/>
                <w:szCs w:val="20"/>
              </w:rPr>
              <w:t>2</w:t>
            </w:r>
          </w:p>
        </w:tc>
        <w:tc>
          <w:tcPr>
            <w:tcW w:w="9286" w:type="dxa"/>
          </w:tcPr>
          <w:p w:rsidR="00E351A1" w:rsidRPr="003349E9" w:rsidRDefault="00E351A1" w:rsidP="005F3872">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E351A1" w:rsidRPr="003349E9">
        <w:tc>
          <w:tcPr>
            <w:tcW w:w="885" w:type="dxa"/>
          </w:tcPr>
          <w:p w:rsidR="00E351A1" w:rsidRPr="003349E9" w:rsidRDefault="00E351A1" w:rsidP="005F3872">
            <w:pPr>
              <w:jc w:val="center"/>
              <w:rPr>
                <w:rFonts w:ascii="Technical" w:hAnsi="Technical"/>
                <w:sz w:val="20"/>
                <w:szCs w:val="20"/>
              </w:rPr>
            </w:pPr>
            <w:r w:rsidRPr="003349E9">
              <w:rPr>
                <w:rFonts w:ascii="Technical" w:hAnsi="Technical"/>
                <w:sz w:val="20"/>
                <w:szCs w:val="20"/>
              </w:rPr>
              <w:t>3</w:t>
            </w:r>
          </w:p>
        </w:tc>
        <w:tc>
          <w:tcPr>
            <w:tcW w:w="9286" w:type="dxa"/>
          </w:tcPr>
          <w:p w:rsidR="00E351A1" w:rsidRPr="003349E9" w:rsidRDefault="00E351A1" w:rsidP="005F3872">
            <w:pPr>
              <w:jc w:val="both"/>
              <w:rPr>
                <w:rFonts w:ascii="Technical" w:hAnsi="Technical"/>
                <w:sz w:val="20"/>
                <w:szCs w:val="20"/>
              </w:rPr>
            </w:pPr>
            <w:r w:rsidRPr="003349E9">
              <w:rPr>
                <w:rFonts w:ascii="Technical" w:hAnsi="Technical"/>
                <w:sz w:val="20"/>
                <w:szCs w:val="20"/>
              </w:rPr>
              <w:t xml:space="preserve">Anotar la </w:t>
            </w:r>
            <w:r>
              <w:rPr>
                <w:rFonts w:ascii="Technical" w:hAnsi="Technical"/>
                <w:sz w:val="20"/>
                <w:szCs w:val="20"/>
              </w:rPr>
              <w:t>fecha de apertura de la proposición</w:t>
            </w:r>
            <w:r w:rsidRPr="003349E9">
              <w:rPr>
                <w:rFonts w:ascii="Technical" w:hAnsi="Technical"/>
                <w:sz w:val="20"/>
                <w:szCs w:val="20"/>
              </w:rPr>
              <w:t>.</w:t>
            </w:r>
          </w:p>
        </w:tc>
      </w:tr>
      <w:tr w:rsidR="00E351A1" w:rsidRPr="003349E9">
        <w:tc>
          <w:tcPr>
            <w:tcW w:w="885" w:type="dxa"/>
          </w:tcPr>
          <w:p w:rsidR="00E351A1" w:rsidRPr="003349E9" w:rsidRDefault="00E351A1" w:rsidP="005F3872">
            <w:pPr>
              <w:jc w:val="center"/>
              <w:rPr>
                <w:rFonts w:ascii="Technical" w:hAnsi="Technical"/>
                <w:sz w:val="20"/>
                <w:szCs w:val="20"/>
              </w:rPr>
            </w:pPr>
            <w:r>
              <w:rPr>
                <w:rFonts w:ascii="Technical" w:hAnsi="Technical"/>
                <w:sz w:val="20"/>
                <w:szCs w:val="20"/>
              </w:rPr>
              <w:t>4</w:t>
            </w:r>
          </w:p>
        </w:tc>
        <w:tc>
          <w:tcPr>
            <w:tcW w:w="9286" w:type="dxa"/>
          </w:tcPr>
          <w:p w:rsidR="00E351A1" w:rsidRPr="003349E9" w:rsidRDefault="00E351A1" w:rsidP="005F3872">
            <w:pPr>
              <w:jc w:val="both"/>
              <w:rPr>
                <w:rFonts w:ascii="Technical" w:hAnsi="Technical"/>
                <w:sz w:val="20"/>
                <w:szCs w:val="20"/>
              </w:rPr>
            </w:pPr>
            <w:r w:rsidRPr="003349E9">
              <w:rPr>
                <w:rFonts w:ascii="Technical" w:hAnsi="Technical"/>
                <w:sz w:val="20"/>
                <w:szCs w:val="20"/>
              </w:rPr>
              <w:t>Anotar el nombre de la empresa licitante</w:t>
            </w:r>
            <w:r>
              <w:rPr>
                <w:rFonts w:ascii="Technical" w:hAnsi="Technical"/>
                <w:sz w:val="20"/>
                <w:szCs w:val="20"/>
              </w:rPr>
              <w:t>.</w:t>
            </w:r>
          </w:p>
        </w:tc>
      </w:tr>
      <w:tr w:rsidR="00E351A1" w:rsidRPr="003349E9">
        <w:tc>
          <w:tcPr>
            <w:tcW w:w="885" w:type="dxa"/>
          </w:tcPr>
          <w:p w:rsidR="00E351A1" w:rsidRPr="003349E9" w:rsidRDefault="00E351A1" w:rsidP="005F3872">
            <w:pPr>
              <w:jc w:val="center"/>
              <w:rPr>
                <w:rFonts w:ascii="Technical" w:hAnsi="Technical"/>
                <w:sz w:val="20"/>
                <w:szCs w:val="20"/>
              </w:rPr>
            </w:pPr>
            <w:r>
              <w:rPr>
                <w:rFonts w:ascii="Technical" w:hAnsi="Technical"/>
                <w:sz w:val="20"/>
                <w:szCs w:val="20"/>
              </w:rPr>
              <w:t>5</w:t>
            </w:r>
          </w:p>
        </w:tc>
        <w:tc>
          <w:tcPr>
            <w:tcW w:w="9286" w:type="dxa"/>
          </w:tcPr>
          <w:p w:rsidR="00E351A1" w:rsidRPr="003349E9" w:rsidRDefault="00E351A1" w:rsidP="005F3872">
            <w:pPr>
              <w:jc w:val="both"/>
              <w:rPr>
                <w:rFonts w:ascii="Technical" w:hAnsi="Technical"/>
                <w:sz w:val="20"/>
                <w:szCs w:val="20"/>
              </w:rPr>
            </w:pPr>
            <w:r w:rsidRPr="003349E9">
              <w:rPr>
                <w:rFonts w:ascii="Technical" w:hAnsi="Technical"/>
                <w:sz w:val="20"/>
                <w:szCs w:val="20"/>
              </w:rPr>
              <w:t>Anotar el nombre y firma del representante legal acreditado de la empresa licitante</w:t>
            </w:r>
          </w:p>
        </w:tc>
      </w:tr>
      <w:tr w:rsidR="00E351A1" w:rsidRPr="003349E9">
        <w:tc>
          <w:tcPr>
            <w:tcW w:w="885" w:type="dxa"/>
          </w:tcPr>
          <w:p w:rsidR="00E351A1" w:rsidRPr="003349E9" w:rsidRDefault="00E351A1" w:rsidP="005F3872">
            <w:pPr>
              <w:jc w:val="center"/>
              <w:rPr>
                <w:rFonts w:ascii="Technical" w:hAnsi="Technical"/>
                <w:sz w:val="20"/>
                <w:szCs w:val="20"/>
              </w:rPr>
            </w:pPr>
            <w:r>
              <w:rPr>
                <w:rFonts w:ascii="Technical" w:hAnsi="Technical"/>
                <w:sz w:val="20"/>
                <w:szCs w:val="20"/>
              </w:rPr>
              <w:t>6</w:t>
            </w:r>
          </w:p>
        </w:tc>
        <w:tc>
          <w:tcPr>
            <w:tcW w:w="9286" w:type="dxa"/>
          </w:tcPr>
          <w:p w:rsidR="00E351A1" w:rsidRPr="003349E9" w:rsidRDefault="00E351A1" w:rsidP="005F3872">
            <w:pPr>
              <w:jc w:val="both"/>
              <w:rPr>
                <w:rFonts w:ascii="Technical" w:hAnsi="Technical"/>
                <w:sz w:val="20"/>
                <w:szCs w:val="20"/>
              </w:rPr>
            </w:pPr>
            <w:r>
              <w:rPr>
                <w:rFonts w:ascii="Technical" w:hAnsi="Technical"/>
                <w:sz w:val="20"/>
                <w:szCs w:val="20"/>
              </w:rPr>
              <w:t>Anotar fecha de inicio y termino de los trabajos.</w:t>
            </w:r>
          </w:p>
        </w:tc>
      </w:tr>
      <w:tr w:rsidR="00E351A1" w:rsidRPr="003349E9">
        <w:tc>
          <w:tcPr>
            <w:tcW w:w="885" w:type="dxa"/>
          </w:tcPr>
          <w:p w:rsidR="00E351A1" w:rsidRPr="003349E9" w:rsidRDefault="00E351A1" w:rsidP="005F3872">
            <w:pPr>
              <w:jc w:val="center"/>
              <w:rPr>
                <w:rFonts w:ascii="Technical" w:hAnsi="Technical"/>
                <w:sz w:val="20"/>
                <w:szCs w:val="20"/>
              </w:rPr>
            </w:pPr>
            <w:r>
              <w:rPr>
                <w:rFonts w:ascii="Technical" w:hAnsi="Technical"/>
                <w:sz w:val="20"/>
                <w:szCs w:val="20"/>
              </w:rPr>
              <w:t>7</w:t>
            </w:r>
          </w:p>
        </w:tc>
        <w:tc>
          <w:tcPr>
            <w:tcW w:w="9286" w:type="dxa"/>
          </w:tcPr>
          <w:p w:rsidR="00E351A1" w:rsidRPr="003349E9" w:rsidRDefault="00E351A1" w:rsidP="005F3872">
            <w:pPr>
              <w:jc w:val="both"/>
              <w:rPr>
                <w:rFonts w:ascii="Technical" w:hAnsi="Technical"/>
                <w:sz w:val="20"/>
                <w:szCs w:val="20"/>
              </w:rPr>
            </w:pPr>
            <w:r>
              <w:rPr>
                <w:rFonts w:ascii="Technical" w:hAnsi="Technical"/>
                <w:sz w:val="20"/>
                <w:szCs w:val="20"/>
              </w:rPr>
              <w:t>Anotar plazo de los trabajos.</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8</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la clave correspondiente a cada categoría de personal a utilizar</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9</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nombre de cada categoría de personal a utilizar.</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10</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la unidad de medida correspondiente para cada categoría.</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11</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la cantidad de personal a utilizar por cada categoría.</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12</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importe correspondiente a cada categoría de personal a utilizar.</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13</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Se deberá indicar gráficamente el periodo de utilización de cada categoría.</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14</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Se anotara el importe correspondiente por mes de cada categoría.</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15</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importe correspondiente de la suma de las categorías que integran cada hoja.</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16</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importe acumulado hasta la hoja correspondiente.</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17</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importe acumulado por cada hoja, por mes, de la suma de los conceptos que la integran.</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18</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importe acumulado hasta esta hoja por mes.</w:t>
            </w:r>
          </w:p>
        </w:tc>
      </w:tr>
    </w:tbl>
    <w:p w:rsidR="00E351A1" w:rsidRDefault="00E351A1" w:rsidP="00F260EF">
      <w:pPr>
        <w:jc w:val="both"/>
        <w:rPr>
          <w:rFonts w:ascii="Technical" w:hAnsi="Technical"/>
        </w:rPr>
      </w:pPr>
    </w:p>
    <w:p w:rsidR="00E351A1" w:rsidRPr="0083743D" w:rsidRDefault="00E351A1" w:rsidP="00F260EF">
      <w:pPr>
        <w:jc w:val="both"/>
        <w:rPr>
          <w:rFonts w:ascii="Stylus BT" w:hAnsi="Stylus BT" w:cs="Arial"/>
        </w:rPr>
      </w:pPr>
    </w:p>
    <w:p w:rsidR="00E351A1" w:rsidRDefault="00E351A1" w:rsidP="00F260EF">
      <w:pPr>
        <w:jc w:val="both"/>
        <w:rPr>
          <w:rFonts w:ascii="Stylus BT" w:hAnsi="Stylus BT" w:cs="Arial"/>
          <w:lang w:val="es-ES_tradnl"/>
        </w:rPr>
      </w:pPr>
    </w:p>
    <w:p w:rsidR="00E351A1" w:rsidRPr="00FD4420" w:rsidRDefault="00E351A1" w:rsidP="00F260EF">
      <w:pPr>
        <w:jc w:val="right"/>
        <w:rPr>
          <w:rFonts w:ascii="Technical" w:hAnsi="Technical"/>
          <w:b/>
        </w:rPr>
      </w:pPr>
      <w:r>
        <w:rPr>
          <w:rFonts w:ascii="Stylus BT" w:hAnsi="Stylus BT" w:cs="Arial"/>
          <w:lang w:val="es-ES_tradnl"/>
        </w:rPr>
        <w:br w:type="page"/>
      </w:r>
      <w:r w:rsidRPr="00FD4420">
        <w:rPr>
          <w:rFonts w:ascii="Technical" w:hAnsi="Technical"/>
          <w:b/>
        </w:rPr>
        <w:lastRenderedPageBreak/>
        <w:t>(ANEXO AE1</w:t>
      </w:r>
      <w:r>
        <w:rPr>
          <w:rFonts w:ascii="Technical" w:hAnsi="Technical"/>
          <w:b/>
        </w:rPr>
        <w:t>2B</w:t>
      </w:r>
      <w:r w:rsidRPr="00FD4420">
        <w:rPr>
          <w:rFonts w:ascii="Technical" w:hAnsi="Technical"/>
          <w:b/>
        </w:rPr>
        <w:t>)</w:t>
      </w:r>
    </w:p>
    <w:p w:rsidR="00E351A1" w:rsidRPr="00FD4420" w:rsidRDefault="00E351A1" w:rsidP="00F260EF">
      <w:pPr>
        <w:jc w:val="right"/>
        <w:rPr>
          <w:rFonts w:ascii="Technical" w:hAnsi="Technical" w:cs="Arial"/>
          <w:b/>
          <w:lang w:val="es-ES_tradnl"/>
        </w:rPr>
      </w:pPr>
      <w:r w:rsidRPr="00FD4420">
        <w:rPr>
          <w:rFonts w:ascii="Technical" w:hAnsi="Technical" w:cs="Arial"/>
          <w:b/>
          <w:lang w:val="es-ES_tradnl"/>
        </w:rPr>
        <w:t>PROGRAMA CALENDARIZADO Y DE EROGACIONES DE MAQUINARIA Y EQUIPO DE CONSTRUCCION</w:t>
      </w:r>
    </w:p>
    <w:p w:rsidR="00E351A1" w:rsidRPr="00FD4420" w:rsidRDefault="00E351A1" w:rsidP="00F260EF">
      <w:pPr>
        <w:jc w:val="both"/>
        <w:rPr>
          <w:rFonts w:ascii="Technical" w:hAnsi="Technical" w:cs="Arial"/>
          <w:lang w:val="es-ES_tradnl"/>
        </w:rPr>
      </w:pPr>
    </w:p>
    <w:p w:rsidR="00E351A1" w:rsidRPr="00FD4420" w:rsidRDefault="00E351A1" w:rsidP="00F260EF">
      <w:pPr>
        <w:jc w:val="both"/>
        <w:rPr>
          <w:rFonts w:ascii="Technical" w:hAnsi="Technical" w:cs="Arial"/>
        </w:rPr>
      </w:pPr>
      <w:r w:rsidRPr="00FD4420">
        <w:rPr>
          <w:rFonts w:ascii="Technical" w:hAnsi="Technical" w:cs="Arial"/>
        </w:rPr>
        <w:t>El licitante deberá presentar este programa de acuerdo al formato siguiente:</w:t>
      </w:r>
    </w:p>
    <w:p w:rsidR="00E351A1" w:rsidRPr="00FD4420" w:rsidRDefault="00E351A1" w:rsidP="00F260EF">
      <w:pPr>
        <w:jc w:val="both"/>
        <w:rPr>
          <w:rFonts w:ascii="Technical" w:hAnsi="Technical" w:cs="Arial"/>
        </w:rPr>
      </w:pPr>
      <w:r w:rsidRPr="00923E42">
        <w:rPr>
          <w:noProof/>
          <w:lang w:eastAsia="es-MX"/>
        </w:rPr>
        <w:drawing>
          <wp:inline distT="0" distB="0" distL="0" distR="0">
            <wp:extent cx="6332220" cy="5001755"/>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32220" cy="5001755"/>
                    </a:xfrm>
                    <a:prstGeom prst="rect">
                      <a:avLst/>
                    </a:prstGeom>
                    <a:noFill/>
                    <a:ln>
                      <a:noFill/>
                    </a:ln>
                  </pic:spPr>
                </pic:pic>
              </a:graphicData>
            </a:graphic>
          </wp:inline>
        </w:drawing>
      </w:r>
    </w:p>
    <w:p w:rsidR="00E351A1" w:rsidRDefault="00E351A1" w:rsidP="00F260EF">
      <w:pPr>
        <w:jc w:val="center"/>
        <w:rPr>
          <w:rFonts w:ascii="Stylus BT" w:hAnsi="Stylus BT" w:cs="Arial"/>
          <w:lang w:val="es-ES_tradnl"/>
        </w:rPr>
      </w:pPr>
    </w:p>
    <w:p w:rsidR="00E351A1" w:rsidRDefault="00E351A1" w:rsidP="00F260EF">
      <w:pPr>
        <w:jc w:val="both"/>
        <w:rPr>
          <w:rFonts w:ascii="Technical" w:hAnsi="Technical" w:cs="Arial"/>
          <w:lang w:val="es-ES_tradnl"/>
        </w:rPr>
        <w:sectPr w:rsidR="00E351A1" w:rsidSect="00394FB3">
          <w:pgSz w:w="12240" w:h="15840"/>
          <w:pgMar w:top="1560" w:right="1134" w:bottom="1701" w:left="1134" w:header="426" w:footer="118" w:gutter="0"/>
          <w:cols w:space="708"/>
          <w:docGrid w:linePitch="360"/>
        </w:sectPr>
      </w:pPr>
    </w:p>
    <w:p w:rsidR="00E351A1" w:rsidRPr="00FD4420" w:rsidRDefault="00E351A1" w:rsidP="00F260EF">
      <w:pPr>
        <w:jc w:val="both"/>
        <w:rPr>
          <w:rFonts w:ascii="Technical" w:hAnsi="Technical" w:cs="Arial"/>
        </w:rPr>
      </w:pPr>
      <w:r w:rsidRPr="00FD4420">
        <w:rPr>
          <w:rFonts w:ascii="Technical" w:hAnsi="Technical" w:cs="Arial"/>
        </w:rPr>
        <w:lastRenderedPageBreak/>
        <w:t>La presentación de este documento será por maquinaria o equipo a utilizar de acuerdo a la explosión de insumos, indicando los importes a erogar por mes.</w:t>
      </w:r>
    </w:p>
    <w:p w:rsidR="00E351A1" w:rsidRPr="00FD4420" w:rsidRDefault="00E351A1" w:rsidP="00F260EF">
      <w:pPr>
        <w:jc w:val="both"/>
        <w:rPr>
          <w:rFonts w:ascii="Technical" w:hAnsi="Technical" w:cs="Arial"/>
        </w:rPr>
      </w:pPr>
    </w:p>
    <w:p w:rsidR="00E351A1" w:rsidRDefault="00E351A1" w:rsidP="00F260EF">
      <w:pPr>
        <w:jc w:val="both"/>
        <w:rPr>
          <w:rFonts w:ascii="Stylus BT" w:hAnsi="Stylus BT" w:cs="Arial"/>
          <w:lang w:val="es-ES_tradnl"/>
        </w:rPr>
      </w:pPr>
    </w:p>
    <w:p w:rsidR="00E351A1" w:rsidRPr="009F0CD2" w:rsidRDefault="00E351A1" w:rsidP="00F260EF">
      <w:pPr>
        <w:jc w:val="center"/>
        <w:rPr>
          <w:rFonts w:ascii="Technical" w:hAnsi="Technical"/>
          <w:b/>
        </w:rPr>
      </w:pPr>
      <w:r w:rsidRPr="009F0CD2">
        <w:rPr>
          <w:rFonts w:ascii="Technical" w:hAnsi="Technical"/>
          <w:b/>
        </w:rPr>
        <w:t>INSTRU</w:t>
      </w:r>
      <w:r>
        <w:rPr>
          <w:rFonts w:ascii="Technical" w:hAnsi="Technical"/>
          <w:b/>
        </w:rPr>
        <w:t>CTIVO DE LLENADO DEL FORMATO AE12B</w:t>
      </w:r>
    </w:p>
    <w:p w:rsidR="00E351A1" w:rsidRDefault="00E351A1" w:rsidP="00F260EF">
      <w:pPr>
        <w:rPr>
          <w:rFonts w:ascii="Technical" w:hAnsi="Technical"/>
        </w:rPr>
      </w:pPr>
    </w:p>
    <w:p w:rsidR="00E351A1" w:rsidRDefault="00E351A1" w:rsidP="00F260EF">
      <w:pPr>
        <w:jc w:val="both"/>
        <w:rPr>
          <w:rFonts w:ascii="Technical" w:hAnsi="Technical"/>
        </w:rPr>
      </w:pPr>
      <w:r>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E351A1" w:rsidRDefault="00E351A1" w:rsidP="00F260EF">
      <w:pPr>
        <w:jc w:val="both"/>
        <w:rPr>
          <w:rFonts w:ascii="Technical" w:hAnsi="Technical"/>
        </w:rPr>
      </w:pPr>
    </w:p>
    <w:p w:rsidR="00E351A1" w:rsidRDefault="00E351A1" w:rsidP="00F260EF">
      <w:pPr>
        <w:jc w:val="both"/>
        <w:rPr>
          <w:rFonts w:ascii="Technical" w:hAnsi="Technical"/>
        </w:rPr>
      </w:pPr>
      <w:r>
        <w:rPr>
          <w:rFonts w:ascii="Technical" w:hAnsi="Technical"/>
        </w:rPr>
        <w:t>ANEXO AE12b.- PROGRAMA CALENDARIZADO Y DE EROGACIONES DE MAQUINARIA Y EQUIPO DE CONSTRUCCION.</w:t>
      </w:r>
    </w:p>
    <w:p w:rsidR="00E351A1" w:rsidRDefault="00E351A1"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9081"/>
      </w:tblGrid>
      <w:tr w:rsidR="00E351A1" w:rsidRPr="003349E9">
        <w:tc>
          <w:tcPr>
            <w:tcW w:w="885" w:type="dxa"/>
            <w:shd w:val="clear" w:color="auto" w:fill="D9D9D9"/>
          </w:tcPr>
          <w:p w:rsidR="00E351A1" w:rsidRPr="003349E9" w:rsidRDefault="00E351A1" w:rsidP="003349E9">
            <w:pPr>
              <w:jc w:val="center"/>
              <w:rPr>
                <w:rFonts w:ascii="Technical" w:hAnsi="Technical"/>
              </w:rPr>
            </w:pPr>
            <w:r w:rsidRPr="003349E9">
              <w:rPr>
                <w:rFonts w:ascii="Technical" w:hAnsi="Technical"/>
              </w:rPr>
              <w:t>Clave</w:t>
            </w:r>
          </w:p>
        </w:tc>
        <w:tc>
          <w:tcPr>
            <w:tcW w:w="9286" w:type="dxa"/>
            <w:shd w:val="clear" w:color="auto" w:fill="D9D9D9"/>
          </w:tcPr>
          <w:p w:rsidR="00E351A1" w:rsidRPr="003349E9" w:rsidRDefault="00E351A1" w:rsidP="003349E9">
            <w:pPr>
              <w:jc w:val="center"/>
              <w:rPr>
                <w:rFonts w:ascii="Technical" w:hAnsi="Technical"/>
              </w:rPr>
            </w:pPr>
            <w:r w:rsidRPr="003349E9">
              <w:rPr>
                <w:rFonts w:ascii="Technical" w:hAnsi="Technical"/>
              </w:rPr>
              <w:t>Instrucciones de llenado</w:t>
            </w:r>
          </w:p>
        </w:tc>
      </w:tr>
      <w:tr w:rsidR="00E351A1" w:rsidRPr="003349E9">
        <w:tc>
          <w:tcPr>
            <w:tcW w:w="885" w:type="dxa"/>
          </w:tcPr>
          <w:p w:rsidR="00E351A1" w:rsidRPr="003349E9" w:rsidRDefault="00E351A1" w:rsidP="005F3872">
            <w:pPr>
              <w:jc w:val="center"/>
              <w:rPr>
                <w:rFonts w:ascii="Technical" w:hAnsi="Technical"/>
                <w:sz w:val="20"/>
                <w:szCs w:val="20"/>
              </w:rPr>
            </w:pPr>
            <w:r w:rsidRPr="003349E9">
              <w:rPr>
                <w:rFonts w:ascii="Technical" w:hAnsi="Technical"/>
                <w:sz w:val="20"/>
                <w:szCs w:val="20"/>
              </w:rPr>
              <w:t>1</w:t>
            </w:r>
          </w:p>
        </w:tc>
        <w:tc>
          <w:tcPr>
            <w:tcW w:w="9286" w:type="dxa"/>
          </w:tcPr>
          <w:p w:rsidR="00E351A1" w:rsidRPr="003349E9" w:rsidRDefault="00E351A1" w:rsidP="005F3872">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E351A1" w:rsidRPr="003349E9">
        <w:tc>
          <w:tcPr>
            <w:tcW w:w="885" w:type="dxa"/>
          </w:tcPr>
          <w:p w:rsidR="00E351A1" w:rsidRPr="003349E9" w:rsidRDefault="00E351A1" w:rsidP="005F3872">
            <w:pPr>
              <w:jc w:val="center"/>
              <w:rPr>
                <w:rFonts w:ascii="Technical" w:hAnsi="Technical"/>
                <w:sz w:val="20"/>
                <w:szCs w:val="20"/>
              </w:rPr>
            </w:pPr>
            <w:r w:rsidRPr="003349E9">
              <w:rPr>
                <w:rFonts w:ascii="Technical" w:hAnsi="Technical"/>
                <w:sz w:val="20"/>
                <w:szCs w:val="20"/>
              </w:rPr>
              <w:t>2</w:t>
            </w:r>
          </w:p>
        </w:tc>
        <w:tc>
          <w:tcPr>
            <w:tcW w:w="9286" w:type="dxa"/>
          </w:tcPr>
          <w:p w:rsidR="00E351A1" w:rsidRPr="003349E9" w:rsidRDefault="00E351A1" w:rsidP="005F3872">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E351A1" w:rsidRPr="003349E9">
        <w:tc>
          <w:tcPr>
            <w:tcW w:w="885" w:type="dxa"/>
          </w:tcPr>
          <w:p w:rsidR="00E351A1" w:rsidRPr="003349E9" w:rsidRDefault="00E351A1" w:rsidP="005F3872">
            <w:pPr>
              <w:jc w:val="center"/>
              <w:rPr>
                <w:rFonts w:ascii="Technical" w:hAnsi="Technical"/>
                <w:sz w:val="20"/>
                <w:szCs w:val="20"/>
              </w:rPr>
            </w:pPr>
            <w:r w:rsidRPr="003349E9">
              <w:rPr>
                <w:rFonts w:ascii="Technical" w:hAnsi="Technical"/>
                <w:sz w:val="20"/>
                <w:szCs w:val="20"/>
              </w:rPr>
              <w:t>3</w:t>
            </w:r>
          </w:p>
        </w:tc>
        <w:tc>
          <w:tcPr>
            <w:tcW w:w="9286" w:type="dxa"/>
          </w:tcPr>
          <w:p w:rsidR="00E351A1" w:rsidRPr="003349E9" w:rsidRDefault="00E351A1" w:rsidP="005F3872">
            <w:pPr>
              <w:jc w:val="both"/>
              <w:rPr>
                <w:rFonts w:ascii="Technical" w:hAnsi="Technical"/>
                <w:sz w:val="20"/>
                <w:szCs w:val="20"/>
              </w:rPr>
            </w:pPr>
            <w:r w:rsidRPr="003349E9">
              <w:rPr>
                <w:rFonts w:ascii="Technical" w:hAnsi="Technical"/>
                <w:sz w:val="20"/>
                <w:szCs w:val="20"/>
              </w:rPr>
              <w:t xml:space="preserve">Anotar la </w:t>
            </w:r>
            <w:r>
              <w:rPr>
                <w:rFonts w:ascii="Technical" w:hAnsi="Technical"/>
                <w:sz w:val="20"/>
                <w:szCs w:val="20"/>
              </w:rPr>
              <w:t>fecha de apertura de la proposición</w:t>
            </w:r>
            <w:r w:rsidRPr="003349E9">
              <w:rPr>
                <w:rFonts w:ascii="Technical" w:hAnsi="Technical"/>
                <w:sz w:val="20"/>
                <w:szCs w:val="20"/>
              </w:rPr>
              <w:t>.</w:t>
            </w:r>
          </w:p>
        </w:tc>
      </w:tr>
      <w:tr w:rsidR="00E351A1" w:rsidRPr="003349E9">
        <w:tc>
          <w:tcPr>
            <w:tcW w:w="885" w:type="dxa"/>
          </w:tcPr>
          <w:p w:rsidR="00E351A1" w:rsidRPr="003349E9" w:rsidRDefault="00E351A1" w:rsidP="005F3872">
            <w:pPr>
              <w:jc w:val="center"/>
              <w:rPr>
                <w:rFonts w:ascii="Technical" w:hAnsi="Technical"/>
                <w:sz w:val="20"/>
                <w:szCs w:val="20"/>
              </w:rPr>
            </w:pPr>
            <w:r>
              <w:rPr>
                <w:rFonts w:ascii="Technical" w:hAnsi="Technical"/>
                <w:sz w:val="20"/>
                <w:szCs w:val="20"/>
              </w:rPr>
              <w:t>4</w:t>
            </w:r>
          </w:p>
        </w:tc>
        <w:tc>
          <w:tcPr>
            <w:tcW w:w="9286" w:type="dxa"/>
          </w:tcPr>
          <w:p w:rsidR="00E351A1" w:rsidRPr="003349E9" w:rsidRDefault="00E351A1" w:rsidP="005F3872">
            <w:pPr>
              <w:jc w:val="both"/>
              <w:rPr>
                <w:rFonts w:ascii="Technical" w:hAnsi="Technical"/>
                <w:sz w:val="20"/>
                <w:szCs w:val="20"/>
              </w:rPr>
            </w:pPr>
            <w:r w:rsidRPr="003349E9">
              <w:rPr>
                <w:rFonts w:ascii="Technical" w:hAnsi="Technical"/>
                <w:sz w:val="20"/>
                <w:szCs w:val="20"/>
              </w:rPr>
              <w:t>Anotar el nombre de la empresa licitante</w:t>
            </w:r>
            <w:r>
              <w:rPr>
                <w:rFonts w:ascii="Technical" w:hAnsi="Technical"/>
                <w:sz w:val="20"/>
                <w:szCs w:val="20"/>
              </w:rPr>
              <w:t>.</w:t>
            </w:r>
          </w:p>
        </w:tc>
      </w:tr>
      <w:tr w:rsidR="00E351A1" w:rsidRPr="003349E9">
        <w:tc>
          <w:tcPr>
            <w:tcW w:w="885" w:type="dxa"/>
          </w:tcPr>
          <w:p w:rsidR="00E351A1" w:rsidRPr="003349E9" w:rsidRDefault="00E351A1" w:rsidP="005F3872">
            <w:pPr>
              <w:jc w:val="center"/>
              <w:rPr>
                <w:rFonts w:ascii="Technical" w:hAnsi="Technical"/>
                <w:sz w:val="20"/>
                <w:szCs w:val="20"/>
              </w:rPr>
            </w:pPr>
            <w:r>
              <w:rPr>
                <w:rFonts w:ascii="Technical" w:hAnsi="Technical"/>
                <w:sz w:val="20"/>
                <w:szCs w:val="20"/>
              </w:rPr>
              <w:t>5</w:t>
            </w:r>
          </w:p>
        </w:tc>
        <w:tc>
          <w:tcPr>
            <w:tcW w:w="9286" w:type="dxa"/>
          </w:tcPr>
          <w:p w:rsidR="00E351A1" w:rsidRPr="003349E9" w:rsidRDefault="00E351A1" w:rsidP="005F3872">
            <w:pPr>
              <w:jc w:val="both"/>
              <w:rPr>
                <w:rFonts w:ascii="Technical" w:hAnsi="Technical"/>
                <w:sz w:val="20"/>
                <w:szCs w:val="20"/>
              </w:rPr>
            </w:pPr>
            <w:r w:rsidRPr="003349E9">
              <w:rPr>
                <w:rFonts w:ascii="Technical" w:hAnsi="Technical"/>
                <w:sz w:val="20"/>
                <w:szCs w:val="20"/>
              </w:rPr>
              <w:t>Anotar el nombre y firma del representante legal acreditado de la empresa licitante</w:t>
            </w:r>
          </w:p>
        </w:tc>
      </w:tr>
      <w:tr w:rsidR="00E351A1" w:rsidRPr="003349E9">
        <w:tc>
          <w:tcPr>
            <w:tcW w:w="885" w:type="dxa"/>
          </w:tcPr>
          <w:p w:rsidR="00E351A1" w:rsidRPr="003349E9" w:rsidRDefault="00E351A1" w:rsidP="005F3872">
            <w:pPr>
              <w:jc w:val="center"/>
              <w:rPr>
                <w:rFonts w:ascii="Technical" w:hAnsi="Technical"/>
                <w:sz w:val="20"/>
                <w:szCs w:val="20"/>
              </w:rPr>
            </w:pPr>
            <w:r>
              <w:rPr>
                <w:rFonts w:ascii="Technical" w:hAnsi="Technical"/>
                <w:sz w:val="20"/>
                <w:szCs w:val="20"/>
              </w:rPr>
              <w:t>6</w:t>
            </w:r>
          </w:p>
        </w:tc>
        <w:tc>
          <w:tcPr>
            <w:tcW w:w="9286" w:type="dxa"/>
          </w:tcPr>
          <w:p w:rsidR="00E351A1" w:rsidRPr="003349E9" w:rsidRDefault="00E351A1" w:rsidP="005F3872">
            <w:pPr>
              <w:jc w:val="both"/>
              <w:rPr>
                <w:rFonts w:ascii="Technical" w:hAnsi="Technical"/>
                <w:sz w:val="20"/>
                <w:szCs w:val="20"/>
              </w:rPr>
            </w:pPr>
            <w:r>
              <w:rPr>
                <w:rFonts w:ascii="Technical" w:hAnsi="Technical"/>
                <w:sz w:val="20"/>
                <w:szCs w:val="20"/>
              </w:rPr>
              <w:t>Anotar fecha de inicio y termino de los trabajos.</w:t>
            </w:r>
          </w:p>
        </w:tc>
      </w:tr>
      <w:tr w:rsidR="00E351A1" w:rsidRPr="003349E9">
        <w:tc>
          <w:tcPr>
            <w:tcW w:w="885" w:type="dxa"/>
          </w:tcPr>
          <w:p w:rsidR="00E351A1" w:rsidRPr="003349E9" w:rsidRDefault="00E351A1" w:rsidP="005F3872">
            <w:pPr>
              <w:jc w:val="center"/>
              <w:rPr>
                <w:rFonts w:ascii="Technical" w:hAnsi="Technical"/>
                <w:sz w:val="20"/>
                <w:szCs w:val="20"/>
              </w:rPr>
            </w:pPr>
            <w:r>
              <w:rPr>
                <w:rFonts w:ascii="Technical" w:hAnsi="Technical"/>
                <w:sz w:val="20"/>
                <w:szCs w:val="20"/>
              </w:rPr>
              <w:t>7</w:t>
            </w:r>
          </w:p>
        </w:tc>
        <w:tc>
          <w:tcPr>
            <w:tcW w:w="9286" w:type="dxa"/>
          </w:tcPr>
          <w:p w:rsidR="00E351A1" w:rsidRPr="003349E9" w:rsidRDefault="00E351A1" w:rsidP="005F3872">
            <w:pPr>
              <w:jc w:val="both"/>
              <w:rPr>
                <w:rFonts w:ascii="Technical" w:hAnsi="Technical"/>
                <w:sz w:val="20"/>
                <w:szCs w:val="20"/>
              </w:rPr>
            </w:pPr>
            <w:r>
              <w:rPr>
                <w:rFonts w:ascii="Technical" w:hAnsi="Technical"/>
                <w:sz w:val="20"/>
                <w:szCs w:val="20"/>
              </w:rPr>
              <w:t>Anotar plazo de los trabajos.</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8</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 xml:space="preserve">Anotar la clave correspondiente a cada </w:t>
            </w:r>
            <w:proofErr w:type="spellStart"/>
            <w:r w:rsidRPr="003349E9">
              <w:rPr>
                <w:rFonts w:ascii="Technical" w:hAnsi="Technical"/>
                <w:sz w:val="20"/>
                <w:szCs w:val="20"/>
              </w:rPr>
              <w:t>maquina</w:t>
            </w:r>
            <w:proofErr w:type="spellEnd"/>
            <w:r w:rsidRPr="003349E9">
              <w:rPr>
                <w:rFonts w:ascii="Technical" w:hAnsi="Technical"/>
                <w:sz w:val="20"/>
                <w:szCs w:val="20"/>
              </w:rPr>
              <w:t xml:space="preserve"> o equipo a utilizar</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9</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 xml:space="preserve">Anotar el nombre de cada </w:t>
            </w:r>
            <w:proofErr w:type="spellStart"/>
            <w:r w:rsidRPr="003349E9">
              <w:rPr>
                <w:rFonts w:ascii="Technical" w:hAnsi="Technical"/>
                <w:sz w:val="20"/>
                <w:szCs w:val="20"/>
              </w:rPr>
              <w:t>maquina</w:t>
            </w:r>
            <w:proofErr w:type="spellEnd"/>
            <w:r w:rsidRPr="003349E9">
              <w:rPr>
                <w:rFonts w:ascii="Technical" w:hAnsi="Technical"/>
                <w:sz w:val="20"/>
                <w:szCs w:val="20"/>
              </w:rPr>
              <w:t xml:space="preserve"> o equipo a utilizar.</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10</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 xml:space="preserve">Anotar la unidad de medida correspondiente para cada </w:t>
            </w:r>
            <w:proofErr w:type="spellStart"/>
            <w:r w:rsidRPr="003349E9">
              <w:rPr>
                <w:rFonts w:ascii="Technical" w:hAnsi="Technical"/>
                <w:sz w:val="20"/>
                <w:szCs w:val="20"/>
              </w:rPr>
              <w:t>maquina</w:t>
            </w:r>
            <w:proofErr w:type="spellEnd"/>
            <w:r w:rsidRPr="003349E9">
              <w:rPr>
                <w:rFonts w:ascii="Technical" w:hAnsi="Technical"/>
                <w:sz w:val="20"/>
                <w:szCs w:val="20"/>
              </w:rPr>
              <w:t xml:space="preserve"> o equipo</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11</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 xml:space="preserve">Anotar la cantidad de </w:t>
            </w:r>
            <w:proofErr w:type="spellStart"/>
            <w:r w:rsidRPr="003349E9">
              <w:rPr>
                <w:rFonts w:ascii="Technical" w:hAnsi="Technical"/>
                <w:sz w:val="20"/>
                <w:szCs w:val="20"/>
              </w:rPr>
              <w:t>maquinas</w:t>
            </w:r>
            <w:proofErr w:type="spellEnd"/>
            <w:r w:rsidRPr="003349E9">
              <w:rPr>
                <w:rFonts w:ascii="Technical" w:hAnsi="Technical"/>
                <w:sz w:val="20"/>
                <w:szCs w:val="20"/>
              </w:rPr>
              <w:t xml:space="preserve"> o equipos a utilizar por cada categoría.</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12</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 xml:space="preserve">Anotar el importe correspondiente a cada </w:t>
            </w:r>
            <w:proofErr w:type="spellStart"/>
            <w:r w:rsidRPr="003349E9">
              <w:rPr>
                <w:rFonts w:ascii="Technical" w:hAnsi="Technical"/>
                <w:sz w:val="20"/>
                <w:szCs w:val="20"/>
              </w:rPr>
              <w:t>maquina</w:t>
            </w:r>
            <w:proofErr w:type="spellEnd"/>
            <w:r w:rsidRPr="003349E9">
              <w:rPr>
                <w:rFonts w:ascii="Technical" w:hAnsi="Technical"/>
                <w:sz w:val="20"/>
                <w:szCs w:val="20"/>
              </w:rPr>
              <w:t xml:space="preserve"> o equipo a utilizar.</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13</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 xml:space="preserve">Se deberá indicar gráficamente el periodo de utilización de cada </w:t>
            </w:r>
            <w:proofErr w:type="spellStart"/>
            <w:r w:rsidRPr="003349E9">
              <w:rPr>
                <w:rFonts w:ascii="Technical" w:hAnsi="Technical"/>
                <w:sz w:val="20"/>
                <w:szCs w:val="20"/>
              </w:rPr>
              <w:t>maquina</w:t>
            </w:r>
            <w:proofErr w:type="spellEnd"/>
            <w:r w:rsidRPr="003349E9">
              <w:rPr>
                <w:rFonts w:ascii="Technical" w:hAnsi="Technical"/>
                <w:sz w:val="20"/>
                <w:szCs w:val="20"/>
              </w:rPr>
              <w:t xml:space="preserve"> o equipo.</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14</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 xml:space="preserve">Se anotara el importe correspondiente por mes de cada </w:t>
            </w:r>
            <w:proofErr w:type="spellStart"/>
            <w:r w:rsidRPr="003349E9">
              <w:rPr>
                <w:rFonts w:ascii="Technical" w:hAnsi="Technical"/>
                <w:sz w:val="20"/>
                <w:szCs w:val="20"/>
              </w:rPr>
              <w:t>maquina</w:t>
            </w:r>
            <w:proofErr w:type="spellEnd"/>
            <w:r w:rsidRPr="003349E9">
              <w:rPr>
                <w:rFonts w:ascii="Technical" w:hAnsi="Technical"/>
                <w:sz w:val="20"/>
                <w:szCs w:val="20"/>
              </w:rPr>
              <w:t xml:space="preserve"> o equipo.</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15</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importe correspondiente de la suma de las maquinas o equipos que integran cada hoja.</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16</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importe acumulado hasta la hoja correspondiente.</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17</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importe acumulado por cada hoja, por mes, de la suma de los conceptos que la integran.</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18</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importe acumulado hasta esta hoja por mes.</w:t>
            </w:r>
          </w:p>
        </w:tc>
      </w:tr>
    </w:tbl>
    <w:p w:rsidR="00E351A1" w:rsidRDefault="00E351A1" w:rsidP="00F260EF">
      <w:pPr>
        <w:rPr>
          <w:rFonts w:ascii="Stylus BT" w:hAnsi="Stylus BT" w:cs="Arial"/>
        </w:rPr>
      </w:pPr>
    </w:p>
    <w:p w:rsidR="00E351A1" w:rsidRPr="0083743D" w:rsidRDefault="00E351A1" w:rsidP="00F260EF">
      <w:pPr>
        <w:rPr>
          <w:rFonts w:ascii="Stylus BT" w:hAnsi="Stylus BT" w:cs="Arial"/>
        </w:rPr>
      </w:pPr>
    </w:p>
    <w:p w:rsidR="00E351A1" w:rsidRPr="00FD4420" w:rsidRDefault="00E351A1" w:rsidP="00F260EF">
      <w:pPr>
        <w:jc w:val="right"/>
        <w:rPr>
          <w:rFonts w:ascii="Technical" w:hAnsi="Technical"/>
          <w:b/>
        </w:rPr>
      </w:pPr>
      <w:r>
        <w:rPr>
          <w:rFonts w:ascii="Stylus BT" w:hAnsi="Stylus BT" w:cs="Arial"/>
          <w:lang w:val="es-ES_tradnl"/>
        </w:rPr>
        <w:br w:type="page"/>
      </w:r>
      <w:r w:rsidRPr="00FD4420">
        <w:rPr>
          <w:rFonts w:ascii="Technical" w:hAnsi="Technical"/>
          <w:b/>
        </w:rPr>
        <w:lastRenderedPageBreak/>
        <w:t>(ANEXO AE1</w:t>
      </w:r>
      <w:r>
        <w:rPr>
          <w:rFonts w:ascii="Technical" w:hAnsi="Technical"/>
          <w:b/>
        </w:rPr>
        <w:t>2C</w:t>
      </w:r>
      <w:r w:rsidRPr="00FD4420">
        <w:rPr>
          <w:rFonts w:ascii="Technical" w:hAnsi="Technical"/>
          <w:b/>
        </w:rPr>
        <w:t>)</w:t>
      </w:r>
    </w:p>
    <w:p w:rsidR="00E351A1" w:rsidRPr="00FD4420" w:rsidRDefault="00E351A1" w:rsidP="00F260EF">
      <w:pPr>
        <w:jc w:val="right"/>
        <w:rPr>
          <w:rFonts w:ascii="Technical" w:hAnsi="Technical" w:cs="Arial"/>
          <w:b/>
          <w:lang w:val="es-ES_tradnl"/>
        </w:rPr>
      </w:pPr>
      <w:r w:rsidRPr="00FD4420">
        <w:rPr>
          <w:rFonts w:ascii="Technical" w:hAnsi="Technical" w:cs="Arial"/>
          <w:b/>
          <w:lang w:val="es-ES_tradnl"/>
        </w:rPr>
        <w:t>PROGRAMA CALENDARIZADO Y DE EROGACIONES DE MATERIALES Y EQUIPOS DE INSTALACION PERMANENTE</w:t>
      </w:r>
    </w:p>
    <w:p w:rsidR="00E351A1" w:rsidRPr="00FD4420" w:rsidRDefault="00E351A1" w:rsidP="00F260EF">
      <w:pPr>
        <w:jc w:val="both"/>
        <w:rPr>
          <w:rFonts w:ascii="Technical" w:hAnsi="Technical" w:cs="Arial"/>
          <w:lang w:val="es-ES_tradnl"/>
        </w:rPr>
      </w:pPr>
    </w:p>
    <w:p w:rsidR="00E351A1" w:rsidRPr="00FD4420" w:rsidRDefault="00E351A1" w:rsidP="00F260EF">
      <w:pPr>
        <w:jc w:val="both"/>
        <w:rPr>
          <w:rFonts w:ascii="Technical" w:hAnsi="Technical" w:cs="Arial"/>
        </w:rPr>
      </w:pPr>
      <w:r w:rsidRPr="00FD4420">
        <w:rPr>
          <w:rFonts w:ascii="Technical" w:hAnsi="Technical" w:cs="Arial"/>
        </w:rPr>
        <w:t>El licitante deberá presentar este programa de acuerdo al formato siguiente:</w:t>
      </w:r>
    </w:p>
    <w:p w:rsidR="00E351A1" w:rsidRPr="007D34DC" w:rsidRDefault="00E351A1" w:rsidP="00F260EF">
      <w:pPr>
        <w:jc w:val="both"/>
        <w:rPr>
          <w:rFonts w:ascii="Stylus BT" w:hAnsi="Stylus BT" w:cs="Arial"/>
        </w:rPr>
      </w:pPr>
      <w:r w:rsidRPr="00923E42">
        <w:rPr>
          <w:noProof/>
          <w:lang w:eastAsia="es-MX"/>
        </w:rPr>
        <w:drawing>
          <wp:inline distT="0" distB="0" distL="0" distR="0">
            <wp:extent cx="6332220" cy="5008249"/>
            <wp:effectExtent l="0" t="0" r="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32220" cy="5008249"/>
                    </a:xfrm>
                    <a:prstGeom prst="rect">
                      <a:avLst/>
                    </a:prstGeom>
                    <a:noFill/>
                    <a:ln>
                      <a:noFill/>
                    </a:ln>
                  </pic:spPr>
                </pic:pic>
              </a:graphicData>
            </a:graphic>
          </wp:inline>
        </w:drawing>
      </w:r>
    </w:p>
    <w:p w:rsidR="00E351A1" w:rsidRDefault="00E351A1" w:rsidP="00F260EF">
      <w:pPr>
        <w:jc w:val="center"/>
        <w:rPr>
          <w:rFonts w:ascii="Stylus BT" w:hAnsi="Stylus BT" w:cs="Arial"/>
          <w:lang w:val="es-ES_tradnl"/>
        </w:rPr>
      </w:pPr>
    </w:p>
    <w:p w:rsidR="00E351A1" w:rsidRDefault="00E351A1" w:rsidP="00F260EF">
      <w:pPr>
        <w:jc w:val="both"/>
        <w:rPr>
          <w:rFonts w:ascii="Technical" w:hAnsi="Technical" w:cs="Arial"/>
          <w:lang w:val="es-ES_tradnl"/>
        </w:rPr>
        <w:sectPr w:rsidR="00E351A1" w:rsidSect="00394FB3">
          <w:pgSz w:w="12240" w:h="15840"/>
          <w:pgMar w:top="1560" w:right="1134" w:bottom="1701" w:left="1134" w:header="426" w:footer="118" w:gutter="0"/>
          <w:cols w:space="708"/>
          <w:docGrid w:linePitch="360"/>
        </w:sectPr>
      </w:pPr>
    </w:p>
    <w:p w:rsidR="00E351A1" w:rsidRPr="00FD4420" w:rsidRDefault="00E351A1" w:rsidP="00F260EF">
      <w:pPr>
        <w:jc w:val="both"/>
        <w:rPr>
          <w:rFonts w:ascii="Technical" w:hAnsi="Technical" w:cs="Arial"/>
        </w:rPr>
      </w:pPr>
      <w:r w:rsidRPr="00FD4420">
        <w:rPr>
          <w:rFonts w:ascii="Technical" w:hAnsi="Technical" w:cs="Arial"/>
        </w:rPr>
        <w:lastRenderedPageBreak/>
        <w:t>La presentación de este documento será por cada material o equipo de instalación permanente a utilizar en la obra de acuerdo a la explosión de insumos, indicando los importes a erogar por mes.</w:t>
      </w:r>
    </w:p>
    <w:p w:rsidR="00E351A1" w:rsidRPr="00FD4420" w:rsidRDefault="00E351A1" w:rsidP="00F260EF">
      <w:pPr>
        <w:jc w:val="both"/>
        <w:rPr>
          <w:rFonts w:ascii="Technical" w:hAnsi="Technical" w:cs="Arial"/>
        </w:rPr>
      </w:pPr>
    </w:p>
    <w:p w:rsidR="00E351A1" w:rsidRDefault="00E351A1" w:rsidP="00F260EF">
      <w:pPr>
        <w:jc w:val="both"/>
        <w:rPr>
          <w:rFonts w:ascii="Stylus BT" w:hAnsi="Stylus BT" w:cs="Arial"/>
          <w:lang w:val="es-ES_tradnl"/>
        </w:rPr>
      </w:pPr>
    </w:p>
    <w:p w:rsidR="00E351A1" w:rsidRDefault="00E351A1" w:rsidP="00F260EF">
      <w:pPr>
        <w:jc w:val="both"/>
        <w:rPr>
          <w:rFonts w:ascii="Stylus BT" w:hAnsi="Stylus BT" w:cs="Arial"/>
          <w:lang w:val="es-ES_tradnl"/>
        </w:rPr>
      </w:pPr>
    </w:p>
    <w:p w:rsidR="00E351A1" w:rsidRPr="009F0CD2" w:rsidRDefault="00E351A1" w:rsidP="00F260EF">
      <w:pPr>
        <w:jc w:val="center"/>
        <w:rPr>
          <w:rFonts w:ascii="Technical" w:hAnsi="Technical"/>
          <w:b/>
        </w:rPr>
      </w:pPr>
      <w:r w:rsidRPr="009F0CD2">
        <w:rPr>
          <w:rFonts w:ascii="Technical" w:hAnsi="Technical"/>
          <w:b/>
        </w:rPr>
        <w:t>INSTRU</w:t>
      </w:r>
      <w:r>
        <w:rPr>
          <w:rFonts w:ascii="Technical" w:hAnsi="Technical"/>
          <w:b/>
        </w:rPr>
        <w:t>CTIVO DE LLENADO DEL FORMATO AE12C</w:t>
      </w:r>
    </w:p>
    <w:p w:rsidR="00E351A1" w:rsidRDefault="00E351A1" w:rsidP="00F260EF">
      <w:pPr>
        <w:rPr>
          <w:rFonts w:ascii="Technical" w:hAnsi="Technical"/>
        </w:rPr>
      </w:pPr>
    </w:p>
    <w:p w:rsidR="00E351A1" w:rsidRDefault="00E351A1" w:rsidP="00F260EF">
      <w:pPr>
        <w:jc w:val="both"/>
        <w:rPr>
          <w:rFonts w:ascii="Technical" w:hAnsi="Technical"/>
        </w:rPr>
      </w:pPr>
      <w:r>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E351A1" w:rsidRDefault="00E351A1" w:rsidP="00F260EF">
      <w:pPr>
        <w:jc w:val="both"/>
        <w:rPr>
          <w:rFonts w:ascii="Technical" w:hAnsi="Technical"/>
        </w:rPr>
      </w:pPr>
    </w:p>
    <w:p w:rsidR="00E351A1" w:rsidRDefault="00E351A1" w:rsidP="00F260EF">
      <w:pPr>
        <w:jc w:val="both"/>
        <w:rPr>
          <w:rFonts w:ascii="Technical" w:hAnsi="Technical"/>
        </w:rPr>
      </w:pPr>
      <w:r>
        <w:rPr>
          <w:rFonts w:ascii="Technical" w:hAnsi="Technical"/>
        </w:rPr>
        <w:t>ANEXO AE12c.- PROGRAMA CALENDARIZADO Y DE EROGACIONES DE MATERIALES Y EQUIPOS DE INSTALACION PERMANENTE.</w:t>
      </w:r>
    </w:p>
    <w:p w:rsidR="00E351A1" w:rsidRDefault="00E351A1"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9081"/>
      </w:tblGrid>
      <w:tr w:rsidR="00E351A1" w:rsidRPr="003349E9">
        <w:tc>
          <w:tcPr>
            <w:tcW w:w="885" w:type="dxa"/>
            <w:shd w:val="clear" w:color="auto" w:fill="D9D9D9"/>
          </w:tcPr>
          <w:p w:rsidR="00E351A1" w:rsidRPr="003349E9" w:rsidRDefault="00E351A1" w:rsidP="003349E9">
            <w:pPr>
              <w:jc w:val="center"/>
              <w:rPr>
                <w:rFonts w:ascii="Technical" w:hAnsi="Technical"/>
              </w:rPr>
            </w:pPr>
            <w:r w:rsidRPr="003349E9">
              <w:rPr>
                <w:rFonts w:ascii="Technical" w:hAnsi="Technical"/>
              </w:rPr>
              <w:t>Clave</w:t>
            </w:r>
          </w:p>
        </w:tc>
        <w:tc>
          <w:tcPr>
            <w:tcW w:w="9286" w:type="dxa"/>
            <w:shd w:val="clear" w:color="auto" w:fill="D9D9D9"/>
          </w:tcPr>
          <w:p w:rsidR="00E351A1" w:rsidRPr="003349E9" w:rsidRDefault="00E351A1" w:rsidP="003349E9">
            <w:pPr>
              <w:jc w:val="center"/>
              <w:rPr>
                <w:rFonts w:ascii="Technical" w:hAnsi="Technical"/>
              </w:rPr>
            </w:pPr>
            <w:r w:rsidRPr="003349E9">
              <w:rPr>
                <w:rFonts w:ascii="Technical" w:hAnsi="Technical"/>
              </w:rPr>
              <w:t>Instrucciones de llenado</w:t>
            </w:r>
          </w:p>
        </w:tc>
      </w:tr>
      <w:tr w:rsidR="00E351A1" w:rsidRPr="003349E9">
        <w:tc>
          <w:tcPr>
            <w:tcW w:w="885" w:type="dxa"/>
          </w:tcPr>
          <w:p w:rsidR="00E351A1" w:rsidRPr="003349E9" w:rsidRDefault="00E351A1" w:rsidP="005F3872">
            <w:pPr>
              <w:jc w:val="center"/>
              <w:rPr>
                <w:rFonts w:ascii="Technical" w:hAnsi="Technical"/>
                <w:sz w:val="20"/>
                <w:szCs w:val="20"/>
              </w:rPr>
            </w:pPr>
            <w:r w:rsidRPr="003349E9">
              <w:rPr>
                <w:rFonts w:ascii="Technical" w:hAnsi="Technical"/>
                <w:sz w:val="20"/>
                <w:szCs w:val="20"/>
              </w:rPr>
              <w:t>1</w:t>
            </w:r>
          </w:p>
        </w:tc>
        <w:tc>
          <w:tcPr>
            <w:tcW w:w="9286" w:type="dxa"/>
          </w:tcPr>
          <w:p w:rsidR="00E351A1" w:rsidRPr="003349E9" w:rsidRDefault="00E351A1" w:rsidP="005F3872">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E351A1" w:rsidRPr="003349E9">
        <w:tc>
          <w:tcPr>
            <w:tcW w:w="885" w:type="dxa"/>
          </w:tcPr>
          <w:p w:rsidR="00E351A1" w:rsidRPr="003349E9" w:rsidRDefault="00E351A1" w:rsidP="005F3872">
            <w:pPr>
              <w:jc w:val="center"/>
              <w:rPr>
                <w:rFonts w:ascii="Technical" w:hAnsi="Technical"/>
                <w:sz w:val="20"/>
                <w:szCs w:val="20"/>
              </w:rPr>
            </w:pPr>
            <w:r w:rsidRPr="003349E9">
              <w:rPr>
                <w:rFonts w:ascii="Technical" w:hAnsi="Technical"/>
                <w:sz w:val="20"/>
                <w:szCs w:val="20"/>
              </w:rPr>
              <w:t>2</w:t>
            </w:r>
          </w:p>
        </w:tc>
        <w:tc>
          <w:tcPr>
            <w:tcW w:w="9286" w:type="dxa"/>
          </w:tcPr>
          <w:p w:rsidR="00E351A1" w:rsidRPr="003349E9" w:rsidRDefault="00E351A1" w:rsidP="005F3872">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E351A1" w:rsidRPr="003349E9">
        <w:tc>
          <w:tcPr>
            <w:tcW w:w="885" w:type="dxa"/>
          </w:tcPr>
          <w:p w:rsidR="00E351A1" w:rsidRPr="003349E9" w:rsidRDefault="00E351A1" w:rsidP="005F3872">
            <w:pPr>
              <w:jc w:val="center"/>
              <w:rPr>
                <w:rFonts w:ascii="Technical" w:hAnsi="Technical"/>
                <w:sz w:val="20"/>
                <w:szCs w:val="20"/>
              </w:rPr>
            </w:pPr>
            <w:r w:rsidRPr="003349E9">
              <w:rPr>
                <w:rFonts w:ascii="Technical" w:hAnsi="Technical"/>
                <w:sz w:val="20"/>
                <w:szCs w:val="20"/>
              </w:rPr>
              <w:t>3</w:t>
            </w:r>
          </w:p>
        </w:tc>
        <w:tc>
          <w:tcPr>
            <w:tcW w:w="9286" w:type="dxa"/>
          </w:tcPr>
          <w:p w:rsidR="00E351A1" w:rsidRPr="003349E9" w:rsidRDefault="00E351A1" w:rsidP="005F3872">
            <w:pPr>
              <w:jc w:val="both"/>
              <w:rPr>
                <w:rFonts w:ascii="Technical" w:hAnsi="Technical"/>
                <w:sz w:val="20"/>
                <w:szCs w:val="20"/>
              </w:rPr>
            </w:pPr>
            <w:r w:rsidRPr="003349E9">
              <w:rPr>
                <w:rFonts w:ascii="Technical" w:hAnsi="Technical"/>
                <w:sz w:val="20"/>
                <w:szCs w:val="20"/>
              </w:rPr>
              <w:t xml:space="preserve">Anotar la </w:t>
            </w:r>
            <w:r>
              <w:rPr>
                <w:rFonts w:ascii="Technical" w:hAnsi="Technical"/>
                <w:sz w:val="20"/>
                <w:szCs w:val="20"/>
              </w:rPr>
              <w:t>fecha de apertura de la proposición</w:t>
            </w:r>
            <w:r w:rsidRPr="003349E9">
              <w:rPr>
                <w:rFonts w:ascii="Technical" w:hAnsi="Technical"/>
                <w:sz w:val="20"/>
                <w:szCs w:val="20"/>
              </w:rPr>
              <w:t>.</w:t>
            </w:r>
          </w:p>
        </w:tc>
      </w:tr>
      <w:tr w:rsidR="00E351A1" w:rsidRPr="003349E9">
        <w:tc>
          <w:tcPr>
            <w:tcW w:w="885" w:type="dxa"/>
          </w:tcPr>
          <w:p w:rsidR="00E351A1" w:rsidRPr="003349E9" w:rsidRDefault="00E351A1" w:rsidP="005F3872">
            <w:pPr>
              <w:jc w:val="center"/>
              <w:rPr>
                <w:rFonts w:ascii="Technical" w:hAnsi="Technical"/>
                <w:sz w:val="20"/>
                <w:szCs w:val="20"/>
              </w:rPr>
            </w:pPr>
            <w:r>
              <w:rPr>
                <w:rFonts w:ascii="Technical" w:hAnsi="Technical"/>
                <w:sz w:val="20"/>
                <w:szCs w:val="20"/>
              </w:rPr>
              <w:t>4</w:t>
            </w:r>
          </w:p>
        </w:tc>
        <w:tc>
          <w:tcPr>
            <w:tcW w:w="9286" w:type="dxa"/>
          </w:tcPr>
          <w:p w:rsidR="00E351A1" w:rsidRPr="003349E9" w:rsidRDefault="00E351A1" w:rsidP="005F3872">
            <w:pPr>
              <w:jc w:val="both"/>
              <w:rPr>
                <w:rFonts w:ascii="Technical" w:hAnsi="Technical"/>
                <w:sz w:val="20"/>
                <w:szCs w:val="20"/>
              </w:rPr>
            </w:pPr>
            <w:r w:rsidRPr="003349E9">
              <w:rPr>
                <w:rFonts w:ascii="Technical" w:hAnsi="Technical"/>
                <w:sz w:val="20"/>
                <w:szCs w:val="20"/>
              </w:rPr>
              <w:t>Anotar el nombre de la empresa licitante</w:t>
            </w:r>
            <w:r>
              <w:rPr>
                <w:rFonts w:ascii="Technical" w:hAnsi="Technical"/>
                <w:sz w:val="20"/>
                <w:szCs w:val="20"/>
              </w:rPr>
              <w:t>.</w:t>
            </w:r>
          </w:p>
        </w:tc>
      </w:tr>
      <w:tr w:rsidR="00E351A1" w:rsidRPr="003349E9">
        <w:tc>
          <w:tcPr>
            <w:tcW w:w="885" w:type="dxa"/>
          </w:tcPr>
          <w:p w:rsidR="00E351A1" w:rsidRPr="003349E9" w:rsidRDefault="00E351A1" w:rsidP="005F3872">
            <w:pPr>
              <w:jc w:val="center"/>
              <w:rPr>
                <w:rFonts w:ascii="Technical" w:hAnsi="Technical"/>
                <w:sz w:val="20"/>
                <w:szCs w:val="20"/>
              </w:rPr>
            </w:pPr>
            <w:r>
              <w:rPr>
                <w:rFonts w:ascii="Technical" w:hAnsi="Technical"/>
                <w:sz w:val="20"/>
                <w:szCs w:val="20"/>
              </w:rPr>
              <w:t>5</w:t>
            </w:r>
          </w:p>
        </w:tc>
        <w:tc>
          <w:tcPr>
            <w:tcW w:w="9286" w:type="dxa"/>
          </w:tcPr>
          <w:p w:rsidR="00E351A1" w:rsidRPr="003349E9" w:rsidRDefault="00E351A1" w:rsidP="005F3872">
            <w:pPr>
              <w:jc w:val="both"/>
              <w:rPr>
                <w:rFonts w:ascii="Technical" w:hAnsi="Technical"/>
                <w:sz w:val="20"/>
                <w:szCs w:val="20"/>
              </w:rPr>
            </w:pPr>
            <w:r w:rsidRPr="003349E9">
              <w:rPr>
                <w:rFonts w:ascii="Technical" w:hAnsi="Technical"/>
                <w:sz w:val="20"/>
                <w:szCs w:val="20"/>
              </w:rPr>
              <w:t>Anotar el nombre y firma del representante legal acreditado de la empresa licitante</w:t>
            </w:r>
          </w:p>
        </w:tc>
      </w:tr>
      <w:tr w:rsidR="00E351A1" w:rsidRPr="003349E9">
        <w:tc>
          <w:tcPr>
            <w:tcW w:w="885" w:type="dxa"/>
          </w:tcPr>
          <w:p w:rsidR="00E351A1" w:rsidRPr="003349E9" w:rsidRDefault="00E351A1" w:rsidP="005F3872">
            <w:pPr>
              <w:jc w:val="center"/>
              <w:rPr>
                <w:rFonts w:ascii="Technical" w:hAnsi="Technical"/>
                <w:sz w:val="20"/>
                <w:szCs w:val="20"/>
              </w:rPr>
            </w:pPr>
            <w:r>
              <w:rPr>
                <w:rFonts w:ascii="Technical" w:hAnsi="Technical"/>
                <w:sz w:val="20"/>
                <w:szCs w:val="20"/>
              </w:rPr>
              <w:t>6</w:t>
            </w:r>
          </w:p>
        </w:tc>
        <w:tc>
          <w:tcPr>
            <w:tcW w:w="9286" w:type="dxa"/>
          </w:tcPr>
          <w:p w:rsidR="00E351A1" w:rsidRPr="003349E9" w:rsidRDefault="00E351A1" w:rsidP="005F3872">
            <w:pPr>
              <w:jc w:val="both"/>
              <w:rPr>
                <w:rFonts w:ascii="Technical" w:hAnsi="Technical"/>
                <w:sz w:val="20"/>
                <w:szCs w:val="20"/>
              </w:rPr>
            </w:pPr>
            <w:r>
              <w:rPr>
                <w:rFonts w:ascii="Technical" w:hAnsi="Technical"/>
                <w:sz w:val="20"/>
                <w:szCs w:val="20"/>
              </w:rPr>
              <w:t>Anotar fecha de inicio y termino de los trabajos.</w:t>
            </w:r>
          </w:p>
        </w:tc>
      </w:tr>
      <w:tr w:rsidR="00E351A1" w:rsidRPr="003349E9">
        <w:tc>
          <w:tcPr>
            <w:tcW w:w="885" w:type="dxa"/>
          </w:tcPr>
          <w:p w:rsidR="00E351A1" w:rsidRPr="003349E9" w:rsidRDefault="00E351A1" w:rsidP="005F3872">
            <w:pPr>
              <w:jc w:val="center"/>
              <w:rPr>
                <w:rFonts w:ascii="Technical" w:hAnsi="Technical"/>
                <w:sz w:val="20"/>
                <w:szCs w:val="20"/>
              </w:rPr>
            </w:pPr>
            <w:r>
              <w:rPr>
                <w:rFonts w:ascii="Technical" w:hAnsi="Technical"/>
                <w:sz w:val="20"/>
                <w:szCs w:val="20"/>
              </w:rPr>
              <w:t>7</w:t>
            </w:r>
          </w:p>
        </w:tc>
        <w:tc>
          <w:tcPr>
            <w:tcW w:w="9286" w:type="dxa"/>
          </w:tcPr>
          <w:p w:rsidR="00E351A1" w:rsidRPr="003349E9" w:rsidRDefault="00E351A1" w:rsidP="005F3872">
            <w:pPr>
              <w:jc w:val="both"/>
              <w:rPr>
                <w:rFonts w:ascii="Technical" w:hAnsi="Technical"/>
                <w:sz w:val="20"/>
                <w:szCs w:val="20"/>
              </w:rPr>
            </w:pPr>
            <w:r>
              <w:rPr>
                <w:rFonts w:ascii="Technical" w:hAnsi="Technical"/>
                <w:sz w:val="20"/>
                <w:szCs w:val="20"/>
              </w:rPr>
              <w:t>Anotar plazo de los trabajos.</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8</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la clave correspondiente a cada material y equipo de instalación permanente a utilizar</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9</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nombre de cada material y equipo de instalación permanente a utilizar.</w:t>
            </w:r>
          </w:p>
        </w:tc>
      </w:tr>
      <w:tr w:rsidR="00E351A1" w:rsidRPr="003349E9">
        <w:tc>
          <w:tcPr>
            <w:tcW w:w="885" w:type="dxa"/>
          </w:tcPr>
          <w:p w:rsidR="00E351A1" w:rsidRPr="003349E9" w:rsidRDefault="00E351A1" w:rsidP="005F3872">
            <w:pPr>
              <w:jc w:val="center"/>
              <w:rPr>
                <w:rFonts w:ascii="Technical" w:hAnsi="Technical"/>
                <w:sz w:val="20"/>
                <w:szCs w:val="20"/>
              </w:rPr>
            </w:pPr>
            <w:r w:rsidRPr="003349E9">
              <w:rPr>
                <w:rFonts w:ascii="Technical" w:hAnsi="Technical"/>
                <w:sz w:val="20"/>
                <w:szCs w:val="20"/>
              </w:rPr>
              <w:t>1</w:t>
            </w:r>
            <w:r>
              <w:rPr>
                <w:rFonts w:ascii="Technical" w:hAnsi="Technical"/>
                <w:sz w:val="20"/>
                <w:szCs w:val="20"/>
              </w:rPr>
              <w:t>0</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la unidad de medida correspondiente para cada material y equipo de instalación permanente.</w:t>
            </w:r>
          </w:p>
        </w:tc>
      </w:tr>
      <w:tr w:rsidR="00E351A1" w:rsidRPr="003349E9">
        <w:tc>
          <w:tcPr>
            <w:tcW w:w="885" w:type="dxa"/>
          </w:tcPr>
          <w:p w:rsidR="00E351A1" w:rsidRPr="003349E9" w:rsidRDefault="00E351A1" w:rsidP="005F3872">
            <w:pPr>
              <w:jc w:val="center"/>
              <w:rPr>
                <w:rFonts w:ascii="Technical" w:hAnsi="Technical"/>
                <w:sz w:val="20"/>
                <w:szCs w:val="20"/>
              </w:rPr>
            </w:pPr>
            <w:r w:rsidRPr="003349E9">
              <w:rPr>
                <w:rFonts w:ascii="Technical" w:hAnsi="Technical"/>
                <w:sz w:val="20"/>
                <w:szCs w:val="20"/>
              </w:rPr>
              <w:t>1</w:t>
            </w:r>
            <w:r>
              <w:rPr>
                <w:rFonts w:ascii="Technical" w:hAnsi="Technical"/>
                <w:sz w:val="20"/>
                <w:szCs w:val="20"/>
              </w:rPr>
              <w:t>1</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la cantidad de personal a utilizar por cada material y equipo de instalación permanente.</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12</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importe correspondiente a cada material y equipo de instalación permanente a utilizar.</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13</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Se deberá indicar gráficamente el periodo de utilización de cada material y equipo de instalación permanente.</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14</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Se anotara el importe correspondiente por mes de cada material y equipo de instalación permanente.</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15</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importe correspondiente de la suma de cada material y equipo de instalación permanente que integran cada hoja.</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16</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importe acumulado hasta la hoja correspondiente.</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17</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importe acumulado por cada hoja, por mes, de la suma de los conceptos que la integran.</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18</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importe acumulado hasta esta hoja por mes.</w:t>
            </w:r>
          </w:p>
        </w:tc>
      </w:tr>
    </w:tbl>
    <w:p w:rsidR="00E351A1" w:rsidRDefault="00E351A1" w:rsidP="00F260EF">
      <w:pPr>
        <w:jc w:val="both"/>
        <w:rPr>
          <w:rFonts w:ascii="Technical" w:hAnsi="Technical"/>
        </w:rPr>
      </w:pPr>
    </w:p>
    <w:p w:rsidR="00E351A1" w:rsidRPr="0083743D" w:rsidRDefault="00E351A1" w:rsidP="00F260EF">
      <w:pPr>
        <w:jc w:val="both"/>
        <w:rPr>
          <w:rFonts w:ascii="Stylus BT" w:hAnsi="Stylus BT" w:cs="Arial"/>
        </w:rPr>
      </w:pPr>
    </w:p>
    <w:p w:rsidR="00E351A1" w:rsidRDefault="00E351A1" w:rsidP="00F260EF">
      <w:pPr>
        <w:jc w:val="both"/>
        <w:rPr>
          <w:rFonts w:ascii="Stylus BT" w:hAnsi="Stylus BT" w:cs="Arial"/>
          <w:lang w:val="es-ES_tradnl"/>
        </w:rPr>
      </w:pPr>
    </w:p>
    <w:p w:rsidR="00E351A1" w:rsidRPr="00FD4420" w:rsidRDefault="00E351A1" w:rsidP="00F260EF">
      <w:pPr>
        <w:jc w:val="right"/>
        <w:rPr>
          <w:rFonts w:ascii="Technical" w:hAnsi="Technical"/>
          <w:b/>
        </w:rPr>
      </w:pPr>
      <w:r>
        <w:rPr>
          <w:rFonts w:ascii="Stylus BT" w:hAnsi="Stylus BT" w:cs="Arial"/>
          <w:lang w:val="es-ES_tradnl"/>
        </w:rPr>
        <w:br w:type="page"/>
      </w:r>
      <w:r>
        <w:rPr>
          <w:rFonts w:ascii="Technical" w:hAnsi="Technical"/>
          <w:b/>
        </w:rPr>
        <w:lastRenderedPageBreak/>
        <w:t>(ANEXO AE12D</w:t>
      </w:r>
      <w:r w:rsidRPr="00FD4420">
        <w:rPr>
          <w:rFonts w:ascii="Technical" w:hAnsi="Technical"/>
          <w:b/>
        </w:rPr>
        <w:t>)</w:t>
      </w:r>
    </w:p>
    <w:p w:rsidR="00E351A1" w:rsidRPr="00FD4420" w:rsidRDefault="00E351A1" w:rsidP="00F260EF">
      <w:pPr>
        <w:jc w:val="right"/>
        <w:rPr>
          <w:rFonts w:ascii="Technical" w:hAnsi="Technical" w:cs="Arial"/>
          <w:b/>
          <w:lang w:val="es-ES_tradnl"/>
        </w:rPr>
      </w:pPr>
      <w:r w:rsidRPr="00FD4420">
        <w:rPr>
          <w:rFonts w:ascii="Technical" w:hAnsi="Technical" w:cs="Arial"/>
          <w:b/>
          <w:lang w:val="es-ES_tradnl"/>
        </w:rPr>
        <w:t>PROGRAMA CALENDARIZADO Y DE EROGACIONES DE PERSONAL TECNICO, ADMINISTRATIVO Y DE SERVICIOS</w:t>
      </w:r>
    </w:p>
    <w:p w:rsidR="00E351A1" w:rsidRPr="00FD4420" w:rsidRDefault="00E351A1" w:rsidP="00F260EF">
      <w:pPr>
        <w:jc w:val="both"/>
        <w:rPr>
          <w:rFonts w:ascii="Technical" w:hAnsi="Technical" w:cs="Arial"/>
        </w:rPr>
      </w:pPr>
      <w:r w:rsidRPr="00FD4420">
        <w:rPr>
          <w:rFonts w:ascii="Technical" w:hAnsi="Technical" w:cs="Arial"/>
        </w:rPr>
        <w:t>El licitante deberá presentar este programa de acuerdo al formato siguiente:</w:t>
      </w:r>
    </w:p>
    <w:p w:rsidR="00E351A1" w:rsidRDefault="00E351A1" w:rsidP="00F260EF">
      <w:pPr>
        <w:jc w:val="center"/>
        <w:rPr>
          <w:rFonts w:ascii="Stylus BT" w:hAnsi="Stylus BT" w:cs="Arial"/>
          <w:lang w:val="es-ES_tradnl"/>
        </w:rPr>
      </w:pPr>
    </w:p>
    <w:p w:rsidR="00E351A1" w:rsidRPr="00FD4420" w:rsidRDefault="00E351A1" w:rsidP="00F260EF">
      <w:pPr>
        <w:jc w:val="both"/>
        <w:rPr>
          <w:rFonts w:ascii="Technical" w:hAnsi="Technical" w:cs="Arial"/>
          <w:lang w:val="es-ES_tradnl"/>
        </w:rPr>
      </w:pPr>
      <w:r w:rsidRPr="00923E42">
        <w:rPr>
          <w:noProof/>
          <w:lang w:eastAsia="es-MX"/>
        </w:rPr>
        <w:drawing>
          <wp:inline distT="0" distB="0" distL="0" distR="0">
            <wp:extent cx="6332220" cy="5001755"/>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32220" cy="5001755"/>
                    </a:xfrm>
                    <a:prstGeom prst="rect">
                      <a:avLst/>
                    </a:prstGeom>
                    <a:noFill/>
                    <a:ln>
                      <a:noFill/>
                    </a:ln>
                  </pic:spPr>
                </pic:pic>
              </a:graphicData>
            </a:graphic>
          </wp:inline>
        </w:drawing>
      </w:r>
    </w:p>
    <w:p w:rsidR="00E351A1" w:rsidRPr="00FD4420" w:rsidRDefault="00E351A1" w:rsidP="00F260EF">
      <w:pPr>
        <w:jc w:val="both"/>
        <w:rPr>
          <w:rFonts w:ascii="Technical" w:hAnsi="Technical" w:cs="Arial"/>
        </w:rPr>
      </w:pPr>
      <w:r w:rsidRPr="00FD4420">
        <w:rPr>
          <w:rFonts w:ascii="Technical" w:hAnsi="Technical" w:cs="Arial"/>
        </w:rPr>
        <w:t>La presentación de este documento será por categoría de personal a utilizar de acuerdo con su análisis de costos indirectos, indicando los importes a erogar por mes.</w:t>
      </w:r>
    </w:p>
    <w:p w:rsidR="00E351A1" w:rsidRPr="00FD4420" w:rsidRDefault="00E351A1" w:rsidP="00F260EF">
      <w:pPr>
        <w:jc w:val="both"/>
        <w:rPr>
          <w:rFonts w:ascii="Technical" w:hAnsi="Technical" w:cs="Arial"/>
        </w:rPr>
      </w:pPr>
      <w:r w:rsidRPr="00FD4420">
        <w:rPr>
          <w:rFonts w:ascii="Technical" w:hAnsi="Technical" w:cs="Arial"/>
        </w:rPr>
        <w:t>(INCLUIR EL PERSONAL QUE SE CONSIDERE EN LA ADMINISTRACION CENTRAL Y DE CAMPO DE SU ANALISIS DE COSTOS INDIRECTOS)</w:t>
      </w:r>
    </w:p>
    <w:p w:rsidR="00E351A1" w:rsidRPr="00FD4420" w:rsidRDefault="00E351A1" w:rsidP="00F260EF">
      <w:pPr>
        <w:rPr>
          <w:rFonts w:ascii="Technical" w:hAnsi="Technical"/>
        </w:rPr>
      </w:pPr>
    </w:p>
    <w:p w:rsidR="00E351A1" w:rsidRPr="00FD4420" w:rsidRDefault="00E351A1" w:rsidP="00F260EF">
      <w:pPr>
        <w:rPr>
          <w:rFonts w:ascii="Technical" w:hAnsi="Technical"/>
        </w:rPr>
      </w:pPr>
    </w:p>
    <w:p w:rsidR="00E351A1" w:rsidRDefault="00E351A1" w:rsidP="00F260EF"/>
    <w:p w:rsidR="00E351A1" w:rsidRPr="009F0CD2" w:rsidRDefault="00E351A1" w:rsidP="00F260EF">
      <w:pPr>
        <w:jc w:val="center"/>
        <w:rPr>
          <w:rFonts w:ascii="Technical" w:hAnsi="Technical"/>
          <w:b/>
        </w:rPr>
      </w:pPr>
      <w:r w:rsidRPr="009F0CD2">
        <w:rPr>
          <w:rFonts w:ascii="Technical" w:hAnsi="Technical"/>
          <w:b/>
        </w:rPr>
        <w:t>INSTRU</w:t>
      </w:r>
      <w:r>
        <w:rPr>
          <w:rFonts w:ascii="Technical" w:hAnsi="Technical"/>
          <w:b/>
        </w:rPr>
        <w:t>CTIVO DE LLENADO DEL FORMATO AE12D</w:t>
      </w:r>
    </w:p>
    <w:p w:rsidR="00E351A1" w:rsidRDefault="00E351A1" w:rsidP="00F260EF">
      <w:pPr>
        <w:rPr>
          <w:rFonts w:ascii="Technical" w:hAnsi="Technical"/>
        </w:rPr>
      </w:pPr>
    </w:p>
    <w:p w:rsidR="00E351A1" w:rsidRDefault="00E351A1" w:rsidP="00F260EF">
      <w:pPr>
        <w:jc w:val="both"/>
        <w:rPr>
          <w:rFonts w:ascii="Technical" w:hAnsi="Technical"/>
        </w:rPr>
      </w:pPr>
      <w:r>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E351A1" w:rsidRDefault="00E351A1" w:rsidP="00F260EF">
      <w:pPr>
        <w:jc w:val="both"/>
        <w:rPr>
          <w:rFonts w:ascii="Technical" w:hAnsi="Technical"/>
        </w:rPr>
      </w:pPr>
    </w:p>
    <w:p w:rsidR="00E351A1" w:rsidRDefault="00E351A1" w:rsidP="00F260EF">
      <w:pPr>
        <w:jc w:val="both"/>
        <w:rPr>
          <w:rFonts w:ascii="Technical" w:hAnsi="Technical"/>
        </w:rPr>
      </w:pPr>
      <w:r>
        <w:rPr>
          <w:rFonts w:ascii="Technical" w:hAnsi="Technical"/>
        </w:rPr>
        <w:t>ANEXO AE12d.- PROGRAMA CALENDARIZADO Y DE EROGACIONES DE PERSONAL TECNICO, ADMINISTRATIVO Y DE SERVICIOS.</w:t>
      </w:r>
    </w:p>
    <w:p w:rsidR="00E351A1" w:rsidRDefault="00E351A1"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9081"/>
      </w:tblGrid>
      <w:tr w:rsidR="00E351A1" w:rsidRPr="003349E9">
        <w:tc>
          <w:tcPr>
            <w:tcW w:w="885" w:type="dxa"/>
            <w:shd w:val="clear" w:color="auto" w:fill="D9D9D9"/>
          </w:tcPr>
          <w:p w:rsidR="00E351A1" w:rsidRPr="003349E9" w:rsidRDefault="00E351A1" w:rsidP="003349E9">
            <w:pPr>
              <w:jc w:val="center"/>
              <w:rPr>
                <w:rFonts w:ascii="Technical" w:hAnsi="Technical"/>
              </w:rPr>
            </w:pPr>
            <w:r w:rsidRPr="003349E9">
              <w:rPr>
                <w:rFonts w:ascii="Technical" w:hAnsi="Technical"/>
              </w:rPr>
              <w:t>Clave</w:t>
            </w:r>
          </w:p>
        </w:tc>
        <w:tc>
          <w:tcPr>
            <w:tcW w:w="9286" w:type="dxa"/>
            <w:shd w:val="clear" w:color="auto" w:fill="D9D9D9"/>
          </w:tcPr>
          <w:p w:rsidR="00E351A1" w:rsidRPr="003349E9" w:rsidRDefault="00E351A1" w:rsidP="003349E9">
            <w:pPr>
              <w:jc w:val="center"/>
              <w:rPr>
                <w:rFonts w:ascii="Technical" w:hAnsi="Technical"/>
              </w:rPr>
            </w:pPr>
            <w:r w:rsidRPr="003349E9">
              <w:rPr>
                <w:rFonts w:ascii="Technical" w:hAnsi="Technical"/>
              </w:rPr>
              <w:t>Instrucciones de llenado</w:t>
            </w:r>
          </w:p>
        </w:tc>
      </w:tr>
      <w:tr w:rsidR="00E351A1" w:rsidRPr="003349E9">
        <w:tc>
          <w:tcPr>
            <w:tcW w:w="885" w:type="dxa"/>
          </w:tcPr>
          <w:p w:rsidR="00E351A1" w:rsidRPr="003349E9" w:rsidRDefault="00E351A1" w:rsidP="005F3872">
            <w:pPr>
              <w:jc w:val="center"/>
              <w:rPr>
                <w:rFonts w:ascii="Technical" w:hAnsi="Technical"/>
                <w:sz w:val="20"/>
                <w:szCs w:val="20"/>
              </w:rPr>
            </w:pPr>
            <w:r w:rsidRPr="003349E9">
              <w:rPr>
                <w:rFonts w:ascii="Technical" w:hAnsi="Technical"/>
                <w:sz w:val="20"/>
                <w:szCs w:val="20"/>
              </w:rPr>
              <w:t>1</w:t>
            </w:r>
          </w:p>
        </w:tc>
        <w:tc>
          <w:tcPr>
            <w:tcW w:w="9286" w:type="dxa"/>
          </w:tcPr>
          <w:p w:rsidR="00E351A1" w:rsidRPr="003349E9" w:rsidRDefault="00E351A1" w:rsidP="005F3872">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E351A1" w:rsidRPr="003349E9">
        <w:tc>
          <w:tcPr>
            <w:tcW w:w="885" w:type="dxa"/>
          </w:tcPr>
          <w:p w:rsidR="00E351A1" w:rsidRPr="003349E9" w:rsidRDefault="00E351A1" w:rsidP="005F3872">
            <w:pPr>
              <w:jc w:val="center"/>
              <w:rPr>
                <w:rFonts w:ascii="Technical" w:hAnsi="Technical"/>
                <w:sz w:val="20"/>
                <w:szCs w:val="20"/>
              </w:rPr>
            </w:pPr>
            <w:r w:rsidRPr="003349E9">
              <w:rPr>
                <w:rFonts w:ascii="Technical" w:hAnsi="Technical"/>
                <w:sz w:val="20"/>
                <w:szCs w:val="20"/>
              </w:rPr>
              <w:t>2</w:t>
            </w:r>
          </w:p>
        </w:tc>
        <w:tc>
          <w:tcPr>
            <w:tcW w:w="9286" w:type="dxa"/>
          </w:tcPr>
          <w:p w:rsidR="00E351A1" w:rsidRPr="003349E9" w:rsidRDefault="00E351A1" w:rsidP="005F3872">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E351A1" w:rsidRPr="003349E9">
        <w:tc>
          <w:tcPr>
            <w:tcW w:w="885" w:type="dxa"/>
          </w:tcPr>
          <w:p w:rsidR="00E351A1" w:rsidRPr="003349E9" w:rsidRDefault="00E351A1" w:rsidP="005F3872">
            <w:pPr>
              <w:jc w:val="center"/>
              <w:rPr>
                <w:rFonts w:ascii="Technical" w:hAnsi="Technical"/>
                <w:sz w:val="20"/>
                <w:szCs w:val="20"/>
              </w:rPr>
            </w:pPr>
            <w:r w:rsidRPr="003349E9">
              <w:rPr>
                <w:rFonts w:ascii="Technical" w:hAnsi="Technical"/>
                <w:sz w:val="20"/>
                <w:szCs w:val="20"/>
              </w:rPr>
              <w:t>3</w:t>
            </w:r>
          </w:p>
        </w:tc>
        <w:tc>
          <w:tcPr>
            <w:tcW w:w="9286" w:type="dxa"/>
          </w:tcPr>
          <w:p w:rsidR="00E351A1" w:rsidRPr="003349E9" w:rsidRDefault="00E351A1" w:rsidP="005F3872">
            <w:pPr>
              <w:jc w:val="both"/>
              <w:rPr>
                <w:rFonts w:ascii="Technical" w:hAnsi="Technical"/>
                <w:sz w:val="20"/>
                <w:szCs w:val="20"/>
              </w:rPr>
            </w:pPr>
            <w:r w:rsidRPr="003349E9">
              <w:rPr>
                <w:rFonts w:ascii="Technical" w:hAnsi="Technical"/>
                <w:sz w:val="20"/>
                <w:szCs w:val="20"/>
              </w:rPr>
              <w:t xml:space="preserve">Anotar la </w:t>
            </w:r>
            <w:r>
              <w:rPr>
                <w:rFonts w:ascii="Technical" w:hAnsi="Technical"/>
                <w:sz w:val="20"/>
                <w:szCs w:val="20"/>
              </w:rPr>
              <w:t>fecha de apertura de la proposición</w:t>
            </w:r>
            <w:r w:rsidRPr="003349E9">
              <w:rPr>
                <w:rFonts w:ascii="Technical" w:hAnsi="Technical"/>
                <w:sz w:val="20"/>
                <w:szCs w:val="20"/>
              </w:rPr>
              <w:t>.</w:t>
            </w:r>
          </w:p>
        </w:tc>
      </w:tr>
      <w:tr w:rsidR="00E351A1" w:rsidRPr="003349E9">
        <w:tc>
          <w:tcPr>
            <w:tcW w:w="885" w:type="dxa"/>
          </w:tcPr>
          <w:p w:rsidR="00E351A1" w:rsidRPr="003349E9" w:rsidRDefault="00E351A1" w:rsidP="005F3872">
            <w:pPr>
              <w:jc w:val="center"/>
              <w:rPr>
                <w:rFonts w:ascii="Technical" w:hAnsi="Technical"/>
                <w:sz w:val="20"/>
                <w:szCs w:val="20"/>
              </w:rPr>
            </w:pPr>
            <w:r>
              <w:rPr>
                <w:rFonts w:ascii="Technical" w:hAnsi="Technical"/>
                <w:sz w:val="20"/>
                <w:szCs w:val="20"/>
              </w:rPr>
              <w:t>4</w:t>
            </w:r>
          </w:p>
        </w:tc>
        <w:tc>
          <w:tcPr>
            <w:tcW w:w="9286" w:type="dxa"/>
          </w:tcPr>
          <w:p w:rsidR="00E351A1" w:rsidRPr="003349E9" w:rsidRDefault="00E351A1" w:rsidP="005F3872">
            <w:pPr>
              <w:jc w:val="both"/>
              <w:rPr>
                <w:rFonts w:ascii="Technical" w:hAnsi="Technical"/>
                <w:sz w:val="20"/>
                <w:szCs w:val="20"/>
              </w:rPr>
            </w:pPr>
            <w:r w:rsidRPr="003349E9">
              <w:rPr>
                <w:rFonts w:ascii="Technical" w:hAnsi="Technical"/>
                <w:sz w:val="20"/>
                <w:szCs w:val="20"/>
              </w:rPr>
              <w:t>Anotar el nombre de la empresa licitante</w:t>
            </w:r>
            <w:r>
              <w:rPr>
                <w:rFonts w:ascii="Technical" w:hAnsi="Technical"/>
                <w:sz w:val="20"/>
                <w:szCs w:val="20"/>
              </w:rPr>
              <w:t>.</w:t>
            </w:r>
          </w:p>
        </w:tc>
      </w:tr>
      <w:tr w:rsidR="00E351A1" w:rsidRPr="003349E9">
        <w:tc>
          <w:tcPr>
            <w:tcW w:w="885" w:type="dxa"/>
          </w:tcPr>
          <w:p w:rsidR="00E351A1" w:rsidRPr="003349E9" w:rsidRDefault="00E351A1" w:rsidP="005F3872">
            <w:pPr>
              <w:jc w:val="center"/>
              <w:rPr>
                <w:rFonts w:ascii="Technical" w:hAnsi="Technical"/>
                <w:sz w:val="20"/>
                <w:szCs w:val="20"/>
              </w:rPr>
            </w:pPr>
            <w:r>
              <w:rPr>
                <w:rFonts w:ascii="Technical" w:hAnsi="Technical"/>
                <w:sz w:val="20"/>
                <w:szCs w:val="20"/>
              </w:rPr>
              <w:t>5</w:t>
            </w:r>
          </w:p>
        </w:tc>
        <w:tc>
          <w:tcPr>
            <w:tcW w:w="9286" w:type="dxa"/>
          </w:tcPr>
          <w:p w:rsidR="00E351A1" w:rsidRPr="003349E9" w:rsidRDefault="00E351A1" w:rsidP="005F3872">
            <w:pPr>
              <w:jc w:val="both"/>
              <w:rPr>
                <w:rFonts w:ascii="Technical" w:hAnsi="Technical"/>
                <w:sz w:val="20"/>
                <w:szCs w:val="20"/>
              </w:rPr>
            </w:pPr>
            <w:r w:rsidRPr="003349E9">
              <w:rPr>
                <w:rFonts w:ascii="Technical" w:hAnsi="Technical"/>
                <w:sz w:val="20"/>
                <w:szCs w:val="20"/>
              </w:rPr>
              <w:t>Anotar el nombre y firma del representante legal acreditado de la empresa licitante</w:t>
            </w:r>
          </w:p>
        </w:tc>
      </w:tr>
      <w:tr w:rsidR="00E351A1" w:rsidRPr="003349E9">
        <w:tc>
          <w:tcPr>
            <w:tcW w:w="885" w:type="dxa"/>
          </w:tcPr>
          <w:p w:rsidR="00E351A1" w:rsidRPr="003349E9" w:rsidRDefault="00E351A1" w:rsidP="005F3872">
            <w:pPr>
              <w:jc w:val="center"/>
              <w:rPr>
                <w:rFonts w:ascii="Technical" w:hAnsi="Technical"/>
                <w:sz w:val="20"/>
                <w:szCs w:val="20"/>
              </w:rPr>
            </w:pPr>
            <w:r>
              <w:rPr>
                <w:rFonts w:ascii="Technical" w:hAnsi="Technical"/>
                <w:sz w:val="20"/>
                <w:szCs w:val="20"/>
              </w:rPr>
              <w:t>6</w:t>
            </w:r>
          </w:p>
        </w:tc>
        <w:tc>
          <w:tcPr>
            <w:tcW w:w="9286" w:type="dxa"/>
          </w:tcPr>
          <w:p w:rsidR="00E351A1" w:rsidRPr="003349E9" w:rsidRDefault="00E351A1" w:rsidP="005F3872">
            <w:pPr>
              <w:jc w:val="both"/>
              <w:rPr>
                <w:rFonts w:ascii="Technical" w:hAnsi="Technical"/>
                <w:sz w:val="20"/>
                <w:szCs w:val="20"/>
              </w:rPr>
            </w:pPr>
            <w:r>
              <w:rPr>
                <w:rFonts w:ascii="Technical" w:hAnsi="Technical"/>
                <w:sz w:val="20"/>
                <w:szCs w:val="20"/>
              </w:rPr>
              <w:t>Anotar fecha de inicio y termino de los trabajos.</w:t>
            </w:r>
          </w:p>
        </w:tc>
      </w:tr>
      <w:tr w:rsidR="00E351A1" w:rsidRPr="003349E9">
        <w:tc>
          <w:tcPr>
            <w:tcW w:w="885" w:type="dxa"/>
          </w:tcPr>
          <w:p w:rsidR="00E351A1" w:rsidRPr="003349E9" w:rsidRDefault="00E351A1" w:rsidP="005F3872">
            <w:pPr>
              <w:jc w:val="center"/>
              <w:rPr>
                <w:rFonts w:ascii="Technical" w:hAnsi="Technical"/>
                <w:sz w:val="20"/>
                <w:szCs w:val="20"/>
              </w:rPr>
            </w:pPr>
            <w:r>
              <w:rPr>
                <w:rFonts w:ascii="Technical" w:hAnsi="Technical"/>
                <w:sz w:val="20"/>
                <w:szCs w:val="20"/>
              </w:rPr>
              <w:t>7</w:t>
            </w:r>
          </w:p>
        </w:tc>
        <w:tc>
          <w:tcPr>
            <w:tcW w:w="9286" w:type="dxa"/>
          </w:tcPr>
          <w:p w:rsidR="00E351A1" w:rsidRPr="003349E9" w:rsidRDefault="00E351A1" w:rsidP="005F3872">
            <w:pPr>
              <w:jc w:val="both"/>
              <w:rPr>
                <w:rFonts w:ascii="Technical" w:hAnsi="Technical"/>
                <w:sz w:val="20"/>
                <w:szCs w:val="20"/>
              </w:rPr>
            </w:pPr>
            <w:r>
              <w:rPr>
                <w:rFonts w:ascii="Technical" w:hAnsi="Technical"/>
                <w:sz w:val="20"/>
                <w:szCs w:val="20"/>
              </w:rPr>
              <w:t>Anotar plazo de los trabajos.</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8</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la clave correspondiente a cada categoría de personal a utilizar</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9</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nombre de cada categoría de personal a utilizar.</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10</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la unidad de medida correspondiente para cada categoría.</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11</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la cantidad de personal a utilizar por cada categoría.</w:t>
            </w:r>
          </w:p>
        </w:tc>
      </w:tr>
      <w:tr w:rsidR="00E351A1" w:rsidRPr="003349E9">
        <w:tc>
          <w:tcPr>
            <w:tcW w:w="885" w:type="dxa"/>
          </w:tcPr>
          <w:p w:rsidR="00E351A1" w:rsidRPr="003349E9" w:rsidRDefault="00E351A1" w:rsidP="003349E9">
            <w:pPr>
              <w:jc w:val="center"/>
              <w:rPr>
                <w:rFonts w:ascii="Technical" w:hAnsi="Technical"/>
                <w:sz w:val="20"/>
                <w:szCs w:val="20"/>
              </w:rPr>
            </w:pPr>
            <w:r w:rsidRPr="003349E9">
              <w:rPr>
                <w:rFonts w:ascii="Technical" w:hAnsi="Technical"/>
                <w:sz w:val="20"/>
                <w:szCs w:val="20"/>
              </w:rPr>
              <w:t>1</w:t>
            </w:r>
            <w:r>
              <w:rPr>
                <w:rFonts w:ascii="Technical" w:hAnsi="Technical"/>
                <w:sz w:val="20"/>
                <w:szCs w:val="20"/>
              </w:rPr>
              <w:t>2</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importe correspondiente a cada categoría de personal a utilizar.</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13</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Se deberá indicar gráficamente el periodo de utilización de cada categoría.</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14</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Se anotara el importe correspondiente por mes de cada categoría.</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15</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importe correspondiente de la suma de las categorías que integran cada hoja.</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16</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importe acumulado hasta la hoja correspondiente.</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17</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importe acumulado por cada hoja, por mes, de la suma de los conceptos que la integran.</w:t>
            </w:r>
          </w:p>
        </w:tc>
      </w:tr>
      <w:tr w:rsidR="00E351A1" w:rsidRPr="003349E9">
        <w:tc>
          <w:tcPr>
            <w:tcW w:w="885" w:type="dxa"/>
          </w:tcPr>
          <w:p w:rsidR="00E351A1" w:rsidRPr="003349E9" w:rsidRDefault="00E351A1" w:rsidP="003349E9">
            <w:pPr>
              <w:jc w:val="center"/>
              <w:rPr>
                <w:rFonts w:ascii="Technical" w:hAnsi="Technical"/>
                <w:sz w:val="20"/>
                <w:szCs w:val="20"/>
              </w:rPr>
            </w:pPr>
            <w:r>
              <w:rPr>
                <w:rFonts w:ascii="Technical" w:hAnsi="Technical"/>
                <w:sz w:val="20"/>
                <w:szCs w:val="20"/>
              </w:rPr>
              <w:t>18</w:t>
            </w:r>
          </w:p>
        </w:tc>
        <w:tc>
          <w:tcPr>
            <w:tcW w:w="9286" w:type="dxa"/>
          </w:tcPr>
          <w:p w:rsidR="00E351A1" w:rsidRPr="003349E9" w:rsidRDefault="00E351A1" w:rsidP="003349E9">
            <w:pPr>
              <w:jc w:val="both"/>
              <w:rPr>
                <w:rFonts w:ascii="Technical" w:hAnsi="Technical"/>
                <w:sz w:val="20"/>
                <w:szCs w:val="20"/>
              </w:rPr>
            </w:pPr>
            <w:r w:rsidRPr="003349E9">
              <w:rPr>
                <w:rFonts w:ascii="Technical" w:hAnsi="Technical"/>
                <w:sz w:val="20"/>
                <w:szCs w:val="20"/>
              </w:rPr>
              <w:t>Anotar el importe acumulado hasta esta hoja por mes.</w:t>
            </w:r>
          </w:p>
        </w:tc>
      </w:tr>
    </w:tbl>
    <w:p w:rsidR="00E351A1" w:rsidRPr="00D341AE" w:rsidRDefault="00E351A1" w:rsidP="00F260EF">
      <w:r w:rsidRPr="00D341AE">
        <w:t xml:space="preserve"> </w:t>
      </w:r>
    </w:p>
    <w:p w:rsidR="00E351A1" w:rsidRDefault="00E351A1">
      <w:pPr>
        <w:rPr>
          <w:rFonts w:ascii="Arial" w:hAnsi="Arial" w:cs="Arial"/>
        </w:rPr>
        <w:sectPr w:rsidR="00E351A1" w:rsidSect="00394FB3">
          <w:pgSz w:w="12240" w:h="15840"/>
          <w:pgMar w:top="1560" w:right="1134" w:bottom="1701" w:left="1134" w:header="426" w:footer="118" w:gutter="0"/>
          <w:cols w:space="708"/>
          <w:docGrid w:linePitch="360"/>
        </w:sectPr>
      </w:pPr>
    </w:p>
    <w:p w:rsidR="00E351A1" w:rsidRDefault="00E351A1">
      <w:pPr>
        <w:rPr>
          <w:rFonts w:ascii="Arial" w:hAnsi="Arial" w:cs="Arial"/>
        </w:rPr>
        <w:sectPr w:rsidR="00E351A1" w:rsidSect="005D243A">
          <w:type w:val="continuous"/>
          <w:pgSz w:w="12240" w:h="15840"/>
          <w:pgMar w:top="1560" w:right="1134" w:bottom="1701" w:left="1134" w:header="426" w:footer="118" w:gutter="0"/>
          <w:cols w:space="708"/>
          <w:docGrid w:linePitch="360"/>
        </w:sectPr>
      </w:pPr>
    </w:p>
    <w:p w:rsidR="00E351A1" w:rsidRPr="00FD4420" w:rsidRDefault="00E351A1" w:rsidP="000363C2">
      <w:pPr>
        <w:jc w:val="right"/>
        <w:rPr>
          <w:rFonts w:ascii="Technical" w:hAnsi="Technical"/>
          <w:b/>
        </w:rPr>
      </w:pPr>
      <w:r>
        <w:rPr>
          <w:rFonts w:ascii="Technical" w:hAnsi="Technical"/>
          <w:b/>
        </w:rPr>
        <w:lastRenderedPageBreak/>
        <w:t>(ANEXO AE13</w:t>
      </w:r>
      <w:r w:rsidRPr="00FD4420">
        <w:rPr>
          <w:rFonts w:ascii="Technical" w:hAnsi="Technical"/>
          <w:b/>
        </w:rPr>
        <w:t>)</w:t>
      </w:r>
    </w:p>
    <w:p w:rsidR="00E351A1" w:rsidRDefault="00E351A1" w:rsidP="000363C2">
      <w:pPr>
        <w:jc w:val="right"/>
        <w:rPr>
          <w:rFonts w:ascii="Technical" w:hAnsi="Technical" w:cs="Arial"/>
          <w:b/>
          <w:lang w:val="es-ES_tradnl"/>
        </w:rPr>
      </w:pPr>
      <w:r w:rsidRPr="000363C2">
        <w:rPr>
          <w:rFonts w:ascii="Technical" w:hAnsi="Technical" w:cs="Arial"/>
          <w:b/>
          <w:lang w:val="es-ES_tradnl"/>
        </w:rPr>
        <w:t>DISCO COMPACTO O UNIDAD DE USB</w:t>
      </w:r>
    </w:p>
    <w:p w:rsidR="00E351A1" w:rsidRDefault="00E351A1" w:rsidP="000363C2">
      <w:pPr>
        <w:jc w:val="right"/>
        <w:rPr>
          <w:rFonts w:ascii="Technical" w:hAnsi="Technical" w:cs="Arial"/>
          <w:b/>
          <w:lang w:val="es-ES_tradnl"/>
        </w:rPr>
      </w:pPr>
    </w:p>
    <w:p w:rsidR="00E351A1" w:rsidRPr="000363C2" w:rsidRDefault="00E351A1" w:rsidP="000363C2">
      <w:pPr>
        <w:rPr>
          <w:rFonts w:ascii="Technical" w:hAnsi="Technical"/>
        </w:rPr>
      </w:pPr>
      <w:r w:rsidRPr="000363C2">
        <w:rPr>
          <w:rFonts w:ascii="Technical" w:hAnsi="Technical"/>
        </w:rPr>
        <w:t>Disco compacto</w:t>
      </w:r>
      <w:r>
        <w:rPr>
          <w:rFonts w:ascii="Technical" w:hAnsi="Technical"/>
        </w:rPr>
        <w:t xml:space="preserve"> o unidad de USB</w:t>
      </w:r>
      <w:r w:rsidRPr="000363C2">
        <w:rPr>
          <w:rFonts w:ascii="Technical" w:hAnsi="Technical"/>
        </w:rPr>
        <w:t>, conteniendo la totalidad de su propuesta en forma PDF y catálogo de conceptos (AE9) además en formato de PDF es necesario en formato Excel.</w:t>
      </w:r>
    </w:p>
    <w:p w:rsidR="00E351A1" w:rsidRDefault="00E351A1">
      <w:pPr>
        <w:rPr>
          <w:rFonts w:ascii="Arial" w:hAnsi="Arial" w:cs="Arial"/>
        </w:rPr>
        <w:sectPr w:rsidR="00E351A1" w:rsidSect="000363C2">
          <w:pgSz w:w="12240" w:h="15840"/>
          <w:pgMar w:top="1560" w:right="1134" w:bottom="1701" w:left="1134" w:header="426" w:footer="118" w:gutter="0"/>
          <w:cols w:space="708"/>
          <w:docGrid w:linePitch="360"/>
        </w:sectPr>
      </w:pPr>
    </w:p>
    <w:p w:rsidR="00E351A1" w:rsidRDefault="00E351A1">
      <w:pPr>
        <w:rPr>
          <w:rFonts w:ascii="Arial" w:hAnsi="Arial" w:cs="Arial"/>
        </w:rPr>
        <w:sectPr w:rsidR="00E351A1" w:rsidSect="00CA50A9">
          <w:type w:val="continuous"/>
          <w:pgSz w:w="12240" w:h="15840"/>
          <w:pgMar w:top="1560" w:right="1134" w:bottom="1701" w:left="1134" w:header="426" w:footer="118" w:gutter="0"/>
          <w:cols w:space="708"/>
          <w:docGrid w:linePitch="360"/>
        </w:sectPr>
      </w:pPr>
    </w:p>
    <w:p w:rsidR="00E351A1" w:rsidRPr="00D341AE" w:rsidRDefault="00E351A1">
      <w:pPr>
        <w:rPr>
          <w:rFonts w:ascii="Arial" w:hAnsi="Arial" w:cs="Arial"/>
        </w:rPr>
      </w:pPr>
    </w:p>
    <w:sectPr w:rsidR="00E351A1" w:rsidRPr="00D341AE" w:rsidSect="00E351A1">
      <w:type w:val="continuous"/>
      <w:pgSz w:w="12240" w:h="15840"/>
      <w:pgMar w:top="1560" w:right="1134" w:bottom="1701" w:left="1134" w:header="426" w:footer="1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F87" w:rsidRDefault="007A4F87">
      <w:r>
        <w:separator/>
      </w:r>
    </w:p>
  </w:endnote>
  <w:endnote w:type="continuationSeparator" w:id="0">
    <w:p w:rsidR="007A4F87" w:rsidRDefault="007A4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Technical">
    <w:altName w:val="Calibri"/>
    <w:charset w:val="00"/>
    <w:family w:val="auto"/>
    <w:pitch w:val="variable"/>
    <w:sig w:usb0="00000003" w:usb1="00000000" w:usb2="00000000" w:usb3="00000000" w:csb0="00000001" w:csb1="00000000"/>
  </w:font>
  <w:font w:name="Stylus BT">
    <w:panose1 w:val="020E0402020206020304"/>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1A1" w:rsidRDefault="00E351A1" w:rsidP="00686AD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34</w:t>
    </w:r>
    <w:r>
      <w:rPr>
        <w:rStyle w:val="Nmerodepgina"/>
      </w:rPr>
      <w:fldChar w:fldCharType="end"/>
    </w:r>
  </w:p>
  <w:p w:rsidR="00E351A1" w:rsidRPr="00810CBD" w:rsidRDefault="00E351A1" w:rsidP="00810CBD">
    <w:pPr>
      <w:pStyle w:val="Piedepgina"/>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F87" w:rsidRDefault="007A4F87">
      <w:r>
        <w:separator/>
      </w:r>
    </w:p>
  </w:footnote>
  <w:footnote w:type="continuationSeparator" w:id="0">
    <w:p w:rsidR="007A4F87" w:rsidRDefault="007A4F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1A1" w:rsidRDefault="00E351A1">
    <w:pPr>
      <w:pStyle w:val="Encabezado"/>
    </w:pPr>
    <w:r>
      <w:rPr>
        <w:noProof/>
        <w:lang w:eastAsia="es-MX"/>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6331585" cy="3043555"/>
          <wp:effectExtent l="0" t="0" r="0" b="4445"/>
          <wp:wrapNone/>
          <wp:docPr id="6" name="Imagen 4" descr="LOGOS IMPRENTA NUEVO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 IMPRENTA NUEVO 2A"/>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331585" cy="3043555"/>
                  </a:xfrm>
                  <a:prstGeom prst="rect">
                    <a:avLst/>
                  </a:prstGeom>
                  <a:noFill/>
                </pic:spPr>
              </pic:pic>
            </a:graphicData>
          </a:graphic>
          <wp14:sizeRelH relativeFrom="page">
            <wp14:pctWidth>0</wp14:pctWidth>
          </wp14:sizeRelH>
          <wp14:sizeRelV relativeFrom="page">
            <wp14:pctHeight>0</wp14:pctHeight>
          </wp14:sizeRelV>
        </wp:anchor>
      </w:drawing>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498.55pt;height:239.65pt;z-index:-251652096;mso-position-horizontal:center;mso-position-horizontal-relative:margin;mso-position-vertical:center;mso-position-vertical-relative:margin" wrapcoords="-32 0 -32 21532 21600 21532 21600 0 -32 0">
          <v:imagedata r:id="rId2" o:title="LOGOS IMPRENTA NUEVO 2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1A1" w:rsidRDefault="00E351A1" w:rsidP="00690095">
    <w:pPr>
      <w:pStyle w:val="Encabezado"/>
      <w:tabs>
        <w:tab w:val="center" w:pos="4986"/>
        <w:tab w:val="left" w:pos="8652"/>
        <w:tab w:val="right" w:pos="9972"/>
      </w:tabs>
      <w:rPr>
        <w:noProof/>
        <w:lang w:eastAsia="es-MX"/>
      </w:rPr>
    </w:pPr>
    <w:r>
      <w:rPr>
        <w:noProof/>
        <w:lang w:eastAsia="es-MX"/>
      </w:rPr>
      <w:drawing>
        <wp:anchor distT="0" distB="0" distL="114300" distR="114300" simplePos="0" relativeHeight="251661312" behindDoc="1" locked="0" layoutInCell="1" allowOverlap="1" wp14:anchorId="21F98DF7" wp14:editId="7DC802C9">
          <wp:simplePos x="0" y="0"/>
          <wp:positionH relativeFrom="column">
            <wp:posOffset>1148317</wp:posOffset>
          </wp:positionH>
          <wp:positionV relativeFrom="paragraph">
            <wp:posOffset>-49368</wp:posOffset>
          </wp:positionV>
          <wp:extent cx="4051300" cy="962660"/>
          <wp:effectExtent l="0" t="0" r="6350" b="8890"/>
          <wp:wrapNone/>
          <wp:docPr id="59" name="Imagen 59" descr="C:\Users\PARTICULAR\Downloads\Logo CEC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PARTICULAR\Downloads\Logo CECO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1300" cy="962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tab/>
    </w:r>
  </w:p>
  <w:p w:rsidR="00E351A1" w:rsidRDefault="00E351A1" w:rsidP="00690095">
    <w:pPr>
      <w:pStyle w:val="Encabezado"/>
      <w:tabs>
        <w:tab w:val="center" w:pos="4986"/>
        <w:tab w:val="left" w:pos="8652"/>
        <w:tab w:val="right" w:pos="9972"/>
      </w:tabs>
      <w:rPr>
        <w:noProof/>
        <w:lang w:eastAsia="es-MX"/>
      </w:rPr>
    </w:pPr>
  </w:p>
  <w:p w:rsidR="00E351A1" w:rsidRDefault="00E351A1" w:rsidP="00690095">
    <w:pPr>
      <w:pStyle w:val="Encabezado"/>
      <w:tabs>
        <w:tab w:val="center" w:pos="4986"/>
        <w:tab w:val="left" w:pos="8652"/>
        <w:tab w:val="right" w:pos="9972"/>
      </w:tabs>
      <w:rPr>
        <w:noProof/>
        <w:lang w:eastAsia="es-MX"/>
      </w:rPr>
    </w:pPr>
  </w:p>
  <w:p w:rsidR="00E351A1" w:rsidRDefault="00E351A1" w:rsidP="00690095">
    <w:pPr>
      <w:pStyle w:val="Encabezado"/>
      <w:tabs>
        <w:tab w:val="center" w:pos="4986"/>
        <w:tab w:val="left" w:pos="8652"/>
        <w:tab w:val="right" w:pos="9972"/>
      </w:tabs>
      <w:rPr>
        <w:noProof/>
        <w:lang w:eastAsia="es-MX"/>
      </w:rPr>
    </w:pPr>
  </w:p>
  <w:p w:rsidR="00E351A1" w:rsidRDefault="00E351A1" w:rsidP="00690095">
    <w:pPr>
      <w:pStyle w:val="Encabezado"/>
      <w:tabs>
        <w:tab w:val="center" w:pos="4986"/>
        <w:tab w:val="left" w:pos="8652"/>
        <w:tab w:val="right" w:pos="9972"/>
      </w:tabs>
      <w:rPr>
        <w:noProof/>
        <w:lang w:eastAsia="es-MX"/>
      </w:rPr>
    </w:pPr>
  </w:p>
  <w:p w:rsidR="00E351A1" w:rsidRDefault="00E351A1" w:rsidP="00690095">
    <w:pPr>
      <w:pStyle w:val="Encabezado"/>
      <w:tabs>
        <w:tab w:val="center" w:pos="4986"/>
        <w:tab w:val="left" w:pos="8652"/>
        <w:tab w:val="right" w:pos="9972"/>
      </w:tabs>
      <w:rPr>
        <w:noProof/>
        <w:lang w:eastAsia="es-MX"/>
      </w:rPr>
    </w:pPr>
    <w:r>
      <w:rPr>
        <w:noProof/>
        <w:lang w:eastAsia="es-MX"/>
      </w:rPr>
      <mc:AlternateContent>
        <mc:Choice Requires="wps">
          <w:drawing>
            <wp:anchor distT="0" distB="0" distL="114300" distR="114300" simplePos="0" relativeHeight="251663360" behindDoc="0" locked="0" layoutInCell="1" allowOverlap="1">
              <wp:simplePos x="0" y="0"/>
              <wp:positionH relativeFrom="margin">
                <wp:posOffset>1111250</wp:posOffset>
              </wp:positionH>
              <wp:positionV relativeFrom="paragraph">
                <wp:posOffset>15240</wp:posOffset>
              </wp:positionV>
              <wp:extent cx="4110355" cy="201295"/>
              <wp:effectExtent l="0" t="0" r="0" b="0"/>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10355" cy="201295"/>
                      </a:xfrm>
                      <a:prstGeom prst="rect">
                        <a:avLst/>
                      </a:prstGeom>
                    </wps:spPr>
                    <wps:txbx>
                      <w:txbxContent>
                        <w:p w:rsidR="00E351A1" w:rsidRPr="00B268CE" w:rsidRDefault="00E351A1" w:rsidP="00B268CE">
                          <w:pPr>
                            <w:pStyle w:val="NormalWeb"/>
                            <w:spacing w:before="0" w:beforeAutospacing="0" w:after="0" w:afterAutospacing="0"/>
                            <w:jc w:val="center"/>
                          </w:pPr>
                          <w:r w:rsidRPr="00B268CE">
                            <w:rPr>
                              <w:rFonts w:ascii="Arial Black" w:hAnsi="Arial Black"/>
                              <w:color w:val="FF0000"/>
                              <w14:shadow w14:blurRad="0" w14:dist="35941" w14:dir="2700000" w14:sx="100000" w14:sy="100000" w14:kx="0" w14:ky="0" w14:algn="ctr">
                                <w14:srgbClr w14:val="868686"/>
                              </w14:shadow>
                              <w14:textOutline w14:w="3175" w14:cap="flat" w14:cmpd="sng" w14:algn="ctr">
                                <w14:solidFill>
                                  <w14:srgbClr w14:val="000000"/>
                                </w14:solidFill>
                                <w14:prstDash w14:val="solid"/>
                                <w14:round/>
                              </w14:textOutline>
                            </w:rPr>
                            <w:t xml:space="preserve">Anexos Propuesta </w:t>
                          </w:r>
                          <w:proofErr w:type="spellStart"/>
                          <w:r>
                            <w:rPr>
                              <w:rFonts w:ascii="Arial Black" w:hAnsi="Arial Black"/>
                              <w:color w:val="FF0000"/>
                              <w14:shadow w14:blurRad="0" w14:dist="35941" w14:dir="2700000" w14:sx="100000" w14:sy="100000" w14:kx="0" w14:ky="0" w14:algn="ctr">
                                <w14:srgbClr w14:val="868686"/>
                              </w14:shadow>
                              <w14:textOutline w14:w="3175" w14:cap="flat" w14:cmpd="sng" w14:algn="ctr">
                                <w14:solidFill>
                                  <w14:srgbClr w14:val="000000"/>
                                </w14:solidFill>
                                <w14:prstDash w14:val="solid"/>
                                <w14:round/>
                              </w14:textOutline>
                            </w:rPr>
                            <w:t>Economica</w:t>
                          </w:r>
                          <w:proofErr w:type="spellEnd"/>
                        </w:p>
                      </w:txbxContent>
                    </wps:txbx>
                    <wps:bodyPr wrap="square" numCol="1" fromWordArt="1">
                      <a:prstTxWarp prst="textPlain">
                        <a:avLst>
                          <a:gd name="adj" fmla="val 49991"/>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1" o:spid="_x0000_s1026" type="#_x0000_t202" style="position:absolute;margin-left:87.5pt;margin-top:1.2pt;width:323.65pt;height:15.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" filled="f" stroked="f">
              <o:lock v:ext="edit" shapetype="t"/>
              <v:textbox style="mso-fit-shape-to-text:t">
                <w:txbxContent>
                  <w:p w:rsidR="00E351A1" w:rsidRPr="00B268CE" w:rsidRDefault="00E351A1" w:rsidP="00B268CE">
                    <w:pPr>
                      <w:pStyle w:val="NormalWeb"/>
                      <w:spacing w:before="0" w:beforeAutospacing="0" w:after="0" w:afterAutospacing="0"/>
                      <w:jc w:val="center"/>
                    </w:pPr>
                    <w:r w:rsidRPr="00B268CE">
                      <w:rPr>
                        <w:rFonts w:ascii="Arial Black" w:hAnsi="Arial Black"/>
                        <w:color w:val="FF0000"/>
                        <w14:shadow w14:blurRad="0" w14:dist="35941" w14:dir="2700000" w14:sx="100000" w14:sy="100000" w14:kx="0" w14:ky="0" w14:algn="ctr">
                          <w14:srgbClr w14:val="868686"/>
                        </w14:shadow>
                        <w14:textOutline w14:w="3175" w14:cap="flat" w14:cmpd="sng" w14:algn="ctr">
                          <w14:solidFill>
                            <w14:srgbClr w14:val="000000"/>
                          </w14:solidFill>
                          <w14:prstDash w14:val="solid"/>
                          <w14:round/>
                        </w14:textOutline>
                      </w:rPr>
                      <w:t xml:space="preserve">Anexos Propuesta </w:t>
                    </w:r>
                    <w:proofErr w:type="spellStart"/>
                    <w:r>
                      <w:rPr>
                        <w:rFonts w:ascii="Arial Black" w:hAnsi="Arial Black"/>
                        <w:color w:val="FF0000"/>
                        <w14:shadow w14:blurRad="0" w14:dist="35941" w14:dir="2700000" w14:sx="100000" w14:sy="100000" w14:kx="0" w14:ky="0" w14:algn="ctr">
                          <w14:srgbClr w14:val="868686"/>
                        </w14:shadow>
                        <w14:textOutline w14:w="3175" w14:cap="flat" w14:cmpd="sng" w14:algn="ctr">
                          <w14:solidFill>
                            <w14:srgbClr w14:val="000000"/>
                          </w14:solidFill>
                          <w14:prstDash w14:val="solid"/>
                          <w14:round/>
                        </w14:textOutline>
                      </w:rPr>
                      <w:t>Economica</w:t>
                    </w:r>
                    <w:proofErr w:type="spellEnd"/>
                  </w:p>
                </w:txbxContent>
              </v:textbox>
              <w10:wrap type="square" anchorx="margin"/>
            </v:shape>
          </w:pict>
        </mc:Fallback>
      </mc:AlternateContent>
    </w:r>
    <w:r>
      <w:rPr>
        <w:noProof/>
        <w:lang w:eastAsia="es-MX"/>
      </w:rPr>
      <w:tab/>
    </w:r>
    <w:r>
      <w:rPr>
        <w:noProof/>
        <w:lang w:eastAsia="es-MX"/>
      </w:rPr>
      <w:tab/>
    </w:r>
  </w:p>
  <w:p w:rsidR="00E351A1" w:rsidRDefault="00E351A1" w:rsidP="00690095">
    <w:pPr>
      <w:pStyle w:val="Encabezado"/>
      <w:tabs>
        <w:tab w:val="center" w:pos="4986"/>
        <w:tab w:val="left" w:pos="8652"/>
        <w:tab w:val="right" w:pos="9972"/>
      </w:tabs>
      <w:rPr>
        <w:noProof/>
        <w:lang w:eastAsia="es-MX"/>
      </w:rPr>
    </w:pPr>
  </w:p>
  <w:p w:rsidR="00E351A1" w:rsidRDefault="00E351A1" w:rsidP="00690095">
    <w:pPr>
      <w:pStyle w:val="Encabezado"/>
      <w:tabs>
        <w:tab w:val="center" w:pos="4986"/>
        <w:tab w:val="left" w:pos="8652"/>
        <w:tab w:val="right" w:pos="9972"/>
      </w:tabs>
      <w:rPr>
        <w:noProof/>
        <w:lang w:eastAsia="es-MX"/>
      </w:rPr>
    </w:pPr>
  </w:p>
  <w:p w:rsidR="00E351A1" w:rsidRPr="00E515BF" w:rsidRDefault="00E351A1" w:rsidP="00690095">
    <w:pPr>
      <w:pStyle w:val="Encabezado"/>
      <w:tabs>
        <w:tab w:val="center" w:pos="4986"/>
        <w:tab w:val="left" w:pos="8652"/>
        <w:tab w:val="right" w:pos="9972"/>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1A1" w:rsidRDefault="00E351A1">
    <w:pPr>
      <w:pStyle w:val="Encabezado"/>
    </w:pPr>
    <w:r>
      <w:rPr>
        <w:noProof/>
        <w:lang w:eastAsia="es-MX"/>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6331585" cy="3043555"/>
          <wp:effectExtent l="0" t="0" r="0" b="4445"/>
          <wp:wrapNone/>
          <wp:docPr id="3" name="Imagen 3" descr="LOGOS IMPRENTA NUEVO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S IMPRENTA NUEVO 2A"/>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331585" cy="3043555"/>
                  </a:xfrm>
                  <a:prstGeom prst="rect">
                    <a:avLst/>
                  </a:prstGeom>
                  <a:noFill/>
                </pic:spPr>
              </pic:pic>
            </a:graphicData>
          </a:graphic>
          <wp14:sizeRelH relativeFrom="page">
            <wp14:pctWidth>0</wp14:pctWidth>
          </wp14:sizeRelH>
          <wp14:sizeRelV relativeFrom="page">
            <wp14:pctHeight>0</wp14:pctHeight>
          </wp14:sizeRelV>
        </wp:anchor>
      </w:drawing>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margin-left:0;margin-top:0;width:498.55pt;height:239.65pt;z-index:-251651072;mso-position-horizontal:center;mso-position-horizontal-relative:margin;mso-position-vertical:center;mso-position-vertical-relative:margin" wrapcoords="-32 0 -32 21532 21600 21532 21600 0 -32 0">
          <v:imagedata r:id="rId2" o:title="LOGOS IMPRENTA NUEVO 2A"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1A1" w:rsidRDefault="00E351A1" w:rsidP="00690095">
    <w:pPr>
      <w:pStyle w:val="Encabezado"/>
      <w:tabs>
        <w:tab w:val="center" w:pos="4986"/>
        <w:tab w:val="left" w:pos="8652"/>
        <w:tab w:val="right" w:pos="9972"/>
      </w:tabs>
      <w:rPr>
        <w:noProof/>
        <w:lang w:eastAsia="es-MX"/>
      </w:rPr>
    </w:pPr>
    <w:r>
      <w:rPr>
        <w:noProof/>
        <w:lang w:eastAsia="es-MX"/>
      </w:rPr>
      <w:drawing>
        <wp:anchor distT="0" distB="0" distL="114300" distR="114300" simplePos="0" relativeHeight="251662336" behindDoc="1" locked="0" layoutInCell="1" allowOverlap="1" wp14:anchorId="5E933DCB" wp14:editId="51B66F42">
          <wp:simplePos x="0" y="0"/>
          <wp:positionH relativeFrom="column">
            <wp:posOffset>1148317</wp:posOffset>
          </wp:positionH>
          <wp:positionV relativeFrom="paragraph">
            <wp:posOffset>-49368</wp:posOffset>
          </wp:positionV>
          <wp:extent cx="4051300" cy="962660"/>
          <wp:effectExtent l="0" t="0" r="6350" b="8890"/>
          <wp:wrapNone/>
          <wp:docPr id="8" name="Imagen 8" descr="C:\Users\PARTICULAR\Downloads\Logo CEC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PARTICULAR\Downloads\Logo CECO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1300" cy="962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tab/>
    </w:r>
  </w:p>
  <w:p w:rsidR="00E351A1" w:rsidRDefault="00E351A1" w:rsidP="00690095">
    <w:pPr>
      <w:pStyle w:val="Encabezado"/>
      <w:tabs>
        <w:tab w:val="center" w:pos="4986"/>
        <w:tab w:val="left" w:pos="8652"/>
        <w:tab w:val="right" w:pos="9972"/>
      </w:tabs>
      <w:rPr>
        <w:noProof/>
        <w:lang w:eastAsia="es-MX"/>
      </w:rPr>
    </w:pPr>
  </w:p>
  <w:p w:rsidR="00E351A1" w:rsidRDefault="00E351A1" w:rsidP="00690095">
    <w:pPr>
      <w:pStyle w:val="Encabezado"/>
      <w:tabs>
        <w:tab w:val="center" w:pos="4986"/>
        <w:tab w:val="left" w:pos="8652"/>
        <w:tab w:val="right" w:pos="9972"/>
      </w:tabs>
      <w:rPr>
        <w:noProof/>
        <w:lang w:eastAsia="es-MX"/>
      </w:rPr>
    </w:pPr>
  </w:p>
  <w:p w:rsidR="00E351A1" w:rsidRDefault="00E351A1" w:rsidP="00690095">
    <w:pPr>
      <w:pStyle w:val="Encabezado"/>
      <w:tabs>
        <w:tab w:val="center" w:pos="4986"/>
        <w:tab w:val="left" w:pos="8652"/>
        <w:tab w:val="right" w:pos="9972"/>
      </w:tabs>
      <w:rPr>
        <w:noProof/>
        <w:lang w:eastAsia="es-MX"/>
      </w:rPr>
    </w:pPr>
  </w:p>
  <w:p w:rsidR="00E351A1" w:rsidRDefault="00E351A1" w:rsidP="00690095">
    <w:pPr>
      <w:pStyle w:val="Encabezado"/>
      <w:tabs>
        <w:tab w:val="center" w:pos="4986"/>
        <w:tab w:val="left" w:pos="8652"/>
        <w:tab w:val="right" w:pos="9972"/>
      </w:tabs>
      <w:rPr>
        <w:noProof/>
        <w:lang w:eastAsia="es-MX"/>
      </w:rPr>
    </w:pPr>
  </w:p>
  <w:p w:rsidR="00E351A1" w:rsidRDefault="00E351A1" w:rsidP="00690095">
    <w:pPr>
      <w:pStyle w:val="Encabezado"/>
      <w:tabs>
        <w:tab w:val="center" w:pos="4986"/>
        <w:tab w:val="left" w:pos="8652"/>
        <w:tab w:val="right" w:pos="9972"/>
      </w:tabs>
      <w:rPr>
        <w:noProof/>
        <w:lang w:eastAsia="es-MX"/>
      </w:rPr>
    </w:pPr>
    <w:r>
      <w:rPr>
        <w:noProof/>
        <w:lang w:eastAsia="es-MX"/>
      </w:rPr>
      <w:tab/>
    </w:r>
    <w:r>
      <w:rPr>
        <w:noProof/>
        <w:lang w:eastAsia="es-MX"/>
      </w:rPr>
      <w:tab/>
    </w:r>
  </w:p>
  <w:p w:rsidR="00E351A1" w:rsidRDefault="00E351A1" w:rsidP="00690095">
    <w:pPr>
      <w:pStyle w:val="Encabezado"/>
      <w:tabs>
        <w:tab w:val="center" w:pos="4986"/>
        <w:tab w:val="left" w:pos="8652"/>
        <w:tab w:val="right" w:pos="9972"/>
      </w:tabs>
      <w:rPr>
        <w:noProof/>
        <w:lang w:eastAsia="es-MX"/>
      </w:rPr>
    </w:pPr>
  </w:p>
  <w:p w:rsidR="00E351A1" w:rsidRDefault="00E351A1" w:rsidP="00690095">
    <w:pPr>
      <w:pStyle w:val="Encabezado"/>
      <w:tabs>
        <w:tab w:val="center" w:pos="4986"/>
        <w:tab w:val="left" w:pos="8652"/>
        <w:tab w:val="right" w:pos="9972"/>
      </w:tabs>
      <w:rPr>
        <w:noProof/>
        <w:lang w:eastAsia="es-MX"/>
      </w:rPr>
    </w:pPr>
  </w:p>
  <w:p w:rsidR="00E351A1" w:rsidRPr="00E515BF" w:rsidRDefault="00E351A1" w:rsidP="00690095">
    <w:pPr>
      <w:pStyle w:val="Encabezado"/>
      <w:tabs>
        <w:tab w:val="center" w:pos="4986"/>
        <w:tab w:val="left" w:pos="8652"/>
        <w:tab w:val="right" w:pos="99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9E05DC"/>
    <w:multiLevelType w:val="singleLevel"/>
    <w:tmpl w:val="0C0A000F"/>
    <w:lvl w:ilvl="0">
      <w:start w:val="1"/>
      <w:numFmt w:val="decimal"/>
      <w:lvlText w:val="%1."/>
      <w:lvlJc w:val="left"/>
      <w:pPr>
        <w:tabs>
          <w:tab w:val="num" w:pos="360"/>
        </w:tabs>
        <w:ind w:left="360" w:hanging="360"/>
      </w:pPr>
    </w:lvl>
  </w:abstractNum>
  <w:abstractNum w:abstractNumId="1">
    <w:nsid w:val="44896C50"/>
    <w:multiLevelType w:val="hybridMultilevel"/>
    <w:tmpl w:val="EB3853EE"/>
    <w:lvl w:ilvl="0" w:tplc="69F2FC66">
      <w:start w:val="1"/>
      <w:numFmt w:val="decimal"/>
      <w:lvlText w:val="(%1)"/>
      <w:lvlJc w:val="left"/>
      <w:pPr>
        <w:tabs>
          <w:tab w:val="num" w:pos="1065"/>
        </w:tabs>
        <w:ind w:left="1065" w:hanging="7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4E6B183D"/>
    <w:multiLevelType w:val="hybridMultilevel"/>
    <w:tmpl w:val="421A4418"/>
    <w:lvl w:ilvl="0" w:tplc="C8609EA8">
      <w:start w:val="10"/>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52A30A16"/>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75557DCF"/>
    <w:multiLevelType w:val="hybridMultilevel"/>
    <w:tmpl w:val="D9820EC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7BAE2237"/>
    <w:multiLevelType w:val="singleLevel"/>
    <w:tmpl w:val="320A2354"/>
    <w:lvl w:ilvl="0">
      <w:start w:val="1"/>
      <w:numFmt w:val="decimal"/>
      <w:lvlText w:val="%1."/>
      <w:lvlJc w:val="left"/>
      <w:pPr>
        <w:tabs>
          <w:tab w:val="num" w:pos="360"/>
        </w:tabs>
        <w:ind w:left="360" w:hanging="360"/>
      </w:pPr>
      <w:rPr>
        <w:b/>
      </w:rPr>
    </w:lvl>
  </w:abstractNum>
  <w:num w:numId="1">
    <w:abstractNumId w:val="4"/>
  </w:num>
  <w:num w:numId="2">
    <w:abstractNumId w:val="2"/>
  </w:num>
  <w:num w:numId="3">
    <w:abstractNumId w:val="3"/>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242"/>
    <w:rsid w:val="00000789"/>
    <w:rsid w:val="00017CDE"/>
    <w:rsid w:val="00017E56"/>
    <w:rsid w:val="000206A8"/>
    <w:rsid w:val="00020823"/>
    <w:rsid w:val="00021978"/>
    <w:rsid w:val="000223F9"/>
    <w:rsid w:val="0002608F"/>
    <w:rsid w:val="00027548"/>
    <w:rsid w:val="00030AA1"/>
    <w:rsid w:val="0003502F"/>
    <w:rsid w:val="0003555C"/>
    <w:rsid w:val="000363C2"/>
    <w:rsid w:val="00037B59"/>
    <w:rsid w:val="00040C0E"/>
    <w:rsid w:val="00040F4B"/>
    <w:rsid w:val="00042955"/>
    <w:rsid w:val="0004468B"/>
    <w:rsid w:val="00044832"/>
    <w:rsid w:val="0004547B"/>
    <w:rsid w:val="0004627C"/>
    <w:rsid w:val="00050C7A"/>
    <w:rsid w:val="0005177B"/>
    <w:rsid w:val="000541F7"/>
    <w:rsid w:val="00056F17"/>
    <w:rsid w:val="000607E4"/>
    <w:rsid w:val="00063499"/>
    <w:rsid w:val="00064886"/>
    <w:rsid w:val="00065EA3"/>
    <w:rsid w:val="00067790"/>
    <w:rsid w:val="00067DD3"/>
    <w:rsid w:val="00071065"/>
    <w:rsid w:val="00071815"/>
    <w:rsid w:val="00071E00"/>
    <w:rsid w:val="0007233C"/>
    <w:rsid w:val="00077062"/>
    <w:rsid w:val="00077AA3"/>
    <w:rsid w:val="00077C2E"/>
    <w:rsid w:val="00084027"/>
    <w:rsid w:val="000843B8"/>
    <w:rsid w:val="000852A3"/>
    <w:rsid w:val="000853E3"/>
    <w:rsid w:val="00086007"/>
    <w:rsid w:val="000908AF"/>
    <w:rsid w:val="000919E2"/>
    <w:rsid w:val="00092567"/>
    <w:rsid w:val="00093B47"/>
    <w:rsid w:val="00095EB2"/>
    <w:rsid w:val="00097175"/>
    <w:rsid w:val="000A1856"/>
    <w:rsid w:val="000A2176"/>
    <w:rsid w:val="000A2C33"/>
    <w:rsid w:val="000A2F01"/>
    <w:rsid w:val="000A5068"/>
    <w:rsid w:val="000A68E8"/>
    <w:rsid w:val="000B0CEF"/>
    <w:rsid w:val="000B4604"/>
    <w:rsid w:val="000B6D4D"/>
    <w:rsid w:val="000C1C8A"/>
    <w:rsid w:val="000C2442"/>
    <w:rsid w:val="000C2DAD"/>
    <w:rsid w:val="000C2E12"/>
    <w:rsid w:val="000C396E"/>
    <w:rsid w:val="000C7A08"/>
    <w:rsid w:val="000D09F2"/>
    <w:rsid w:val="000D4A92"/>
    <w:rsid w:val="000D517B"/>
    <w:rsid w:val="000D7248"/>
    <w:rsid w:val="000E387B"/>
    <w:rsid w:val="000E4B14"/>
    <w:rsid w:val="000E5499"/>
    <w:rsid w:val="000E5D39"/>
    <w:rsid w:val="000F7763"/>
    <w:rsid w:val="000F7E64"/>
    <w:rsid w:val="00102F09"/>
    <w:rsid w:val="00105656"/>
    <w:rsid w:val="0010724D"/>
    <w:rsid w:val="00107430"/>
    <w:rsid w:val="00111056"/>
    <w:rsid w:val="00111E58"/>
    <w:rsid w:val="00111EF9"/>
    <w:rsid w:val="00113E21"/>
    <w:rsid w:val="001142D5"/>
    <w:rsid w:val="0011510E"/>
    <w:rsid w:val="00115FD8"/>
    <w:rsid w:val="00116F57"/>
    <w:rsid w:val="00117F82"/>
    <w:rsid w:val="0012087C"/>
    <w:rsid w:val="00120C9A"/>
    <w:rsid w:val="0012311D"/>
    <w:rsid w:val="00123A4B"/>
    <w:rsid w:val="00124173"/>
    <w:rsid w:val="0012581D"/>
    <w:rsid w:val="00125D9E"/>
    <w:rsid w:val="001307E1"/>
    <w:rsid w:val="001320F8"/>
    <w:rsid w:val="001348B6"/>
    <w:rsid w:val="001373C6"/>
    <w:rsid w:val="00137A25"/>
    <w:rsid w:val="00141A41"/>
    <w:rsid w:val="001431FF"/>
    <w:rsid w:val="00145805"/>
    <w:rsid w:val="001463CB"/>
    <w:rsid w:val="0015019C"/>
    <w:rsid w:val="00151600"/>
    <w:rsid w:val="00153941"/>
    <w:rsid w:val="00154E3C"/>
    <w:rsid w:val="00161FFF"/>
    <w:rsid w:val="0016209D"/>
    <w:rsid w:val="00162364"/>
    <w:rsid w:val="00162DC9"/>
    <w:rsid w:val="00164225"/>
    <w:rsid w:val="0016453D"/>
    <w:rsid w:val="00171204"/>
    <w:rsid w:val="001725B8"/>
    <w:rsid w:val="00173043"/>
    <w:rsid w:val="00174711"/>
    <w:rsid w:val="001759E3"/>
    <w:rsid w:val="0017614B"/>
    <w:rsid w:val="001834F9"/>
    <w:rsid w:val="001836DD"/>
    <w:rsid w:val="0018585C"/>
    <w:rsid w:val="00191B43"/>
    <w:rsid w:val="00195EF0"/>
    <w:rsid w:val="001A3161"/>
    <w:rsid w:val="001A4DB5"/>
    <w:rsid w:val="001B033C"/>
    <w:rsid w:val="001B0492"/>
    <w:rsid w:val="001B55B0"/>
    <w:rsid w:val="001B606C"/>
    <w:rsid w:val="001B66D9"/>
    <w:rsid w:val="001C1F7C"/>
    <w:rsid w:val="001C282C"/>
    <w:rsid w:val="001C610B"/>
    <w:rsid w:val="001D1501"/>
    <w:rsid w:val="001D1CD4"/>
    <w:rsid w:val="001D2F34"/>
    <w:rsid w:val="001D698B"/>
    <w:rsid w:val="001D7D24"/>
    <w:rsid w:val="001E0DF0"/>
    <w:rsid w:val="001E2DA4"/>
    <w:rsid w:val="001E3012"/>
    <w:rsid w:val="001E37FB"/>
    <w:rsid w:val="001E51C4"/>
    <w:rsid w:val="001E6AF0"/>
    <w:rsid w:val="001E79AA"/>
    <w:rsid w:val="001F034F"/>
    <w:rsid w:val="001F480B"/>
    <w:rsid w:val="001F7F09"/>
    <w:rsid w:val="002009C6"/>
    <w:rsid w:val="00201A43"/>
    <w:rsid w:val="00203D1E"/>
    <w:rsid w:val="00205943"/>
    <w:rsid w:val="002074CC"/>
    <w:rsid w:val="0021059E"/>
    <w:rsid w:val="00212EF4"/>
    <w:rsid w:val="00213262"/>
    <w:rsid w:val="00213C00"/>
    <w:rsid w:val="00214C44"/>
    <w:rsid w:val="00217198"/>
    <w:rsid w:val="002215B4"/>
    <w:rsid w:val="00226614"/>
    <w:rsid w:val="002277A7"/>
    <w:rsid w:val="00231589"/>
    <w:rsid w:val="002353E5"/>
    <w:rsid w:val="00235749"/>
    <w:rsid w:val="00235B24"/>
    <w:rsid w:val="00240456"/>
    <w:rsid w:val="00240741"/>
    <w:rsid w:val="002407B0"/>
    <w:rsid w:val="002417EB"/>
    <w:rsid w:val="00244FB7"/>
    <w:rsid w:val="002453D6"/>
    <w:rsid w:val="00246571"/>
    <w:rsid w:val="00250499"/>
    <w:rsid w:val="00251304"/>
    <w:rsid w:val="0025309F"/>
    <w:rsid w:val="002538E0"/>
    <w:rsid w:val="00254D0D"/>
    <w:rsid w:val="0025569B"/>
    <w:rsid w:val="00256573"/>
    <w:rsid w:val="00256B09"/>
    <w:rsid w:val="002619D7"/>
    <w:rsid w:val="002643D2"/>
    <w:rsid w:val="00266C5F"/>
    <w:rsid w:val="00267577"/>
    <w:rsid w:val="00267A0A"/>
    <w:rsid w:val="00271FC2"/>
    <w:rsid w:val="00273145"/>
    <w:rsid w:val="002746C3"/>
    <w:rsid w:val="002747CA"/>
    <w:rsid w:val="002753F4"/>
    <w:rsid w:val="00275A0A"/>
    <w:rsid w:val="002861B5"/>
    <w:rsid w:val="002873A9"/>
    <w:rsid w:val="002879BA"/>
    <w:rsid w:val="00295E25"/>
    <w:rsid w:val="00297153"/>
    <w:rsid w:val="00297CD9"/>
    <w:rsid w:val="002A0487"/>
    <w:rsid w:val="002A0492"/>
    <w:rsid w:val="002A1AE1"/>
    <w:rsid w:val="002A3003"/>
    <w:rsid w:val="002A4D06"/>
    <w:rsid w:val="002A6141"/>
    <w:rsid w:val="002A62D8"/>
    <w:rsid w:val="002A6B2A"/>
    <w:rsid w:val="002B09ED"/>
    <w:rsid w:val="002B41D2"/>
    <w:rsid w:val="002C09EB"/>
    <w:rsid w:val="002C12E5"/>
    <w:rsid w:val="002C2C3E"/>
    <w:rsid w:val="002C67C6"/>
    <w:rsid w:val="002E7AF6"/>
    <w:rsid w:val="002E7FFE"/>
    <w:rsid w:val="002F6A7C"/>
    <w:rsid w:val="00300307"/>
    <w:rsid w:val="0030514A"/>
    <w:rsid w:val="003056CB"/>
    <w:rsid w:val="003105D3"/>
    <w:rsid w:val="00311B23"/>
    <w:rsid w:val="00313C92"/>
    <w:rsid w:val="003142F5"/>
    <w:rsid w:val="00315632"/>
    <w:rsid w:val="00316680"/>
    <w:rsid w:val="00317F37"/>
    <w:rsid w:val="003224E1"/>
    <w:rsid w:val="00324918"/>
    <w:rsid w:val="00325903"/>
    <w:rsid w:val="00326A40"/>
    <w:rsid w:val="00330151"/>
    <w:rsid w:val="00330FFF"/>
    <w:rsid w:val="003325B6"/>
    <w:rsid w:val="00333428"/>
    <w:rsid w:val="00333F9C"/>
    <w:rsid w:val="003349E9"/>
    <w:rsid w:val="00334C73"/>
    <w:rsid w:val="00336954"/>
    <w:rsid w:val="00340339"/>
    <w:rsid w:val="00342062"/>
    <w:rsid w:val="0034522E"/>
    <w:rsid w:val="003456C9"/>
    <w:rsid w:val="003461DF"/>
    <w:rsid w:val="00346A7B"/>
    <w:rsid w:val="0035119B"/>
    <w:rsid w:val="00351CE6"/>
    <w:rsid w:val="003524C7"/>
    <w:rsid w:val="003528A7"/>
    <w:rsid w:val="003548A3"/>
    <w:rsid w:val="0035531C"/>
    <w:rsid w:val="0036561D"/>
    <w:rsid w:val="00367F81"/>
    <w:rsid w:val="00370F04"/>
    <w:rsid w:val="0037514B"/>
    <w:rsid w:val="00380E9A"/>
    <w:rsid w:val="00382A86"/>
    <w:rsid w:val="003853CE"/>
    <w:rsid w:val="003863FC"/>
    <w:rsid w:val="00394FB3"/>
    <w:rsid w:val="00395628"/>
    <w:rsid w:val="003A12AD"/>
    <w:rsid w:val="003B0318"/>
    <w:rsid w:val="003B0A86"/>
    <w:rsid w:val="003B239A"/>
    <w:rsid w:val="003B2819"/>
    <w:rsid w:val="003B3C56"/>
    <w:rsid w:val="003B6315"/>
    <w:rsid w:val="003C2117"/>
    <w:rsid w:val="003C4915"/>
    <w:rsid w:val="003C5760"/>
    <w:rsid w:val="003D10C4"/>
    <w:rsid w:val="003D153B"/>
    <w:rsid w:val="003D2E86"/>
    <w:rsid w:val="003D399B"/>
    <w:rsid w:val="003D4280"/>
    <w:rsid w:val="003D64FE"/>
    <w:rsid w:val="003D68B2"/>
    <w:rsid w:val="003D6BB1"/>
    <w:rsid w:val="003E09B8"/>
    <w:rsid w:val="003E0A15"/>
    <w:rsid w:val="003E158A"/>
    <w:rsid w:val="003E24DA"/>
    <w:rsid w:val="003E52D2"/>
    <w:rsid w:val="003E7446"/>
    <w:rsid w:val="003F0505"/>
    <w:rsid w:val="003F08E7"/>
    <w:rsid w:val="003F0E61"/>
    <w:rsid w:val="003F0EA3"/>
    <w:rsid w:val="003F1077"/>
    <w:rsid w:val="003F3A36"/>
    <w:rsid w:val="003F3C1D"/>
    <w:rsid w:val="003F4465"/>
    <w:rsid w:val="003F50C2"/>
    <w:rsid w:val="004022BF"/>
    <w:rsid w:val="0040432D"/>
    <w:rsid w:val="00410EFD"/>
    <w:rsid w:val="004110FC"/>
    <w:rsid w:val="00412D14"/>
    <w:rsid w:val="0041573B"/>
    <w:rsid w:val="00420932"/>
    <w:rsid w:val="00426364"/>
    <w:rsid w:val="00427D9E"/>
    <w:rsid w:val="004307ED"/>
    <w:rsid w:val="0043175F"/>
    <w:rsid w:val="004325BB"/>
    <w:rsid w:val="00434017"/>
    <w:rsid w:val="004347B9"/>
    <w:rsid w:val="00435694"/>
    <w:rsid w:val="00435F50"/>
    <w:rsid w:val="004375F9"/>
    <w:rsid w:val="00437683"/>
    <w:rsid w:val="0043797C"/>
    <w:rsid w:val="00437E77"/>
    <w:rsid w:val="00440551"/>
    <w:rsid w:val="00440782"/>
    <w:rsid w:val="00445396"/>
    <w:rsid w:val="0045277F"/>
    <w:rsid w:val="004531AC"/>
    <w:rsid w:val="00453CE8"/>
    <w:rsid w:val="00457A00"/>
    <w:rsid w:val="004612D5"/>
    <w:rsid w:val="00470CD7"/>
    <w:rsid w:val="004748D1"/>
    <w:rsid w:val="004760CA"/>
    <w:rsid w:val="00477F3B"/>
    <w:rsid w:val="00486724"/>
    <w:rsid w:val="004871BE"/>
    <w:rsid w:val="00487390"/>
    <w:rsid w:val="004905A8"/>
    <w:rsid w:val="00491102"/>
    <w:rsid w:val="004918A7"/>
    <w:rsid w:val="004942FA"/>
    <w:rsid w:val="00495C73"/>
    <w:rsid w:val="0049751E"/>
    <w:rsid w:val="00497BAC"/>
    <w:rsid w:val="00497F59"/>
    <w:rsid w:val="004A0910"/>
    <w:rsid w:val="004A0B1B"/>
    <w:rsid w:val="004A0E1B"/>
    <w:rsid w:val="004A2867"/>
    <w:rsid w:val="004A551D"/>
    <w:rsid w:val="004B3531"/>
    <w:rsid w:val="004B525F"/>
    <w:rsid w:val="004B686B"/>
    <w:rsid w:val="004C0C7F"/>
    <w:rsid w:val="004C1FE7"/>
    <w:rsid w:val="004C3FDA"/>
    <w:rsid w:val="004C423A"/>
    <w:rsid w:val="004C58C1"/>
    <w:rsid w:val="004C604B"/>
    <w:rsid w:val="004D1851"/>
    <w:rsid w:val="004D4EDC"/>
    <w:rsid w:val="004E0648"/>
    <w:rsid w:val="004E1B81"/>
    <w:rsid w:val="004E597F"/>
    <w:rsid w:val="004F210C"/>
    <w:rsid w:val="004F3381"/>
    <w:rsid w:val="004F5A77"/>
    <w:rsid w:val="004F5AD7"/>
    <w:rsid w:val="004F7A16"/>
    <w:rsid w:val="004F7A87"/>
    <w:rsid w:val="005004AF"/>
    <w:rsid w:val="0050466A"/>
    <w:rsid w:val="0051151B"/>
    <w:rsid w:val="00512999"/>
    <w:rsid w:val="0051313C"/>
    <w:rsid w:val="00513B25"/>
    <w:rsid w:val="005144EC"/>
    <w:rsid w:val="005155A2"/>
    <w:rsid w:val="00516517"/>
    <w:rsid w:val="00517AF6"/>
    <w:rsid w:val="00521097"/>
    <w:rsid w:val="00522A10"/>
    <w:rsid w:val="005235F3"/>
    <w:rsid w:val="00524447"/>
    <w:rsid w:val="00525B18"/>
    <w:rsid w:val="00525B20"/>
    <w:rsid w:val="00525FEE"/>
    <w:rsid w:val="0052693D"/>
    <w:rsid w:val="00531202"/>
    <w:rsid w:val="005332A9"/>
    <w:rsid w:val="00534100"/>
    <w:rsid w:val="005347E7"/>
    <w:rsid w:val="00536484"/>
    <w:rsid w:val="00540F01"/>
    <w:rsid w:val="0054110C"/>
    <w:rsid w:val="005417CE"/>
    <w:rsid w:val="005458A5"/>
    <w:rsid w:val="00546162"/>
    <w:rsid w:val="00547612"/>
    <w:rsid w:val="0054780D"/>
    <w:rsid w:val="00547C22"/>
    <w:rsid w:val="005524AE"/>
    <w:rsid w:val="0056457D"/>
    <w:rsid w:val="00566C8B"/>
    <w:rsid w:val="005710F5"/>
    <w:rsid w:val="00572763"/>
    <w:rsid w:val="00573E72"/>
    <w:rsid w:val="0057441D"/>
    <w:rsid w:val="005746FD"/>
    <w:rsid w:val="00576338"/>
    <w:rsid w:val="005812A4"/>
    <w:rsid w:val="00582781"/>
    <w:rsid w:val="00582B31"/>
    <w:rsid w:val="00583E15"/>
    <w:rsid w:val="00591DC5"/>
    <w:rsid w:val="005934E1"/>
    <w:rsid w:val="00593A78"/>
    <w:rsid w:val="00594366"/>
    <w:rsid w:val="005959D0"/>
    <w:rsid w:val="00596409"/>
    <w:rsid w:val="0059665C"/>
    <w:rsid w:val="00597D5F"/>
    <w:rsid w:val="005A05AF"/>
    <w:rsid w:val="005A3472"/>
    <w:rsid w:val="005A50CC"/>
    <w:rsid w:val="005A6078"/>
    <w:rsid w:val="005A701E"/>
    <w:rsid w:val="005B2AE3"/>
    <w:rsid w:val="005C22D8"/>
    <w:rsid w:val="005C46B5"/>
    <w:rsid w:val="005D09F0"/>
    <w:rsid w:val="005D243A"/>
    <w:rsid w:val="005D2698"/>
    <w:rsid w:val="005D50B1"/>
    <w:rsid w:val="005D59BA"/>
    <w:rsid w:val="005D5BF9"/>
    <w:rsid w:val="005D6355"/>
    <w:rsid w:val="005D78AF"/>
    <w:rsid w:val="005E0160"/>
    <w:rsid w:val="005E0A65"/>
    <w:rsid w:val="005E2C9A"/>
    <w:rsid w:val="005E2F58"/>
    <w:rsid w:val="005F2260"/>
    <w:rsid w:val="005F275D"/>
    <w:rsid w:val="005F3549"/>
    <w:rsid w:val="005F3803"/>
    <w:rsid w:val="005F3872"/>
    <w:rsid w:val="005F47FD"/>
    <w:rsid w:val="005F7A48"/>
    <w:rsid w:val="00601CE0"/>
    <w:rsid w:val="006035BB"/>
    <w:rsid w:val="006073D6"/>
    <w:rsid w:val="006140A2"/>
    <w:rsid w:val="006163FC"/>
    <w:rsid w:val="00620697"/>
    <w:rsid w:val="0062160F"/>
    <w:rsid w:val="00621FE7"/>
    <w:rsid w:val="0062294E"/>
    <w:rsid w:val="006240EA"/>
    <w:rsid w:val="00624315"/>
    <w:rsid w:val="0062500A"/>
    <w:rsid w:val="006268DF"/>
    <w:rsid w:val="00630C8C"/>
    <w:rsid w:val="00631CCE"/>
    <w:rsid w:val="00634D7D"/>
    <w:rsid w:val="0063764D"/>
    <w:rsid w:val="00642B82"/>
    <w:rsid w:val="00644217"/>
    <w:rsid w:val="00644AED"/>
    <w:rsid w:val="00650EEE"/>
    <w:rsid w:val="0065202F"/>
    <w:rsid w:val="00653784"/>
    <w:rsid w:val="00653C8B"/>
    <w:rsid w:val="006559B8"/>
    <w:rsid w:val="00657527"/>
    <w:rsid w:val="00662242"/>
    <w:rsid w:val="00662FA8"/>
    <w:rsid w:val="00670BC9"/>
    <w:rsid w:val="006710C3"/>
    <w:rsid w:val="006749AA"/>
    <w:rsid w:val="00676134"/>
    <w:rsid w:val="00676215"/>
    <w:rsid w:val="00680547"/>
    <w:rsid w:val="006826C3"/>
    <w:rsid w:val="0068421B"/>
    <w:rsid w:val="00686F6E"/>
    <w:rsid w:val="00690095"/>
    <w:rsid w:val="00692D84"/>
    <w:rsid w:val="00695BE6"/>
    <w:rsid w:val="00697D66"/>
    <w:rsid w:val="006A0665"/>
    <w:rsid w:val="006A24DF"/>
    <w:rsid w:val="006A2FB9"/>
    <w:rsid w:val="006A53B0"/>
    <w:rsid w:val="006A6BA1"/>
    <w:rsid w:val="006B003F"/>
    <w:rsid w:val="006B0DCF"/>
    <w:rsid w:val="006B3BC1"/>
    <w:rsid w:val="006B4474"/>
    <w:rsid w:val="006B5971"/>
    <w:rsid w:val="006B600B"/>
    <w:rsid w:val="006B6427"/>
    <w:rsid w:val="006B790B"/>
    <w:rsid w:val="006C1647"/>
    <w:rsid w:val="006C3EA0"/>
    <w:rsid w:val="006C7D60"/>
    <w:rsid w:val="006D01B3"/>
    <w:rsid w:val="006D2DCD"/>
    <w:rsid w:val="006D4B1A"/>
    <w:rsid w:val="006D68BF"/>
    <w:rsid w:val="006E0334"/>
    <w:rsid w:val="006E34D1"/>
    <w:rsid w:val="006E4F58"/>
    <w:rsid w:val="006E57D8"/>
    <w:rsid w:val="006E62BE"/>
    <w:rsid w:val="006E79EE"/>
    <w:rsid w:val="006F3055"/>
    <w:rsid w:val="006F4B42"/>
    <w:rsid w:val="006F4CB8"/>
    <w:rsid w:val="006F6FD0"/>
    <w:rsid w:val="006F7EE6"/>
    <w:rsid w:val="00700F1C"/>
    <w:rsid w:val="0070311E"/>
    <w:rsid w:val="0070457A"/>
    <w:rsid w:val="007048D6"/>
    <w:rsid w:val="00704ED1"/>
    <w:rsid w:val="00705786"/>
    <w:rsid w:val="0070615C"/>
    <w:rsid w:val="00706BBB"/>
    <w:rsid w:val="007077AE"/>
    <w:rsid w:val="00710C8A"/>
    <w:rsid w:val="00713105"/>
    <w:rsid w:val="0071346E"/>
    <w:rsid w:val="00715DB0"/>
    <w:rsid w:val="00722E8C"/>
    <w:rsid w:val="007248A7"/>
    <w:rsid w:val="00725399"/>
    <w:rsid w:val="00726E48"/>
    <w:rsid w:val="007273DD"/>
    <w:rsid w:val="0072756D"/>
    <w:rsid w:val="00730116"/>
    <w:rsid w:val="00731E4A"/>
    <w:rsid w:val="00732B74"/>
    <w:rsid w:val="007332A2"/>
    <w:rsid w:val="007337D7"/>
    <w:rsid w:val="0073585E"/>
    <w:rsid w:val="00735B77"/>
    <w:rsid w:val="0073630C"/>
    <w:rsid w:val="0073640F"/>
    <w:rsid w:val="00736928"/>
    <w:rsid w:val="00740628"/>
    <w:rsid w:val="007407FE"/>
    <w:rsid w:val="0074493B"/>
    <w:rsid w:val="0074537B"/>
    <w:rsid w:val="00746BE1"/>
    <w:rsid w:val="0074700C"/>
    <w:rsid w:val="00747025"/>
    <w:rsid w:val="00756CDB"/>
    <w:rsid w:val="00756CDE"/>
    <w:rsid w:val="00757329"/>
    <w:rsid w:val="00762298"/>
    <w:rsid w:val="00763B9C"/>
    <w:rsid w:val="00767DFA"/>
    <w:rsid w:val="007710CF"/>
    <w:rsid w:val="0077318C"/>
    <w:rsid w:val="00777307"/>
    <w:rsid w:val="00777FBE"/>
    <w:rsid w:val="007838E0"/>
    <w:rsid w:val="007871A6"/>
    <w:rsid w:val="00792021"/>
    <w:rsid w:val="00795001"/>
    <w:rsid w:val="007950C9"/>
    <w:rsid w:val="00796687"/>
    <w:rsid w:val="007A4F87"/>
    <w:rsid w:val="007A6C17"/>
    <w:rsid w:val="007B131C"/>
    <w:rsid w:val="007B388A"/>
    <w:rsid w:val="007B57B2"/>
    <w:rsid w:val="007B6EC6"/>
    <w:rsid w:val="007C0662"/>
    <w:rsid w:val="007C0F8C"/>
    <w:rsid w:val="007C0FDB"/>
    <w:rsid w:val="007C358A"/>
    <w:rsid w:val="007C5401"/>
    <w:rsid w:val="007C71B4"/>
    <w:rsid w:val="007C79BB"/>
    <w:rsid w:val="007D399E"/>
    <w:rsid w:val="007E1882"/>
    <w:rsid w:val="007E5501"/>
    <w:rsid w:val="007E61DB"/>
    <w:rsid w:val="007E78E9"/>
    <w:rsid w:val="007F098A"/>
    <w:rsid w:val="007F2A41"/>
    <w:rsid w:val="007F4530"/>
    <w:rsid w:val="007F5496"/>
    <w:rsid w:val="007F70E6"/>
    <w:rsid w:val="00803CE5"/>
    <w:rsid w:val="00803D7F"/>
    <w:rsid w:val="00806569"/>
    <w:rsid w:val="00806EC5"/>
    <w:rsid w:val="00810955"/>
    <w:rsid w:val="00814573"/>
    <w:rsid w:val="00815A7A"/>
    <w:rsid w:val="0081659C"/>
    <w:rsid w:val="00817B68"/>
    <w:rsid w:val="00820642"/>
    <w:rsid w:val="00820BC9"/>
    <w:rsid w:val="00823045"/>
    <w:rsid w:val="008236B3"/>
    <w:rsid w:val="00825968"/>
    <w:rsid w:val="0082770A"/>
    <w:rsid w:val="00830131"/>
    <w:rsid w:val="00833EEE"/>
    <w:rsid w:val="0083744C"/>
    <w:rsid w:val="00842008"/>
    <w:rsid w:val="00843AB4"/>
    <w:rsid w:val="0084431B"/>
    <w:rsid w:val="00845126"/>
    <w:rsid w:val="008507F9"/>
    <w:rsid w:val="008541CF"/>
    <w:rsid w:val="00855351"/>
    <w:rsid w:val="00855AF5"/>
    <w:rsid w:val="00855E51"/>
    <w:rsid w:val="00860099"/>
    <w:rsid w:val="008646A1"/>
    <w:rsid w:val="00864781"/>
    <w:rsid w:val="00864B3D"/>
    <w:rsid w:val="00864D0B"/>
    <w:rsid w:val="00865481"/>
    <w:rsid w:val="00867D0C"/>
    <w:rsid w:val="00870098"/>
    <w:rsid w:val="00872AED"/>
    <w:rsid w:val="008743F2"/>
    <w:rsid w:val="008746C7"/>
    <w:rsid w:val="008747D3"/>
    <w:rsid w:val="00875716"/>
    <w:rsid w:val="00875957"/>
    <w:rsid w:val="008770EE"/>
    <w:rsid w:val="00877A0D"/>
    <w:rsid w:val="00882718"/>
    <w:rsid w:val="00883A0C"/>
    <w:rsid w:val="00886F58"/>
    <w:rsid w:val="008877AC"/>
    <w:rsid w:val="008915FF"/>
    <w:rsid w:val="00893F0E"/>
    <w:rsid w:val="00894496"/>
    <w:rsid w:val="008964A9"/>
    <w:rsid w:val="008A3066"/>
    <w:rsid w:val="008A3D80"/>
    <w:rsid w:val="008A551A"/>
    <w:rsid w:val="008A6E7C"/>
    <w:rsid w:val="008A78A7"/>
    <w:rsid w:val="008A7E5E"/>
    <w:rsid w:val="008A7ED3"/>
    <w:rsid w:val="008B1370"/>
    <w:rsid w:val="008B2EA0"/>
    <w:rsid w:val="008B31B0"/>
    <w:rsid w:val="008B7688"/>
    <w:rsid w:val="008C05D6"/>
    <w:rsid w:val="008C6AA1"/>
    <w:rsid w:val="008C6C8D"/>
    <w:rsid w:val="008C6EA0"/>
    <w:rsid w:val="008C702D"/>
    <w:rsid w:val="008C741A"/>
    <w:rsid w:val="008C74EF"/>
    <w:rsid w:val="008D0FBF"/>
    <w:rsid w:val="008D1853"/>
    <w:rsid w:val="008D495C"/>
    <w:rsid w:val="008D6708"/>
    <w:rsid w:val="008D6E05"/>
    <w:rsid w:val="008E1FF9"/>
    <w:rsid w:val="008E3DC5"/>
    <w:rsid w:val="008E7016"/>
    <w:rsid w:val="008E7D9F"/>
    <w:rsid w:val="008F27E9"/>
    <w:rsid w:val="008F342B"/>
    <w:rsid w:val="008F3943"/>
    <w:rsid w:val="008F4B3A"/>
    <w:rsid w:val="008F542D"/>
    <w:rsid w:val="008F6517"/>
    <w:rsid w:val="008F7D9E"/>
    <w:rsid w:val="00901EA5"/>
    <w:rsid w:val="00902A16"/>
    <w:rsid w:val="0090366B"/>
    <w:rsid w:val="00903F47"/>
    <w:rsid w:val="00911FAF"/>
    <w:rsid w:val="009121EB"/>
    <w:rsid w:val="00913911"/>
    <w:rsid w:val="00915FB5"/>
    <w:rsid w:val="009170B9"/>
    <w:rsid w:val="0092020F"/>
    <w:rsid w:val="00920CC2"/>
    <w:rsid w:val="009210EA"/>
    <w:rsid w:val="00923D92"/>
    <w:rsid w:val="00923E42"/>
    <w:rsid w:val="009243FA"/>
    <w:rsid w:val="00927E8E"/>
    <w:rsid w:val="009300B0"/>
    <w:rsid w:val="00930D60"/>
    <w:rsid w:val="009322D7"/>
    <w:rsid w:val="0093478F"/>
    <w:rsid w:val="00936BB7"/>
    <w:rsid w:val="00940359"/>
    <w:rsid w:val="00941C0D"/>
    <w:rsid w:val="009421F3"/>
    <w:rsid w:val="00943719"/>
    <w:rsid w:val="00944EB9"/>
    <w:rsid w:val="00951360"/>
    <w:rsid w:val="009514A4"/>
    <w:rsid w:val="00953959"/>
    <w:rsid w:val="00953C17"/>
    <w:rsid w:val="00954BF5"/>
    <w:rsid w:val="009576EF"/>
    <w:rsid w:val="00957ADF"/>
    <w:rsid w:val="009628E7"/>
    <w:rsid w:val="00962DCD"/>
    <w:rsid w:val="00963C50"/>
    <w:rsid w:val="00964608"/>
    <w:rsid w:val="0096501C"/>
    <w:rsid w:val="00966A6D"/>
    <w:rsid w:val="0096704B"/>
    <w:rsid w:val="009737C1"/>
    <w:rsid w:val="00974537"/>
    <w:rsid w:val="009751BC"/>
    <w:rsid w:val="00981297"/>
    <w:rsid w:val="009901A8"/>
    <w:rsid w:val="009905F8"/>
    <w:rsid w:val="009923C2"/>
    <w:rsid w:val="0099469B"/>
    <w:rsid w:val="009971AE"/>
    <w:rsid w:val="00997890"/>
    <w:rsid w:val="009A4E4B"/>
    <w:rsid w:val="009A65E8"/>
    <w:rsid w:val="009A76A2"/>
    <w:rsid w:val="009B1684"/>
    <w:rsid w:val="009B1D5E"/>
    <w:rsid w:val="009B280F"/>
    <w:rsid w:val="009B352E"/>
    <w:rsid w:val="009B5708"/>
    <w:rsid w:val="009C02E6"/>
    <w:rsid w:val="009C3E53"/>
    <w:rsid w:val="009C461F"/>
    <w:rsid w:val="009D45B7"/>
    <w:rsid w:val="009D67F3"/>
    <w:rsid w:val="009E46A0"/>
    <w:rsid w:val="009E78C2"/>
    <w:rsid w:val="009F097C"/>
    <w:rsid w:val="009F0FB4"/>
    <w:rsid w:val="009F2E51"/>
    <w:rsid w:val="00A00CDC"/>
    <w:rsid w:val="00A02D8E"/>
    <w:rsid w:val="00A10C25"/>
    <w:rsid w:val="00A112C5"/>
    <w:rsid w:val="00A17485"/>
    <w:rsid w:val="00A225B6"/>
    <w:rsid w:val="00A229F8"/>
    <w:rsid w:val="00A22C22"/>
    <w:rsid w:val="00A23832"/>
    <w:rsid w:val="00A246FB"/>
    <w:rsid w:val="00A25D93"/>
    <w:rsid w:val="00A25E64"/>
    <w:rsid w:val="00A33059"/>
    <w:rsid w:val="00A330CF"/>
    <w:rsid w:val="00A33C79"/>
    <w:rsid w:val="00A43238"/>
    <w:rsid w:val="00A45D4A"/>
    <w:rsid w:val="00A46CA7"/>
    <w:rsid w:val="00A4701A"/>
    <w:rsid w:val="00A47CAE"/>
    <w:rsid w:val="00A5119D"/>
    <w:rsid w:val="00A520F4"/>
    <w:rsid w:val="00A53D96"/>
    <w:rsid w:val="00A55084"/>
    <w:rsid w:val="00A56F66"/>
    <w:rsid w:val="00A60505"/>
    <w:rsid w:val="00A651FE"/>
    <w:rsid w:val="00A65464"/>
    <w:rsid w:val="00A65CCE"/>
    <w:rsid w:val="00A67817"/>
    <w:rsid w:val="00A70049"/>
    <w:rsid w:val="00A70E8D"/>
    <w:rsid w:val="00A73A61"/>
    <w:rsid w:val="00A74B4D"/>
    <w:rsid w:val="00A77FDB"/>
    <w:rsid w:val="00A81855"/>
    <w:rsid w:val="00A85DFF"/>
    <w:rsid w:val="00A916A6"/>
    <w:rsid w:val="00A919B1"/>
    <w:rsid w:val="00A92AD7"/>
    <w:rsid w:val="00A93D7D"/>
    <w:rsid w:val="00A96A06"/>
    <w:rsid w:val="00A96F43"/>
    <w:rsid w:val="00AA14BB"/>
    <w:rsid w:val="00AA1757"/>
    <w:rsid w:val="00AA1FD3"/>
    <w:rsid w:val="00AA21FD"/>
    <w:rsid w:val="00AA64FE"/>
    <w:rsid w:val="00AB4AA4"/>
    <w:rsid w:val="00AB670A"/>
    <w:rsid w:val="00AB7CB4"/>
    <w:rsid w:val="00AC6314"/>
    <w:rsid w:val="00AC710C"/>
    <w:rsid w:val="00AC7638"/>
    <w:rsid w:val="00AD06E7"/>
    <w:rsid w:val="00AD117E"/>
    <w:rsid w:val="00AD303D"/>
    <w:rsid w:val="00AD3469"/>
    <w:rsid w:val="00AE1285"/>
    <w:rsid w:val="00AE1927"/>
    <w:rsid w:val="00AE2620"/>
    <w:rsid w:val="00AE3FAC"/>
    <w:rsid w:val="00AE655B"/>
    <w:rsid w:val="00AE7C80"/>
    <w:rsid w:val="00AF21D5"/>
    <w:rsid w:val="00AF3001"/>
    <w:rsid w:val="00AF78E9"/>
    <w:rsid w:val="00B0145B"/>
    <w:rsid w:val="00B0265B"/>
    <w:rsid w:val="00B04DC1"/>
    <w:rsid w:val="00B05A8A"/>
    <w:rsid w:val="00B12D47"/>
    <w:rsid w:val="00B171F0"/>
    <w:rsid w:val="00B22B98"/>
    <w:rsid w:val="00B24007"/>
    <w:rsid w:val="00B268CE"/>
    <w:rsid w:val="00B32A33"/>
    <w:rsid w:val="00B33213"/>
    <w:rsid w:val="00B33F93"/>
    <w:rsid w:val="00B34470"/>
    <w:rsid w:val="00B34C47"/>
    <w:rsid w:val="00B36440"/>
    <w:rsid w:val="00B4144F"/>
    <w:rsid w:val="00B41BE9"/>
    <w:rsid w:val="00B43EB4"/>
    <w:rsid w:val="00B45B46"/>
    <w:rsid w:val="00B57419"/>
    <w:rsid w:val="00B64E2E"/>
    <w:rsid w:val="00B65B4D"/>
    <w:rsid w:val="00B7525B"/>
    <w:rsid w:val="00B758F4"/>
    <w:rsid w:val="00B765AF"/>
    <w:rsid w:val="00B8181B"/>
    <w:rsid w:val="00B8188C"/>
    <w:rsid w:val="00B83559"/>
    <w:rsid w:val="00B840A4"/>
    <w:rsid w:val="00B86048"/>
    <w:rsid w:val="00B919ED"/>
    <w:rsid w:val="00B948C8"/>
    <w:rsid w:val="00B94AD9"/>
    <w:rsid w:val="00BA13B6"/>
    <w:rsid w:val="00BA7CB5"/>
    <w:rsid w:val="00BB0F86"/>
    <w:rsid w:val="00BB31C5"/>
    <w:rsid w:val="00BB3E91"/>
    <w:rsid w:val="00BC1A4E"/>
    <w:rsid w:val="00BC31B0"/>
    <w:rsid w:val="00BC42F8"/>
    <w:rsid w:val="00BC7B12"/>
    <w:rsid w:val="00BC7B34"/>
    <w:rsid w:val="00BD193A"/>
    <w:rsid w:val="00BD2C5C"/>
    <w:rsid w:val="00BD3026"/>
    <w:rsid w:val="00BE2372"/>
    <w:rsid w:val="00BE27FC"/>
    <w:rsid w:val="00BE6C59"/>
    <w:rsid w:val="00BE6C7C"/>
    <w:rsid w:val="00BE7639"/>
    <w:rsid w:val="00BF0693"/>
    <w:rsid w:val="00BF06AE"/>
    <w:rsid w:val="00BF2772"/>
    <w:rsid w:val="00BF41A7"/>
    <w:rsid w:val="00BF4A3F"/>
    <w:rsid w:val="00BF4AF8"/>
    <w:rsid w:val="00C01CBC"/>
    <w:rsid w:val="00C01F67"/>
    <w:rsid w:val="00C01F95"/>
    <w:rsid w:val="00C0547F"/>
    <w:rsid w:val="00C061C6"/>
    <w:rsid w:val="00C12BDB"/>
    <w:rsid w:val="00C142D3"/>
    <w:rsid w:val="00C15596"/>
    <w:rsid w:val="00C1590F"/>
    <w:rsid w:val="00C16BD3"/>
    <w:rsid w:val="00C17D33"/>
    <w:rsid w:val="00C23928"/>
    <w:rsid w:val="00C25621"/>
    <w:rsid w:val="00C25AF3"/>
    <w:rsid w:val="00C25C25"/>
    <w:rsid w:val="00C26835"/>
    <w:rsid w:val="00C27FA8"/>
    <w:rsid w:val="00C321F9"/>
    <w:rsid w:val="00C32273"/>
    <w:rsid w:val="00C361CE"/>
    <w:rsid w:val="00C411C9"/>
    <w:rsid w:val="00C417E3"/>
    <w:rsid w:val="00C43CE1"/>
    <w:rsid w:val="00C459E1"/>
    <w:rsid w:val="00C46917"/>
    <w:rsid w:val="00C51341"/>
    <w:rsid w:val="00C51367"/>
    <w:rsid w:val="00C51D65"/>
    <w:rsid w:val="00C53B34"/>
    <w:rsid w:val="00C62F01"/>
    <w:rsid w:val="00C7064D"/>
    <w:rsid w:val="00C717C0"/>
    <w:rsid w:val="00C72C08"/>
    <w:rsid w:val="00C731D0"/>
    <w:rsid w:val="00C736D8"/>
    <w:rsid w:val="00C74956"/>
    <w:rsid w:val="00C775AB"/>
    <w:rsid w:val="00C8216A"/>
    <w:rsid w:val="00C85960"/>
    <w:rsid w:val="00C862D4"/>
    <w:rsid w:val="00C90136"/>
    <w:rsid w:val="00C923E8"/>
    <w:rsid w:val="00C93420"/>
    <w:rsid w:val="00C957B8"/>
    <w:rsid w:val="00CA0896"/>
    <w:rsid w:val="00CA1A0B"/>
    <w:rsid w:val="00CA2A1C"/>
    <w:rsid w:val="00CA44D0"/>
    <w:rsid w:val="00CA50A9"/>
    <w:rsid w:val="00CA56E7"/>
    <w:rsid w:val="00CA5FCB"/>
    <w:rsid w:val="00CA60F9"/>
    <w:rsid w:val="00CB0942"/>
    <w:rsid w:val="00CB1E66"/>
    <w:rsid w:val="00CB29BD"/>
    <w:rsid w:val="00CB39CE"/>
    <w:rsid w:val="00CB4B7A"/>
    <w:rsid w:val="00CB64EA"/>
    <w:rsid w:val="00CB7D11"/>
    <w:rsid w:val="00CC28F9"/>
    <w:rsid w:val="00CC2B0A"/>
    <w:rsid w:val="00CC65EE"/>
    <w:rsid w:val="00CC66D7"/>
    <w:rsid w:val="00CC6AF5"/>
    <w:rsid w:val="00CC6E84"/>
    <w:rsid w:val="00CD23A1"/>
    <w:rsid w:val="00CE3C50"/>
    <w:rsid w:val="00CE4786"/>
    <w:rsid w:val="00CE7D9D"/>
    <w:rsid w:val="00CF001C"/>
    <w:rsid w:val="00CF53CC"/>
    <w:rsid w:val="00CF5FE4"/>
    <w:rsid w:val="00D00813"/>
    <w:rsid w:val="00D017A9"/>
    <w:rsid w:val="00D01913"/>
    <w:rsid w:val="00D01AD1"/>
    <w:rsid w:val="00D01D41"/>
    <w:rsid w:val="00D02E92"/>
    <w:rsid w:val="00D02EBB"/>
    <w:rsid w:val="00D053BA"/>
    <w:rsid w:val="00D07198"/>
    <w:rsid w:val="00D0754D"/>
    <w:rsid w:val="00D10FD1"/>
    <w:rsid w:val="00D1281E"/>
    <w:rsid w:val="00D14F15"/>
    <w:rsid w:val="00D1566F"/>
    <w:rsid w:val="00D177D0"/>
    <w:rsid w:val="00D17EAB"/>
    <w:rsid w:val="00D22E93"/>
    <w:rsid w:val="00D25F0F"/>
    <w:rsid w:val="00D26CB9"/>
    <w:rsid w:val="00D27918"/>
    <w:rsid w:val="00D341AE"/>
    <w:rsid w:val="00D37A86"/>
    <w:rsid w:val="00D41506"/>
    <w:rsid w:val="00D45E05"/>
    <w:rsid w:val="00D471CC"/>
    <w:rsid w:val="00D50050"/>
    <w:rsid w:val="00D50259"/>
    <w:rsid w:val="00D50B04"/>
    <w:rsid w:val="00D50BD1"/>
    <w:rsid w:val="00D52446"/>
    <w:rsid w:val="00D5396A"/>
    <w:rsid w:val="00D540F6"/>
    <w:rsid w:val="00D601E4"/>
    <w:rsid w:val="00D61FCD"/>
    <w:rsid w:val="00D62AB4"/>
    <w:rsid w:val="00D67726"/>
    <w:rsid w:val="00D71A3E"/>
    <w:rsid w:val="00D731DE"/>
    <w:rsid w:val="00D73B59"/>
    <w:rsid w:val="00D76783"/>
    <w:rsid w:val="00D77952"/>
    <w:rsid w:val="00D80775"/>
    <w:rsid w:val="00D857B6"/>
    <w:rsid w:val="00D86931"/>
    <w:rsid w:val="00D86D5F"/>
    <w:rsid w:val="00D87914"/>
    <w:rsid w:val="00D91B5A"/>
    <w:rsid w:val="00D92B68"/>
    <w:rsid w:val="00D9361E"/>
    <w:rsid w:val="00D93CCD"/>
    <w:rsid w:val="00D96815"/>
    <w:rsid w:val="00D96A92"/>
    <w:rsid w:val="00DA08BE"/>
    <w:rsid w:val="00DA1012"/>
    <w:rsid w:val="00DA3AF7"/>
    <w:rsid w:val="00DB0104"/>
    <w:rsid w:val="00DB4A7C"/>
    <w:rsid w:val="00DB4F32"/>
    <w:rsid w:val="00DB7B5C"/>
    <w:rsid w:val="00DC5413"/>
    <w:rsid w:val="00DC6395"/>
    <w:rsid w:val="00DC64C8"/>
    <w:rsid w:val="00DC72B4"/>
    <w:rsid w:val="00DC76A5"/>
    <w:rsid w:val="00DD0DDD"/>
    <w:rsid w:val="00DD13FF"/>
    <w:rsid w:val="00DD1A7C"/>
    <w:rsid w:val="00DD7B89"/>
    <w:rsid w:val="00DD7ECC"/>
    <w:rsid w:val="00DE0063"/>
    <w:rsid w:val="00DE16A1"/>
    <w:rsid w:val="00DE1DF3"/>
    <w:rsid w:val="00DE2B23"/>
    <w:rsid w:val="00DE6268"/>
    <w:rsid w:val="00DE723E"/>
    <w:rsid w:val="00DF2C27"/>
    <w:rsid w:val="00DF2C98"/>
    <w:rsid w:val="00DF6EFA"/>
    <w:rsid w:val="00DF7D9B"/>
    <w:rsid w:val="00DF7FF0"/>
    <w:rsid w:val="00E0423E"/>
    <w:rsid w:val="00E05F2D"/>
    <w:rsid w:val="00E12051"/>
    <w:rsid w:val="00E13A3B"/>
    <w:rsid w:val="00E15107"/>
    <w:rsid w:val="00E15714"/>
    <w:rsid w:val="00E1792F"/>
    <w:rsid w:val="00E22201"/>
    <w:rsid w:val="00E249E0"/>
    <w:rsid w:val="00E262BC"/>
    <w:rsid w:val="00E26CBD"/>
    <w:rsid w:val="00E26D3C"/>
    <w:rsid w:val="00E27357"/>
    <w:rsid w:val="00E273BE"/>
    <w:rsid w:val="00E32BBA"/>
    <w:rsid w:val="00E33B80"/>
    <w:rsid w:val="00E351A1"/>
    <w:rsid w:val="00E37112"/>
    <w:rsid w:val="00E37B5D"/>
    <w:rsid w:val="00E41B01"/>
    <w:rsid w:val="00E46B84"/>
    <w:rsid w:val="00E47A35"/>
    <w:rsid w:val="00E47AB9"/>
    <w:rsid w:val="00E47B79"/>
    <w:rsid w:val="00E50CE8"/>
    <w:rsid w:val="00E515BF"/>
    <w:rsid w:val="00E54C44"/>
    <w:rsid w:val="00E61871"/>
    <w:rsid w:val="00E65F46"/>
    <w:rsid w:val="00E676C4"/>
    <w:rsid w:val="00E72952"/>
    <w:rsid w:val="00E73248"/>
    <w:rsid w:val="00E74102"/>
    <w:rsid w:val="00E7533B"/>
    <w:rsid w:val="00E753AF"/>
    <w:rsid w:val="00E76B8F"/>
    <w:rsid w:val="00E807B2"/>
    <w:rsid w:val="00E80F07"/>
    <w:rsid w:val="00E82C76"/>
    <w:rsid w:val="00E83065"/>
    <w:rsid w:val="00E839AB"/>
    <w:rsid w:val="00E93767"/>
    <w:rsid w:val="00E94BB4"/>
    <w:rsid w:val="00E95170"/>
    <w:rsid w:val="00E96651"/>
    <w:rsid w:val="00E96D9F"/>
    <w:rsid w:val="00E97772"/>
    <w:rsid w:val="00EA04FE"/>
    <w:rsid w:val="00EA0826"/>
    <w:rsid w:val="00EA3634"/>
    <w:rsid w:val="00EA612E"/>
    <w:rsid w:val="00EB122C"/>
    <w:rsid w:val="00EB1741"/>
    <w:rsid w:val="00EB67DD"/>
    <w:rsid w:val="00EB6B4B"/>
    <w:rsid w:val="00EB7E44"/>
    <w:rsid w:val="00EB7FCF"/>
    <w:rsid w:val="00EC132E"/>
    <w:rsid w:val="00ED1172"/>
    <w:rsid w:val="00ED68EB"/>
    <w:rsid w:val="00EE305D"/>
    <w:rsid w:val="00EE685C"/>
    <w:rsid w:val="00EF099A"/>
    <w:rsid w:val="00EF1FB5"/>
    <w:rsid w:val="00EF4815"/>
    <w:rsid w:val="00F0263F"/>
    <w:rsid w:val="00F05B81"/>
    <w:rsid w:val="00F1052A"/>
    <w:rsid w:val="00F1339F"/>
    <w:rsid w:val="00F1398A"/>
    <w:rsid w:val="00F14A56"/>
    <w:rsid w:val="00F152D8"/>
    <w:rsid w:val="00F15E89"/>
    <w:rsid w:val="00F2185D"/>
    <w:rsid w:val="00F21A50"/>
    <w:rsid w:val="00F24125"/>
    <w:rsid w:val="00F25A4E"/>
    <w:rsid w:val="00F25D64"/>
    <w:rsid w:val="00F260EF"/>
    <w:rsid w:val="00F30F37"/>
    <w:rsid w:val="00F333F5"/>
    <w:rsid w:val="00F358CC"/>
    <w:rsid w:val="00F36BB7"/>
    <w:rsid w:val="00F4008A"/>
    <w:rsid w:val="00F408E1"/>
    <w:rsid w:val="00F409A7"/>
    <w:rsid w:val="00F40A28"/>
    <w:rsid w:val="00F40C18"/>
    <w:rsid w:val="00F4406F"/>
    <w:rsid w:val="00F45131"/>
    <w:rsid w:val="00F45705"/>
    <w:rsid w:val="00F543E3"/>
    <w:rsid w:val="00F54955"/>
    <w:rsid w:val="00F55C57"/>
    <w:rsid w:val="00F55CC1"/>
    <w:rsid w:val="00F56BF9"/>
    <w:rsid w:val="00F57B0C"/>
    <w:rsid w:val="00F60228"/>
    <w:rsid w:val="00F61A11"/>
    <w:rsid w:val="00F64A9A"/>
    <w:rsid w:val="00F72C15"/>
    <w:rsid w:val="00F74965"/>
    <w:rsid w:val="00F75045"/>
    <w:rsid w:val="00F75581"/>
    <w:rsid w:val="00F75EAD"/>
    <w:rsid w:val="00F808A2"/>
    <w:rsid w:val="00F80E3D"/>
    <w:rsid w:val="00F81172"/>
    <w:rsid w:val="00F82367"/>
    <w:rsid w:val="00F83E2C"/>
    <w:rsid w:val="00F843DB"/>
    <w:rsid w:val="00F865F0"/>
    <w:rsid w:val="00F8747C"/>
    <w:rsid w:val="00F87678"/>
    <w:rsid w:val="00F91D98"/>
    <w:rsid w:val="00F921CF"/>
    <w:rsid w:val="00F95C86"/>
    <w:rsid w:val="00F96D0A"/>
    <w:rsid w:val="00FA01B5"/>
    <w:rsid w:val="00FA0793"/>
    <w:rsid w:val="00FA183C"/>
    <w:rsid w:val="00FA2090"/>
    <w:rsid w:val="00FA25D7"/>
    <w:rsid w:val="00FA2634"/>
    <w:rsid w:val="00FA3D8A"/>
    <w:rsid w:val="00FA444B"/>
    <w:rsid w:val="00FA72BA"/>
    <w:rsid w:val="00FA783F"/>
    <w:rsid w:val="00FA7AFA"/>
    <w:rsid w:val="00FB2DB6"/>
    <w:rsid w:val="00FB368E"/>
    <w:rsid w:val="00FB3817"/>
    <w:rsid w:val="00FB6641"/>
    <w:rsid w:val="00FB6AC3"/>
    <w:rsid w:val="00FC3923"/>
    <w:rsid w:val="00FC4937"/>
    <w:rsid w:val="00FC675B"/>
    <w:rsid w:val="00FD01AF"/>
    <w:rsid w:val="00FD124B"/>
    <w:rsid w:val="00FD224C"/>
    <w:rsid w:val="00FD4420"/>
    <w:rsid w:val="00FD469A"/>
    <w:rsid w:val="00FD578E"/>
    <w:rsid w:val="00FD5E2C"/>
    <w:rsid w:val="00FD6EAA"/>
    <w:rsid w:val="00FD77B6"/>
    <w:rsid w:val="00FE0ECA"/>
    <w:rsid w:val="00FE28FF"/>
    <w:rsid w:val="00FE29D3"/>
    <w:rsid w:val="00FE2C07"/>
    <w:rsid w:val="00FE30A8"/>
    <w:rsid w:val="00FE3339"/>
    <w:rsid w:val="00FE7A98"/>
    <w:rsid w:val="00FF2079"/>
    <w:rsid w:val="00FF34D4"/>
    <w:rsid w:val="00FF3F81"/>
    <w:rsid w:val="00FF40DD"/>
    <w:rsid w:val="00FF461C"/>
    <w:rsid w:val="00FF58AE"/>
    <w:rsid w:val="00FF5D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1"/>
    <o:shapelayout v:ext="edit">
      <o:idmap v:ext="edit" data="1"/>
    </o:shapelayout>
  </w:shapeDefaults>
  <w:decimalSymbol w:val="."/>
  <w:listSeparator w:val=","/>
  <w15:docId w15:val="{978B7B09-B811-4C44-BD50-B18AC9200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15BF"/>
    <w:rPr>
      <w:sz w:val="24"/>
      <w:szCs w:val="24"/>
      <w:lang w:eastAsia="es-ES"/>
    </w:rPr>
  </w:style>
  <w:style w:type="paragraph" w:styleId="Ttulo1">
    <w:name w:val="heading 1"/>
    <w:basedOn w:val="Normal"/>
    <w:next w:val="Normal"/>
    <w:qFormat/>
    <w:rsid w:val="00E515BF"/>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E515BF"/>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utlineLvl w:val="1"/>
    </w:pPr>
    <w:rPr>
      <w:rFonts w:ascii="Tahoma" w:hAnsi="Tahoma"/>
      <w:b/>
      <w:sz w:val="20"/>
      <w:szCs w:val="20"/>
      <w:lang w:val="es-ES_tradnl"/>
    </w:rPr>
  </w:style>
  <w:style w:type="paragraph" w:styleId="Ttulo3">
    <w:name w:val="heading 3"/>
    <w:basedOn w:val="Normal"/>
    <w:next w:val="Normal"/>
    <w:qFormat/>
    <w:rsid w:val="00E515BF"/>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outlineLvl w:val="2"/>
    </w:pPr>
    <w:rPr>
      <w:rFonts w:ascii="Tahoma" w:hAnsi="Tahoma"/>
      <w:b/>
      <w:sz w:val="20"/>
      <w:szCs w:val="20"/>
      <w:lang w:val="es-ES_tradnl"/>
    </w:rPr>
  </w:style>
  <w:style w:type="paragraph" w:styleId="Ttulo4">
    <w:name w:val="heading 4"/>
    <w:basedOn w:val="Normal"/>
    <w:next w:val="Normal"/>
    <w:qFormat/>
    <w:rsid w:val="00E515BF"/>
    <w:pPr>
      <w:keepNext/>
      <w:spacing w:before="240" w:after="60"/>
      <w:outlineLvl w:val="3"/>
    </w:pPr>
    <w:rPr>
      <w:b/>
      <w:bCs/>
      <w:sz w:val="28"/>
      <w:szCs w:val="28"/>
    </w:rPr>
  </w:style>
  <w:style w:type="paragraph" w:styleId="Ttulo5">
    <w:name w:val="heading 5"/>
    <w:basedOn w:val="Normal"/>
    <w:next w:val="Normal"/>
    <w:qFormat/>
    <w:rsid w:val="00E515BF"/>
    <w:pPr>
      <w:spacing w:before="240" w:after="60"/>
      <w:outlineLvl w:val="4"/>
    </w:pPr>
    <w:rPr>
      <w:b/>
      <w:bCs/>
      <w:i/>
      <w:iCs/>
      <w:sz w:val="26"/>
      <w:szCs w:val="26"/>
    </w:rPr>
  </w:style>
  <w:style w:type="paragraph" w:styleId="Ttulo7">
    <w:name w:val="heading 7"/>
    <w:basedOn w:val="Normal"/>
    <w:next w:val="Normal"/>
    <w:qFormat/>
    <w:rsid w:val="005417CE"/>
    <w:pPr>
      <w:spacing w:before="240" w:after="60"/>
      <w:outlineLvl w:val="6"/>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E515BF"/>
    <w:pPr>
      <w:tabs>
        <w:tab w:val="center" w:pos="4419"/>
        <w:tab w:val="right" w:pos="8838"/>
      </w:tabs>
    </w:pPr>
  </w:style>
  <w:style w:type="paragraph" w:styleId="Piedepgina">
    <w:name w:val="footer"/>
    <w:basedOn w:val="Normal"/>
    <w:link w:val="PiedepginaCar"/>
    <w:rsid w:val="00E515BF"/>
    <w:pPr>
      <w:tabs>
        <w:tab w:val="center" w:pos="4419"/>
        <w:tab w:val="right" w:pos="8838"/>
      </w:tabs>
    </w:pPr>
  </w:style>
  <w:style w:type="paragraph" w:styleId="Textoindependiente">
    <w:name w:val="Body Text"/>
    <w:basedOn w:val="Normal"/>
    <w:rsid w:val="00E515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Pr>
      <w:rFonts w:ascii="Tahoma" w:hAnsi="Tahoma"/>
      <w:sz w:val="20"/>
      <w:szCs w:val="20"/>
      <w:lang w:val="es-ES_tradnl"/>
    </w:rPr>
  </w:style>
  <w:style w:type="paragraph" w:styleId="Sangra3detindependiente">
    <w:name w:val="Body Text Indent 3"/>
    <w:basedOn w:val="Normal"/>
    <w:rsid w:val="00E515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26" w:hanging="426"/>
      <w:jc w:val="both"/>
    </w:pPr>
    <w:rPr>
      <w:rFonts w:ascii="Tahoma" w:hAnsi="Tahoma"/>
      <w:b/>
      <w:sz w:val="20"/>
      <w:szCs w:val="20"/>
      <w:lang w:val="es-ES_tradnl"/>
    </w:rPr>
  </w:style>
  <w:style w:type="paragraph" w:styleId="Sangradetextonormal">
    <w:name w:val="Body Text Indent"/>
    <w:basedOn w:val="Normal"/>
    <w:rsid w:val="00E515BF"/>
    <w:pPr>
      <w:spacing w:after="120"/>
      <w:ind w:left="283"/>
    </w:pPr>
  </w:style>
  <w:style w:type="character" w:styleId="Hipervnculo">
    <w:name w:val="Hyperlink"/>
    <w:rsid w:val="00E515BF"/>
    <w:rPr>
      <w:color w:val="0000FF"/>
      <w:u w:val="single"/>
    </w:rPr>
  </w:style>
  <w:style w:type="paragraph" w:customStyle="1" w:styleId="ROMANOS">
    <w:name w:val="ROMANOS"/>
    <w:basedOn w:val="Normal"/>
    <w:rsid w:val="00E515BF"/>
    <w:pPr>
      <w:tabs>
        <w:tab w:val="left" w:pos="720"/>
      </w:tabs>
      <w:spacing w:after="101" w:line="216" w:lineRule="atLeast"/>
      <w:ind w:left="720" w:hanging="432"/>
      <w:jc w:val="both"/>
    </w:pPr>
    <w:rPr>
      <w:rFonts w:ascii="Arial" w:hAnsi="Arial" w:cs="Arial"/>
      <w:sz w:val="18"/>
      <w:szCs w:val="20"/>
      <w:lang w:val="es-ES_tradnl"/>
    </w:rPr>
  </w:style>
  <w:style w:type="paragraph" w:customStyle="1" w:styleId="INCISO">
    <w:name w:val="INCISO"/>
    <w:basedOn w:val="Normal"/>
    <w:rsid w:val="00E515BF"/>
    <w:pPr>
      <w:tabs>
        <w:tab w:val="left" w:pos="1152"/>
      </w:tabs>
      <w:spacing w:after="101" w:line="216" w:lineRule="atLeast"/>
      <w:ind w:left="1152" w:hanging="432"/>
      <w:jc w:val="both"/>
    </w:pPr>
    <w:rPr>
      <w:rFonts w:ascii="Arial" w:hAnsi="Arial" w:cs="Arial"/>
      <w:sz w:val="18"/>
      <w:szCs w:val="20"/>
      <w:lang w:val="es-ES_tradnl"/>
    </w:rPr>
  </w:style>
  <w:style w:type="paragraph" w:customStyle="1" w:styleId="texto">
    <w:name w:val="texto"/>
    <w:basedOn w:val="Normal"/>
    <w:rsid w:val="00E515BF"/>
    <w:pPr>
      <w:spacing w:after="101" w:line="216" w:lineRule="atLeast"/>
      <w:ind w:firstLine="288"/>
      <w:jc w:val="both"/>
    </w:pPr>
    <w:rPr>
      <w:rFonts w:ascii="Arial" w:hAnsi="Arial" w:cs="Arial"/>
      <w:sz w:val="18"/>
      <w:szCs w:val="20"/>
      <w:lang w:val="es-ES_tradnl"/>
    </w:rPr>
  </w:style>
  <w:style w:type="table" w:styleId="Tablaconcuadrcula">
    <w:name w:val="Table Grid"/>
    <w:basedOn w:val="Tablanormal"/>
    <w:rsid w:val="009C3E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
    <w:name w:val="b"/>
    <w:basedOn w:val="texto"/>
    <w:rsid w:val="00F260EF"/>
    <w:pPr>
      <w:ind w:left="1440" w:hanging="1170"/>
    </w:pPr>
  </w:style>
  <w:style w:type="character" w:styleId="Nmerodepgina">
    <w:name w:val="page number"/>
    <w:basedOn w:val="Fuentedeprrafopredeter"/>
    <w:rsid w:val="00195EF0"/>
  </w:style>
  <w:style w:type="paragraph" w:customStyle="1" w:styleId="CharChar">
    <w:name w:val="Char Char"/>
    <w:basedOn w:val="Normal"/>
    <w:autoRedefine/>
    <w:rsid w:val="008E7D9F"/>
    <w:pPr>
      <w:spacing w:after="160" w:line="240" w:lineRule="exact"/>
    </w:pPr>
    <w:rPr>
      <w:rFonts w:ascii="Verdana" w:hAnsi="Verdana"/>
      <w:sz w:val="20"/>
      <w:szCs w:val="20"/>
      <w:lang w:val="en-US" w:eastAsia="en-US"/>
    </w:rPr>
  </w:style>
  <w:style w:type="character" w:customStyle="1" w:styleId="EncabezadoCar">
    <w:name w:val="Encabezado Car"/>
    <w:link w:val="Encabezado"/>
    <w:locked/>
    <w:rsid w:val="00D37A86"/>
    <w:rPr>
      <w:sz w:val="24"/>
      <w:szCs w:val="24"/>
      <w:lang w:eastAsia="es-ES"/>
    </w:rPr>
  </w:style>
  <w:style w:type="paragraph" w:styleId="Prrafodelista">
    <w:name w:val="List Paragraph"/>
    <w:basedOn w:val="Normal"/>
    <w:uiPriority w:val="34"/>
    <w:qFormat/>
    <w:rsid w:val="00E12051"/>
    <w:pPr>
      <w:ind w:left="708"/>
    </w:pPr>
  </w:style>
  <w:style w:type="paragraph" w:styleId="Textodeglobo">
    <w:name w:val="Balloon Text"/>
    <w:basedOn w:val="Normal"/>
    <w:link w:val="TextodegloboCar"/>
    <w:rsid w:val="00877A0D"/>
    <w:rPr>
      <w:rFonts w:ascii="Tahoma" w:hAnsi="Tahoma" w:cs="Tahoma"/>
      <w:sz w:val="16"/>
      <w:szCs w:val="16"/>
    </w:rPr>
  </w:style>
  <w:style w:type="character" w:customStyle="1" w:styleId="TextodegloboCar">
    <w:name w:val="Texto de globo Car"/>
    <w:basedOn w:val="Fuentedeprrafopredeter"/>
    <w:link w:val="Textodeglobo"/>
    <w:rsid w:val="00877A0D"/>
    <w:rPr>
      <w:rFonts w:ascii="Tahoma" w:hAnsi="Tahoma" w:cs="Tahoma"/>
      <w:sz w:val="16"/>
      <w:szCs w:val="16"/>
      <w:lang w:eastAsia="es-ES"/>
    </w:rPr>
  </w:style>
  <w:style w:type="paragraph" w:styleId="NormalWeb">
    <w:name w:val="Normal (Web)"/>
    <w:basedOn w:val="Normal"/>
    <w:uiPriority w:val="99"/>
    <w:semiHidden/>
    <w:unhideWhenUsed/>
    <w:rsid w:val="005D243A"/>
    <w:pPr>
      <w:spacing w:before="100" w:beforeAutospacing="1" w:after="100" w:afterAutospacing="1"/>
    </w:pPr>
    <w:rPr>
      <w:rFonts w:eastAsiaTheme="minorEastAsia"/>
      <w:lang w:eastAsia="es-MX"/>
    </w:rPr>
  </w:style>
  <w:style w:type="character" w:styleId="nfasis">
    <w:name w:val="Emphasis"/>
    <w:basedOn w:val="Fuentedeprrafopredeter"/>
    <w:qFormat/>
    <w:rsid w:val="009901A8"/>
    <w:rPr>
      <w:i/>
      <w:iCs/>
    </w:rPr>
  </w:style>
  <w:style w:type="character" w:customStyle="1" w:styleId="PiedepginaCar">
    <w:name w:val="Pie de página Car"/>
    <w:basedOn w:val="Fuentedeprrafopredeter"/>
    <w:link w:val="Piedepgina"/>
    <w:locked/>
    <w:rsid w:val="00FE30A8"/>
    <w:rPr>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94516">
      <w:bodyDiv w:val="1"/>
      <w:marLeft w:val="0"/>
      <w:marRight w:val="0"/>
      <w:marTop w:val="0"/>
      <w:marBottom w:val="0"/>
      <w:divBdr>
        <w:top w:val="none" w:sz="0" w:space="0" w:color="auto"/>
        <w:left w:val="none" w:sz="0" w:space="0" w:color="auto"/>
        <w:bottom w:val="none" w:sz="0" w:space="0" w:color="auto"/>
        <w:right w:val="none" w:sz="0" w:space="0" w:color="auto"/>
      </w:divBdr>
    </w:div>
    <w:div w:id="70124797">
      <w:bodyDiv w:val="1"/>
      <w:marLeft w:val="0"/>
      <w:marRight w:val="0"/>
      <w:marTop w:val="0"/>
      <w:marBottom w:val="0"/>
      <w:divBdr>
        <w:top w:val="none" w:sz="0" w:space="0" w:color="auto"/>
        <w:left w:val="none" w:sz="0" w:space="0" w:color="auto"/>
        <w:bottom w:val="none" w:sz="0" w:space="0" w:color="auto"/>
        <w:right w:val="none" w:sz="0" w:space="0" w:color="auto"/>
      </w:divBdr>
    </w:div>
    <w:div w:id="97067304">
      <w:bodyDiv w:val="1"/>
      <w:marLeft w:val="0"/>
      <w:marRight w:val="0"/>
      <w:marTop w:val="0"/>
      <w:marBottom w:val="0"/>
      <w:divBdr>
        <w:top w:val="none" w:sz="0" w:space="0" w:color="auto"/>
        <w:left w:val="none" w:sz="0" w:space="0" w:color="auto"/>
        <w:bottom w:val="none" w:sz="0" w:space="0" w:color="auto"/>
        <w:right w:val="none" w:sz="0" w:space="0" w:color="auto"/>
      </w:divBdr>
    </w:div>
    <w:div w:id="98255880">
      <w:bodyDiv w:val="1"/>
      <w:marLeft w:val="0"/>
      <w:marRight w:val="0"/>
      <w:marTop w:val="0"/>
      <w:marBottom w:val="0"/>
      <w:divBdr>
        <w:top w:val="none" w:sz="0" w:space="0" w:color="auto"/>
        <w:left w:val="none" w:sz="0" w:space="0" w:color="auto"/>
        <w:bottom w:val="none" w:sz="0" w:space="0" w:color="auto"/>
        <w:right w:val="none" w:sz="0" w:space="0" w:color="auto"/>
      </w:divBdr>
    </w:div>
    <w:div w:id="145896444">
      <w:bodyDiv w:val="1"/>
      <w:marLeft w:val="0"/>
      <w:marRight w:val="0"/>
      <w:marTop w:val="0"/>
      <w:marBottom w:val="0"/>
      <w:divBdr>
        <w:top w:val="none" w:sz="0" w:space="0" w:color="auto"/>
        <w:left w:val="none" w:sz="0" w:space="0" w:color="auto"/>
        <w:bottom w:val="none" w:sz="0" w:space="0" w:color="auto"/>
        <w:right w:val="none" w:sz="0" w:space="0" w:color="auto"/>
      </w:divBdr>
    </w:div>
    <w:div w:id="146094670">
      <w:bodyDiv w:val="1"/>
      <w:marLeft w:val="0"/>
      <w:marRight w:val="0"/>
      <w:marTop w:val="0"/>
      <w:marBottom w:val="0"/>
      <w:divBdr>
        <w:top w:val="none" w:sz="0" w:space="0" w:color="auto"/>
        <w:left w:val="none" w:sz="0" w:space="0" w:color="auto"/>
        <w:bottom w:val="none" w:sz="0" w:space="0" w:color="auto"/>
        <w:right w:val="none" w:sz="0" w:space="0" w:color="auto"/>
      </w:divBdr>
    </w:div>
    <w:div w:id="151484556">
      <w:bodyDiv w:val="1"/>
      <w:marLeft w:val="0"/>
      <w:marRight w:val="0"/>
      <w:marTop w:val="0"/>
      <w:marBottom w:val="0"/>
      <w:divBdr>
        <w:top w:val="none" w:sz="0" w:space="0" w:color="auto"/>
        <w:left w:val="none" w:sz="0" w:space="0" w:color="auto"/>
        <w:bottom w:val="none" w:sz="0" w:space="0" w:color="auto"/>
        <w:right w:val="none" w:sz="0" w:space="0" w:color="auto"/>
      </w:divBdr>
    </w:div>
    <w:div w:id="184446562">
      <w:bodyDiv w:val="1"/>
      <w:marLeft w:val="0"/>
      <w:marRight w:val="0"/>
      <w:marTop w:val="0"/>
      <w:marBottom w:val="0"/>
      <w:divBdr>
        <w:top w:val="none" w:sz="0" w:space="0" w:color="auto"/>
        <w:left w:val="none" w:sz="0" w:space="0" w:color="auto"/>
        <w:bottom w:val="none" w:sz="0" w:space="0" w:color="auto"/>
        <w:right w:val="none" w:sz="0" w:space="0" w:color="auto"/>
      </w:divBdr>
    </w:div>
    <w:div w:id="185411232">
      <w:bodyDiv w:val="1"/>
      <w:marLeft w:val="0"/>
      <w:marRight w:val="0"/>
      <w:marTop w:val="0"/>
      <w:marBottom w:val="0"/>
      <w:divBdr>
        <w:top w:val="none" w:sz="0" w:space="0" w:color="auto"/>
        <w:left w:val="none" w:sz="0" w:space="0" w:color="auto"/>
        <w:bottom w:val="none" w:sz="0" w:space="0" w:color="auto"/>
        <w:right w:val="none" w:sz="0" w:space="0" w:color="auto"/>
      </w:divBdr>
    </w:div>
    <w:div w:id="185798180">
      <w:bodyDiv w:val="1"/>
      <w:marLeft w:val="0"/>
      <w:marRight w:val="0"/>
      <w:marTop w:val="0"/>
      <w:marBottom w:val="0"/>
      <w:divBdr>
        <w:top w:val="none" w:sz="0" w:space="0" w:color="auto"/>
        <w:left w:val="none" w:sz="0" w:space="0" w:color="auto"/>
        <w:bottom w:val="none" w:sz="0" w:space="0" w:color="auto"/>
        <w:right w:val="none" w:sz="0" w:space="0" w:color="auto"/>
      </w:divBdr>
    </w:div>
    <w:div w:id="186141242">
      <w:bodyDiv w:val="1"/>
      <w:marLeft w:val="0"/>
      <w:marRight w:val="0"/>
      <w:marTop w:val="0"/>
      <w:marBottom w:val="0"/>
      <w:divBdr>
        <w:top w:val="none" w:sz="0" w:space="0" w:color="auto"/>
        <w:left w:val="none" w:sz="0" w:space="0" w:color="auto"/>
        <w:bottom w:val="none" w:sz="0" w:space="0" w:color="auto"/>
        <w:right w:val="none" w:sz="0" w:space="0" w:color="auto"/>
      </w:divBdr>
    </w:div>
    <w:div w:id="295336555">
      <w:bodyDiv w:val="1"/>
      <w:marLeft w:val="0"/>
      <w:marRight w:val="0"/>
      <w:marTop w:val="0"/>
      <w:marBottom w:val="0"/>
      <w:divBdr>
        <w:top w:val="none" w:sz="0" w:space="0" w:color="auto"/>
        <w:left w:val="none" w:sz="0" w:space="0" w:color="auto"/>
        <w:bottom w:val="none" w:sz="0" w:space="0" w:color="auto"/>
        <w:right w:val="none" w:sz="0" w:space="0" w:color="auto"/>
      </w:divBdr>
    </w:div>
    <w:div w:id="366222265">
      <w:bodyDiv w:val="1"/>
      <w:marLeft w:val="0"/>
      <w:marRight w:val="0"/>
      <w:marTop w:val="0"/>
      <w:marBottom w:val="0"/>
      <w:divBdr>
        <w:top w:val="none" w:sz="0" w:space="0" w:color="auto"/>
        <w:left w:val="none" w:sz="0" w:space="0" w:color="auto"/>
        <w:bottom w:val="none" w:sz="0" w:space="0" w:color="auto"/>
        <w:right w:val="none" w:sz="0" w:space="0" w:color="auto"/>
      </w:divBdr>
    </w:div>
    <w:div w:id="373122817">
      <w:bodyDiv w:val="1"/>
      <w:marLeft w:val="0"/>
      <w:marRight w:val="0"/>
      <w:marTop w:val="0"/>
      <w:marBottom w:val="0"/>
      <w:divBdr>
        <w:top w:val="none" w:sz="0" w:space="0" w:color="auto"/>
        <w:left w:val="none" w:sz="0" w:space="0" w:color="auto"/>
        <w:bottom w:val="none" w:sz="0" w:space="0" w:color="auto"/>
        <w:right w:val="none" w:sz="0" w:space="0" w:color="auto"/>
      </w:divBdr>
    </w:div>
    <w:div w:id="414010138">
      <w:bodyDiv w:val="1"/>
      <w:marLeft w:val="0"/>
      <w:marRight w:val="0"/>
      <w:marTop w:val="0"/>
      <w:marBottom w:val="0"/>
      <w:divBdr>
        <w:top w:val="none" w:sz="0" w:space="0" w:color="auto"/>
        <w:left w:val="none" w:sz="0" w:space="0" w:color="auto"/>
        <w:bottom w:val="none" w:sz="0" w:space="0" w:color="auto"/>
        <w:right w:val="none" w:sz="0" w:space="0" w:color="auto"/>
      </w:divBdr>
    </w:div>
    <w:div w:id="431583907">
      <w:bodyDiv w:val="1"/>
      <w:marLeft w:val="0"/>
      <w:marRight w:val="0"/>
      <w:marTop w:val="0"/>
      <w:marBottom w:val="0"/>
      <w:divBdr>
        <w:top w:val="none" w:sz="0" w:space="0" w:color="auto"/>
        <w:left w:val="none" w:sz="0" w:space="0" w:color="auto"/>
        <w:bottom w:val="none" w:sz="0" w:space="0" w:color="auto"/>
        <w:right w:val="none" w:sz="0" w:space="0" w:color="auto"/>
      </w:divBdr>
    </w:div>
    <w:div w:id="431973491">
      <w:bodyDiv w:val="1"/>
      <w:marLeft w:val="0"/>
      <w:marRight w:val="0"/>
      <w:marTop w:val="0"/>
      <w:marBottom w:val="0"/>
      <w:divBdr>
        <w:top w:val="none" w:sz="0" w:space="0" w:color="auto"/>
        <w:left w:val="none" w:sz="0" w:space="0" w:color="auto"/>
        <w:bottom w:val="none" w:sz="0" w:space="0" w:color="auto"/>
        <w:right w:val="none" w:sz="0" w:space="0" w:color="auto"/>
      </w:divBdr>
    </w:div>
    <w:div w:id="469254386">
      <w:bodyDiv w:val="1"/>
      <w:marLeft w:val="0"/>
      <w:marRight w:val="0"/>
      <w:marTop w:val="0"/>
      <w:marBottom w:val="0"/>
      <w:divBdr>
        <w:top w:val="none" w:sz="0" w:space="0" w:color="auto"/>
        <w:left w:val="none" w:sz="0" w:space="0" w:color="auto"/>
        <w:bottom w:val="none" w:sz="0" w:space="0" w:color="auto"/>
        <w:right w:val="none" w:sz="0" w:space="0" w:color="auto"/>
      </w:divBdr>
    </w:div>
    <w:div w:id="496699051">
      <w:bodyDiv w:val="1"/>
      <w:marLeft w:val="0"/>
      <w:marRight w:val="0"/>
      <w:marTop w:val="0"/>
      <w:marBottom w:val="0"/>
      <w:divBdr>
        <w:top w:val="none" w:sz="0" w:space="0" w:color="auto"/>
        <w:left w:val="none" w:sz="0" w:space="0" w:color="auto"/>
        <w:bottom w:val="none" w:sz="0" w:space="0" w:color="auto"/>
        <w:right w:val="none" w:sz="0" w:space="0" w:color="auto"/>
      </w:divBdr>
    </w:div>
    <w:div w:id="523252873">
      <w:bodyDiv w:val="1"/>
      <w:marLeft w:val="0"/>
      <w:marRight w:val="0"/>
      <w:marTop w:val="0"/>
      <w:marBottom w:val="0"/>
      <w:divBdr>
        <w:top w:val="none" w:sz="0" w:space="0" w:color="auto"/>
        <w:left w:val="none" w:sz="0" w:space="0" w:color="auto"/>
        <w:bottom w:val="none" w:sz="0" w:space="0" w:color="auto"/>
        <w:right w:val="none" w:sz="0" w:space="0" w:color="auto"/>
      </w:divBdr>
    </w:div>
    <w:div w:id="545723738">
      <w:bodyDiv w:val="1"/>
      <w:marLeft w:val="0"/>
      <w:marRight w:val="0"/>
      <w:marTop w:val="0"/>
      <w:marBottom w:val="0"/>
      <w:divBdr>
        <w:top w:val="none" w:sz="0" w:space="0" w:color="auto"/>
        <w:left w:val="none" w:sz="0" w:space="0" w:color="auto"/>
        <w:bottom w:val="none" w:sz="0" w:space="0" w:color="auto"/>
        <w:right w:val="none" w:sz="0" w:space="0" w:color="auto"/>
      </w:divBdr>
    </w:div>
    <w:div w:id="609243152">
      <w:bodyDiv w:val="1"/>
      <w:marLeft w:val="0"/>
      <w:marRight w:val="0"/>
      <w:marTop w:val="0"/>
      <w:marBottom w:val="0"/>
      <w:divBdr>
        <w:top w:val="none" w:sz="0" w:space="0" w:color="auto"/>
        <w:left w:val="none" w:sz="0" w:space="0" w:color="auto"/>
        <w:bottom w:val="none" w:sz="0" w:space="0" w:color="auto"/>
        <w:right w:val="none" w:sz="0" w:space="0" w:color="auto"/>
      </w:divBdr>
    </w:div>
    <w:div w:id="640768481">
      <w:bodyDiv w:val="1"/>
      <w:marLeft w:val="0"/>
      <w:marRight w:val="0"/>
      <w:marTop w:val="0"/>
      <w:marBottom w:val="0"/>
      <w:divBdr>
        <w:top w:val="none" w:sz="0" w:space="0" w:color="auto"/>
        <w:left w:val="none" w:sz="0" w:space="0" w:color="auto"/>
        <w:bottom w:val="none" w:sz="0" w:space="0" w:color="auto"/>
        <w:right w:val="none" w:sz="0" w:space="0" w:color="auto"/>
      </w:divBdr>
    </w:div>
    <w:div w:id="657269894">
      <w:bodyDiv w:val="1"/>
      <w:marLeft w:val="0"/>
      <w:marRight w:val="0"/>
      <w:marTop w:val="0"/>
      <w:marBottom w:val="0"/>
      <w:divBdr>
        <w:top w:val="none" w:sz="0" w:space="0" w:color="auto"/>
        <w:left w:val="none" w:sz="0" w:space="0" w:color="auto"/>
        <w:bottom w:val="none" w:sz="0" w:space="0" w:color="auto"/>
        <w:right w:val="none" w:sz="0" w:space="0" w:color="auto"/>
      </w:divBdr>
    </w:div>
    <w:div w:id="749275025">
      <w:bodyDiv w:val="1"/>
      <w:marLeft w:val="0"/>
      <w:marRight w:val="0"/>
      <w:marTop w:val="0"/>
      <w:marBottom w:val="0"/>
      <w:divBdr>
        <w:top w:val="none" w:sz="0" w:space="0" w:color="auto"/>
        <w:left w:val="none" w:sz="0" w:space="0" w:color="auto"/>
        <w:bottom w:val="none" w:sz="0" w:space="0" w:color="auto"/>
        <w:right w:val="none" w:sz="0" w:space="0" w:color="auto"/>
      </w:divBdr>
    </w:div>
    <w:div w:id="791750609">
      <w:bodyDiv w:val="1"/>
      <w:marLeft w:val="0"/>
      <w:marRight w:val="0"/>
      <w:marTop w:val="0"/>
      <w:marBottom w:val="0"/>
      <w:divBdr>
        <w:top w:val="none" w:sz="0" w:space="0" w:color="auto"/>
        <w:left w:val="none" w:sz="0" w:space="0" w:color="auto"/>
        <w:bottom w:val="none" w:sz="0" w:space="0" w:color="auto"/>
        <w:right w:val="none" w:sz="0" w:space="0" w:color="auto"/>
      </w:divBdr>
    </w:div>
    <w:div w:id="843326273">
      <w:bodyDiv w:val="1"/>
      <w:marLeft w:val="0"/>
      <w:marRight w:val="0"/>
      <w:marTop w:val="0"/>
      <w:marBottom w:val="0"/>
      <w:divBdr>
        <w:top w:val="none" w:sz="0" w:space="0" w:color="auto"/>
        <w:left w:val="none" w:sz="0" w:space="0" w:color="auto"/>
        <w:bottom w:val="none" w:sz="0" w:space="0" w:color="auto"/>
        <w:right w:val="none" w:sz="0" w:space="0" w:color="auto"/>
      </w:divBdr>
    </w:div>
    <w:div w:id="847912043">
      <w:bodyDiv w:val="1"/>
      <w:marLeft w:val="0"/>
      <w:marRight w:val="0"/>
      <w:marTop w:val="0"/>
      <w:marBottom w:val="0"/>
      <w:divBdr>
        <w:top w:val="none" w:sz="0" w:space="0" w:color="auto"/>
        <w:left w:val="none" w:sz="0" w:space="0" w:color="auto"/>
        <w:bottom w:val="none" w:sz="0" w:space="0" w:color="auto"/>
        <w:right w:val="none" w:sz="0" w:space="0" w:color="auto"/>
      </w:divBdr>
    </w:div>
    <w:div w:id="863324478">
      <w:bodyDiv w:val="1"/>
      <w:marLeft w:val="0"/>
      <w:marRight w:val="0"/>
      <w:marTop w:val="0"/>
      <w:marBottom w:val="0"/>
      <w:divBdr>
        <w:top w:val="none" w:sz="0" w:space="0" w:color="auto"/>
        <w:left w:val="none" w:sz="0" w:space="0" w:color="auto"/>
        <w:bottom w:val="none" w:sz="0" w:space="0" w:color="auto"/>
        <w:right w:val="none" w:sz="0" w:space="0" w:color="auto"/>
      </w:divBdr>
    </w:div>
    <w:div w:id="893539883">
      <w:bodyDiv w:val="1"/>
      <w:marLeft w:val="0"/>
      <w:marRight w:val="0"/>
      <w:marTop w:val="0"/>
      <w:marBottom w:val="0"/>
      <w:divBdr>
        <w:top w:val="none" w:sz="0" w:space="0" w:color="auto"/>
        <w:left w:val="none" w:sz="0" w:space="0" w:color="auto"/>
        <w:bottom w:val="none" w:sz="0" w:space="0" w:color="auto"/>
        <w:right w:val="none" w:sz="0" w:space="0" w:color="auto"/>
      </w:divBdr>
    </w:div>
    <w:div w:id="917833738">
      <w:bodyDiv w:val="1"/>
      <w:marLeft w:val="0"/>
      <w:marRight w:val="0"/>
      <w:marTop w:val="0"/>
      <w:marBottom w:val="0"/>
      <w:divBdr>
        <w:top w:val="none" w:sz="0" w:space="0" w:color="auto"/>
        <w:left w:val="none" w:sz="0" w:space="0" w:color="auto"/>
        <w:bottom w:val="none" w:sz="0" w:space="0" w:color="auto"/>
        <w:right w:val="none" w:sz="0" w:space="0" w:color="auto"/>
      </w:divBdr>
    </w:div>
    <w:div w:id="932084442">
      <w:bodyDiv w:val="1"/>
      <w:marLeft w:val="0"/>
      <w:marRight w:val="0"/>
      <w:marTop w:val="0"/>
      <w:marBottom w:val="0"/>
      <w:divBdr>
        <w:top w:val="none" w:sz="0" w:space="0" w:color="auto"/>
        <w:left w:val="none" w:sz="0" w:space="0" w:color="auto"/>
        <w:bottom w:val="none" w:sz="0" w:space="0" w:color="auto"/>
        <w:right w:val="none" w:sz="0" w:space="0" w:color="auto"/>
      </w:divBdr>
    </w:div>
    <w:div w:id="969283367">
      <w:bodyDiv w:val="1"/>
      <w:marLeft w:val="0"/>
      <w:marRight w:val="0"/>
      <w:marTop w:val="0"/>
      <w:marBottom w:val="0"/>
      <w:divBdr>
        <w:top w:val="none" w:sz="0" w:space="0" w:color="auto"/>
        <w:left w:val="none" w:sz="0" w:space="0" w:color="auto"/>
        <w:bottom w:val="none" w:sz="0" w:space="0" w:color="auto"/>
        <w:right w:val="none" w:sz="0" w:space="0" w:color="auto"/>
      </w:divBdr>
    </w:div>
    <w:div w:id="1007907255">
      <w:bodyDiv w:val="1"/>
      <w:marLeft w:val="0"/>
      <w:marRight w:val="0"/>
      <w:marTop w:val="0"/>
      <w:marBottom w:val="0"/>
      <w:divBdr>
        <w:top w:val="none" w:sz="0" w:space="0" w:color="auto"/>
        <w:left w:val="none" w:sz="0" w:space="0" w:color="auto"/>
        <w:bottom w:val="none" w:sz="0" w:space="0" w:color="auto"/>
        <w:right w:val="none" w:sz="0" w:space="0" w:color="auto"/>
      </w:divBdr>
    </w:div>
    <w:div w:id="1009210398">
      <w:bodyDiv w:val="1"/>
      <w:marLeft w:val="0"/>
      <w:marRight w:val="0"/>
      <w:marTop w:val="0"/>
      <w:marBottom w:val="0"/>
      <w:divBdr>
        <w:top w:val="none" w:sz="0" w:space="0" w:color="auto"/>
        <w:left w:val="none" w:sz="0" w:space="0" w:color="auto"/>
        <w:bottom w:val="none" w:sz="0" w:space="0" w:color="auto"/>
        <w:right w:val="none" w:sz="0" w:space="0" w:color="auto"/>
      </w:divBdr>
    </w:div>
    <w:div w:id="1071850282">
      <w:bodyDiv w:val="1"/>
      <w:marLeft w:val="0"/>
      <w:marRight w:val="0"/>
      <w:marTop w:val="0"/>
      <w:marBottom w:val="0"/>
      <w:divBdr>
        <w:top w:val="none" w:sz="0" w:space="0" w:color="auto"/>
        <w:left w:val="none" w:sz="0" w:space="0" w:color="auto"/>
        <w:bottom w:val="none" w:sz="0" w:space="0" w:color="auto"/>
        <w:right w:val="none" w:sz="0" w:space="0" w:color="auto"/>
      </w:divBdr>
    </w:div>
    <w:div w:id="1082458308">
      <w:bodyDiv w:val="1"/>
      <w:marLeft w:val="0"/>
      <w:marRight w:val="0"/>
      <w:marTop w:val="0"/>
      <w:marBottom w:val="0"/>
      <w:divBdr>
        <w:top w:val="none" w:sz="0" w:space="0" w:color="auto"/>
        <w:left w:val="none" w:sz="0" w:space="0" w:color="auto"/>
        <w:bottom w:val="none" w:sz="0" w:space="0" w:color="auto"/>
        <w:right w:val="none" w:sz="0" w:space="0" w:color="auto"/>
      </w:divBdr>
    </w:div>
    <w:div w:id="1134642429">
      <w:bodyDiv w:val="1"/>
      <w:marLeft w:val="0"/>
      <w:marRight w:val="0"/>
      <w:marTop w:val="0"/>
      <w:marBottom w:val="0"/>
      <w:divBdr>
        <w:top w:val="none" w:sz="0" w:space="0" w:color="auto"/>
        <w:left w:val="none" w:sz="0" w:space="0" w:color="auto"/>
        <w:bottom w:val="none" w:sz="0" w:space="0" w:color="auto"/>
        <w:right w:val="none" w:sz="0" w:space="0" w:color="auto"/>
      </w:divBdr>
    </w:div>
    <w:div w:id="1213618021">
      <w:bodyDiv w:val="1"/>
      <w:marLeft w:val="0"/>
      <w:marRight w:val="0"/>
      <w:marTop w:val="0"/>
      <w:marBottom w:val="0"/>
      <w:divBdr>
        <w:top w:val="none" w:sz="0" w:space="0" w:color="auto"/>
        <w:left w:val="none" w:sz="0" w:space="0" w:color="auto"/>
        <w:bottom w:val="none" w:sz="0" w:space="0" w:color="auto"/>
        <w:right w:val="none" w:sz="0" w:space="0" w:color="auto"/>
      </w:divBdr>
    </w:div>
    <w:div w:id="1227494776">
      <w:bodyDiv w:val="1"/>
      <w:marLeft w:val="0"/>
      <w:marRight w:val="0"/>
      <w:marTop w:val="0"/>
      <w:marBottom w:val="0"/>
      <w:divBdr>
        <w:top w:val="none" w:sz="0" w:space="0" w:color="auto"/>
        <w:left w:val="none" w:sz="0" w:space="0" w:color="auto"/>
        <w:bottom w:val="none" w:sz="0" w:space="0" w:color="auto"/>
        <w:right w:val="none" w:sz="0" w:space="0" w:color="auto"/>
      </w:divBdr>
    </w:div>
    <w:div w:id="1244950214">
      <w:bodyDiv w:val="1"/>
      <w:marLeft w:val="0"/>
      <w:marRight w:val="0"/>
      <w:marTop w:val="0"/>
      <w:marBottom w:val="0"/>
      <w:divBdr>
        <w:top w:val="none" w:sz="0" w:space="0" w:color="auto"/>
        <w:left w:val="none" w:sz="0" w:space="0" w:color="auto"/>
        <w:bottom w:val="none" w:sz="0" w:space="0" w:color="auto"/>
        <w:right w:val="none" w:sz="0" w:space="0" w:color="auto"/>
      </w:divBdr>
    </w:div>
    <w:div w:id="1317492728">
      <w:bodyDiv w:val="1"/>
      <w:marLeft w:val="0"/>
      <w:marRight w:val="0"/>
      <w:marTop w:val="0"/>
      <w:marBottom w:val="0"/>
      <w:divBdr>
        <w:top w:val="none" w:sz="0" w:space="0" w:color="auto"/>
        <w:left w:val="none" w:sz="0" w:space="0" w:color="auto"/>
        <w:bottom w:val="none" w:sz="0" w:space="0" w:color="auto"/>
        <w:right w:val="none" w:sz="0" w:space="0" w:color="auto"/>
      </w:divBdr>
    </w:div>
    <w:div w:id="1320889937">
      <w:bodyDiv w:val="1"/>
      <w:marLeft w:val="0"/>
      <w:marRight w:val="0"/>
      <w:marTop w:val="0"/>
      <w:marBottom w:val="0"/>
      <w:divBdr>
        <w:top w:val="none" w:sz="0" w:space="0" w:color="auto"/>
        <w:left w:val="none" w:sz="0" w:space="0" w:color="auto"/>
        <w:bottom w:val="none" w:sz="0" w:space="0" w:color="auto"/>
        <w:right w:val="none" w:sz="0" w:space="0" w:color="auto"/>
      </w:divBdr>
    </w:div>
    <w:div w:id="1345673317">
      <w:bodyDiv w:val="1"/>
      <w:marLeft w:val="0"/>
      <w:marRight w:val="0"/>
      <w:marTop w:val="0"/>
      <w:marBottom w:val="0"/>
      <w:divBdr>
        <w:top w:val="none" w:sz="0" w:space="0" w:color="auto"/>
        <w:left w:val="none" w:sz="0" w:space="0" w:color="auto"/>
        <w:bottom w:val="none" w:sz="0" w:space="0" w:color="auto"/>
        <w:right w:val="none" w:sz="0" w:space="0" w:color="auto"/>
      </w:divBdr>
    </w:div>
    <w:div w:id="1383821320">
      <w:bodyDiv w:val="1"/>
      <w:marLeft w:val="0"/>
      <w:marRight w:val="0"/>
      <w:marTop w:val="0"/>
      <w:marBottom w:val="0"/>
      <w:divBdr>
        <w:top w:val="none" w:sz="0" w:space="0" w:color="auto"/>
        <w:left w:val="none" w:sz="0" w:space="0" w:color="auto"/>
        <w:bottom w:val="none" w:sz="0" w:space="0" w:color="auto"/>
        <w:right w:val="none" w:sz="0" w:space="0" w:color="auto"/>
      </w:divBdr>
    </w:div>
    <w:div w:id="1431075539">
      <w:bodyDiv w:val="1"/>
      <w:marLeft w:val="0"/>
      <w:marRight w:val="0"/>
      <w:marTop w:val="0"/>
      <w:marBottom w:val="0"/>
      <w:divBdr>
        <w:top w:val="none" w:sz="0" w:space="0" w:color="auto"/>
        <w:left w:val="none" w:sz="0" w:space="0" w:color="auto"/>
        <w:bottom w:val="none" w:sz="0" w:space="0" w:color="auto"/>
        <w:right w:val="none" w:sz="0" w:space="0" w:color="auto"/>
      </w:divBdr>
    </w:div>
    <w:div w:id="1465194315">
      <w:bodyDiv w:val="1"/>
      <w:marLeft w:val="0"/>
      <w:marRight w:val="0"/>
      <w:marTop w:val="0"/>
      <w:marBottom w:val="0"/>
      <w:divBdr>
        <w:top w:val="none" w:sz="0" w:space="0" w:color="auto"/>
        <w:left w:val="none" w:sz="0" w:space="0" w:color="auto"/>
        <w:bottom w:val="none" w:sz="0" w:space="0" w:color="auto"/>
        <w:right w:val="none" w:sz="0" w:space="0" w:color="auto"/>
      </w:divBdr>
    </w:div>
    <w:div w:id="1466433923">
      <w:bodyDiv w:val="1"/>
      <w:marLeft w:val="0"/>
      <w:marRight w:val="0"/>
      <w:marTop w:val="0"/>
      <w:marBottom w:val="0"/>
      <w:divBdr>
        <w:top w:val="none" w:sz="0" w:space="0" w:color="auto"/>
        <w:left w:val="none" w:sz="0" w:space="0" w:color="auto"/>
        <w:bottom w:val="none" w:sz="0" w:space="0" w:color="auto"/>
        <w:right w:val="none" w:sz="0" w:space="0" w:color="auto"/>
      </w:divBdr>
    </w:div>
    <w:div w:id="1691057435">
      <w:bodyDiv w:val="1"/>
      <w:marLeft w:val="0"/>
      <w:marRight w:val="0"/>
      <w:marTop w:val="0"/>
      <w:marBottom w:val="0"/>
      <w:divBdr>
        <w:top w:val="none" w:sz="0" w:space="0" w:color="auto"/>
        <w:left w:val="none" w:sz="0" w:space="0" w:color="auto"/>
        <w:bottom w:val="none" w:sz="0" w:space="0" w:color="auto"/>
        <w:right w:val="none" w:sz="0" w:space="0" w:color="auto"/>
      </w:divBdr>
    </w:div>
    <w:div w:id="1704818484">
      <w:bodyDiv w:val="1"/>
      <w:marLeft w:val="0"/>
      <w:marRight w:val="0"/>
      <w:marTop w:val="0"/>
      <w:marBottom w:val="0"/>
      <w:divBdr>
        <w:top w:val="none" w:sz="0" w:space="0" w:color="auto"/>
        <w:left w:val="none" w:sz="0" w:space="0" w:color="auto"/>
        <w:bottom w:val="none" w:sz="0" w:space="0" w:color="auto"/>
        <w:right w:val="none" w:sz="0" w:space="0" w:color="auto"/>
      </w:divBdr>
    </w:div>
    <w:div w:id="1713842888">
      <w:bodyDiv w:val="1"/>
      <w:marLeft w:val="0"/>
      <w:marRight w:val="0"/>
      <w:marTop w:val="0"/>
      <w:marBottom w:val="0"/>
      <w:divBdr>
        <w:top w:val="none" w:sz="0" w:space="0" w:color="auto"/>
        <w:left w:val="none" w:sz="0" w:space="0" w:color="auto"/>
        <w:bottom w:val="none" w:sz="0" w:space="0" w:color="auto"/>
        <w:right w:val="none" w:sz="0" w:space="0" w:color="auto"/>
      </w:divBdr>
    </w:div>
    <w:div w:id="1722366383">
      <w:bodyDiv w:val="1"/>
      <w:marLeft w:val="0"/>
      <w:marRight w:val="0"/>
      <w:marTop w:val="0"/>
      <w:marBottom w:val="0"/>
      <w:divBdr>
        <w:top w:val="none" w:sz="0" w:space="0" w:color="auto"/>
        <w:left w:val="none" w:sz="0" w:space="0" w:color="auto"/>
        <w:bottom w:val="none" w:sz="0" w:space="0" w:color="auto"/>
        <w:right w:val="none" w:sz="0" w:space="0" w:color="auto"/>
      </w:divBdr>
    </w:div>
    <w:div w:id="1724208929">
      <w:bodyDiv w:val="1"/>
      <w:marLeft w:val="0"/>
      <w:marRight w:val="0"/>
      <w:marTop w:val="0"/>
      <w:marBottom w:val="0"/>
      <w:divBdr>
        <w:top w:val="none" w:sz="0" w:space="0" w:color="auto"/>
        <w:left w:val="none" w:sz="0" w:space="0" w:color="auto"/>
        <w:bottom w:val="none" w:sz="0" w:space="0" w:color="auto"/>
        <w:right w:val="none" w:sz="0" w:space="0" w:color="auto"/>
      </w:divBdr>
    </w:div>
    <w:div w:id="1737585395">
      <w:bodyDiv w:val="1"/>
      <w:marLeft w:val="0"/>
      <w:marRight w:val="0"/>
      <w:marTop w:val="0"/>
      <w:marBottom w:val="0"/>
      <w:divBdr>
        <w:top w:val="none" w:sz="0" w:space="0" w:color="auto"/>
        <w:left w:val="none" w:sz="0" w:space="0" w:color="auto"/>
        <w:bottom w:val="none" w:sz="0" w:space="0" w:color="auto"/>
        <w:right w:val="none" w:sz="0" w:space="0" w:color="auto"/>
      </w:divBdr>
    </w:div>
    <w:div w:id="1749959900">
      <w:bodyDiv w:val="1"/>
      <w:marLeft w:val="0"/>
      <w:marRight w:val="0"/>
      <w:marTop w:val="0"/>
      <w:marBottom w:val="0"/>
      <w:divBdr>
        <w:top w:val="none" w:sz="0" w:space="0" w:color="auto"/>
        <w:left w:val="none" w:sz="0" w:space="0" w:color="auto"/>
        <w:bottom w:val="none" w:sz="0" w:space="0" w:color="auto"/>
        <w:right w:val="none" w:sz="0" w:space="0" w:color="auto"/>
      </w:divBdr>
    </w:div>
    <w:div w:id="1764690879">
      <w:bodyDiv w:val="1"/>
      <w:marLeft w:val="0"/>
      <w:marRight w:val="0"/>
      <w:marTop w:val="0"/>
      <w:marBottom w:val="0"/>
      <w:divBdr>
        <w:top w:val="none" w:sz="0" w:space="0" w:color="auto"/>
        <w:left w:val="none" w:sz="0" w:space="0" w:color="auto"/>
        <w:bottom w:val="none" w:sz="0" w:space="0" w:color="auto"/>
        <w:right w:val="none" w:sz="0" w:space="0" w:color="auto"/>
      </w:divBdr>
    </w:div>
    <w:div w:id="1800419478">
      <w:bodyDiv w:val="1"/>
      <w:marLeft w:val="0"/>
      <w:marRight w:val="0"/>
      <w:marTop w:val="0"/>
      <w:marBottom w:val="0"/>
      <w:divBdr>
        <w:top w:val="none" w:sz="0" w:space="0" w:color="auto"/>
        <w:left w:val="none" w:sz="0" w:space="0" w:color="auto"/>
        <w:bottom w:val="none" w:sz="0" w:space="0" w:color="auto"/>
        <w:right w:val="none" w:sz="0" w:space="0" w:color="auto"/>
      </w:divBdr>
    </w:div>
    <w:div w:id="1819689229">
      <w:bodyDiv w:val="1"/>
      <w:marLeft w:val="0"/>
      <w:marRight w:val="0"/>
      <w:marTop w:val="0"/>
      <w:marBottom w:val="0"/>
      <w:divBdr>
        <w:top w:val="none" w:sz="0" w:space="0" w:color="auto"/>
        <w:left w:val="none" w:sz="0" w:space="0" w:color="auto"/>
        <w:bottom w:val="none" w:sz="0" w:space="0" w:color="auto"/>
        <w:right w:val="none" w:sz="0" w:space="0" w:color="auto"/>
      </w:divBdr>
    </w:div>
    <w:div w:id="1821311766">
      <w:bodyDiv w:val="1"/>
      <w:marLeft w:val="0"/>
      <w:marRight w:val="0"/>
      <w:marTop w:val="0"/>
      <w:marBottom w:val="0"/>
      <w:divBdr>
        <w:top w:val="none" w:sz="0" w:space="0" w:color="auto"/>
        <w:left w:val="none" w:sz="0" w:space="0" w:color="auto"/>
        <w:bottom w:val="none" w:sz="0" w:space="0" w:color="auto"/>
        <w:right w:val="none" w:sz="0" w:space="0" w:color="auto"/>
      </w:divBdr>
    </w:div>
    <w:div w:id="1873303266">
      <w:bodyDiv w:val="1"/>
      <w:marLeft w:val="0"/>
      <w:marRight w:val="0"/>
      <w:marTop w:val="0"/>
      <w:marBottom w:val="0"/>
      <w:divBdr>
        <w:top w:val="none" w:sz="0" w:space="0" w:color="auto"/>
        <w:left w:val="none" w:sz="0" w:space="0" w:color="auto"/>
        <w:bottom w:val="none" w:sz="0" w:space="0" w:color="auto"/>
        <w:right w:val="none" w:sz="0" w:space="0" w:color="auto"/>
      </w:divBdr>
    </w:div>
    <w:div w:id="1950776644">
      <w:bodyDiv w:val="1"/>
      <w:marLeft w:val="0"/>
      <w:marRight w:val="0"/>
      <w:marTop w:val="0"/>
      <w:marBottom w:val="0"/>
      <w:divBdr>
        <w:top w:val="none" w:sz="0" w:space="0" w:color="auto"/>
        <w:left w:val="none" w:sz="0" w:space="0" w:color="auto"/>
        <w:bottom w:val="none" w:sz="0" w:space="0" w:color="auto"/>
        <w:right w:val="none" w:sz="0" w:space="0" w:color="auto"/>
      </w:divBdr>
    </w:div>
    <w:div w:id="2014019578">
      <w:bodyDiv w:val="1"/>
      <w:marLeft w:val="0"/>
      <w:marRight w:val="0"/>
      <w:marTop w:val="0"/>
      <w:marBottom w:val="0"/>
      <w:divBdr>
        <w:top w:val="none" w:sz="0" w:space="0" w:color="auto"/>
        <w:left w:val="none" w:sz="0" w:space="0" w:color="auto"/>
        <w:bottom w:val="none" w:sz="0" w:space="0" w:color="auto"/>
        <w:right w:val="none" w:sz="0" w:space="0" w:color="auto"/>
      </w:divBdr>
    </w:div>
    <w:div w:id="2035106351">
      <w:bodyDiv w:val="1"/>
      <w:marLeft w:val="0"/>
      <w:marRight w:val="0"/>
      <w:marTop w:val="0"/>
      <w:marBottom w:val="0"/>
      <w:divBdr>
        <w:top w:val="none" w:sz="0" w:space="0" w:color="auto"/>
        <w:left w:val="none" w:sz="0" w:space="0" w:color="auto"/>
        <w:bottom w:val="none" w:sz="0" w:space="0" w:color="auto"/>
        <w:right w:val="none" w:sz="0" w:space="0" w:color="auto"/>
      </w:divBdr>
    </w:div>
    <w:div w:id="2071147455">
      <w:bodyDiv w:val="1"/>
      <w:marLeft w:val="0"/>
      <w:marRight w:val="0"/>
      <w:marTop w:val="0"/>
      <w:marBottom w:val="0"/>
      <w:divBdr>
        <w:top w:val="none" w:sz="0" w:space="0" w:color="auto"/>
        <w:left w:val="none" w:sz="0" w:space="0" w:color="auto"/>
        <w:bottom w:val="none" w:sz="0" w:space="0" w:color="auto"/>
        <w:right w:val="none" w:sz="0" w:space="0" w:color="auto"/>
      </w:divBdr>
    </w:div>
    <w:div w:id="2107116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6.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wmf"/><Relationship Id="rId34" Type="http://schemas.openxmlformats.org/officeDocument/2006/relationships/image" Target="media/image19.emf"/><Relationship Id="rId7" Type="http://schemas.openxmlformats.org/officeDocument/2006/relationships/header" Target="header1.xml"/><Relationship Id="rId12" Type="http://schemas.openxmlformats.org/officeDocument/2006/relationships/image" Target="media/image5.emf"/><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8.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oleObject" Target="embeddings/oleObject6.bin"/><Relationship Id="rId32" Type="http://schemas.openxmlformats.org/officeDocument/2006/relationships/footer" Target="footer1.xml"/><Relationship Id="rId37" Type="http://schemas.openxmlformats.org/officeDocument/2006/relationships/image" Target="media/image22.emf"/><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image" Target="media/image14.emf"/><Relationship Id="rId36" Type="http://schemas.openxmlformats.org/officeDocument/2006/relationships/image" Target="media/image21.emf"/><Relationship Id="rId10" Type="http://schemas.openxmlformats.org/officeDocument/2006/relationships/image" Target="media/image4.emf"/><Relationship Id="rId19" Type="http://schemas.openxmlformats.org/officeDocument/2006/relationships/image" Target="media/image9.wmf"/><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38</Pages>
  <Words>7314</Words>
  <Characters>40228</Characters>
  <Application>Microsoft Office Word</Application>
  <DocSecurity>0</DocSecurity>
  <Lines>335</Lines>
  <Paragraphs>94</Paragraphs>
  <ScaleCrop>false</ScaleCrop>
  <HeadingPairs>
    <vt:vector size="2" baseType="variant">
      <vt:variant>
        <vt:lpstr>Título</vt:lpstr>
      </vt:variant>
      <vt:variant>
        <vt:i4>1</vt:i4>
      </vt:variant>
    </vt:vector>
  </HeadingPairs>
  <TitlesOfParts>
    <vt:vector size="1" baseType="lpstr">
      <vt:lpstr>LICITACION PUBLICA NACIONAL No</vt:lpstr>
    </vt:vector>
  </TitlesOfParts>
  <Company>ISIE</Company>
  <LinksUpToDate>false</LinksUpToDate>
  <CharactersWithSpaces>47448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LICITACION PUBLICA NACIONAL No</dc:title>
  <dc:creator>cecilia zambrano</dc:creator>
  <cp:lastModifiedBy>Cecilia ZambranO</cp:lastModifiedBy>
  <cp:revision>1</cp:revision>
  <cp:lastPrinted>2017-05-19T21:26:00Z</cp:lastPrinted>
  <dcterms:created xsi:type="dcterms:W3CDTF">2021-04-22T22:57:00Z</dcterms:created>
  <dcterms:modified xsi:type="dcterms:W3CDTF">2021-04-22T22:58:00Z</dcterms:modified>
</cp:coreProperties>
</file>