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032" w:rsidRDefault="007D6032" w:rsidP="00E515BF">
      <w:pPr>
        <w:jc w:val="both"/>
      </w:pPr>
      <w:bookmarkStart w:id="0" w:name="_GoBack"/>
      <w:bookmarkEnd w:id="0"/>
      <w:r>
        <w:t>|</w:t>
      </w:r>
    </w:p>
    <w:p w:rsidR="007D6032" w:rsidRPr="002A62D8" w:rsidRDefault="007D6032" w:rsidP="008A3066">
      <w:pPr>
        <w:jc w:val="center"/>
        <w:rPr>
          <w:rFonts w:ascii="Arial" w:hAnsi="Arial" w:cs="Arial"/>
          <w:b/>
          <w:sz w:val="44"/>
          <w:szCs w:val="52"/>
          <w14:shadow w14:blurRad="50800" w14:dist="38100" w14:dir="2700000" w14:sx="100000" w14:sy="100000" w14:kx="0" w14:ky="0" w14:algn="tl">
            <w14:srgbClr w14:val="000000">
              <w14:alpha w14:val="60000"/>
            </w14:srgbClr>
          </w14:shadow>
        </w:rPr>
      </w:pPr>
      <w:r w:rsidRPr="007725CD">
        <w:rPr>
          <w:rFonts w:ascii="Arial" w:hAnsi="Arial" w:cs="Arial"/>
          <w:b/>
          <w:noProof/>
          <w:sz w:val="44"/>
          <w:szCs w:val="52"/>
          <w14:shadow w14:blurRad="50800" w14:dist="38100" w14:dir="2700000" w14:sx="100000" w14:sy="100000" w14:kx="0" w14:ky="0" w14:algn="tl">
            <w14:srgbClr w14:val="000000">
              <w14:alpha w14:val="60000"/>
            </w14:srgbClr>
          </w14:shadow>
        </w:rPr>
        <w:t>LICITACIÓN PÚBLICA</w:t>
      </w:r>
    </w:p>
    <w:p w:rsidR="007D6032" w:rsidRPr="002A62D8" w:rsidRDefault="007D6032" w:rsidP="00F75EAD">
      <w:pPr>
        <w:jc w:val="center"/>
        <w:rPr>
          <w:rFonts w:ascii="Arial" w:hAnsi="Arial" w:cs="Arial"/>
          <w:b/>
          <w:noProof/>
          <w:color w:val="FF0000"/>
          <w:sz w:val="56"/>
          <w:szCs w:val="80"/>
          <w14:shadow w14:blurRad="50800" w14:dist="38100" w14:dir="2700000" w14:sx="100000" w14:sy="100000" w14:kx="0" w14:ky="0" w14:algn="tl">
            <w14:srgbClr w14:val="000000">
              <w14:alpha w14:val="60000"/>
            </w14:srgbClr>
          </w14:shadow>
        </w:rPr>
      </w:pPr>
      <w:r w:rsidRPr="007725CD">
        <w:rPr>
          <w:rFonts w:ascii="Arial" w:hAnsi="Arial" w:cs="Arial"/>
          <w:b/>
          <w:noProof/>
          <w:color w:val="FF0000"/>
          <w:sz w:val="56"/>
          <w:szCs w:val="80"/>
          <w14:shadow w14:blurRad="50800" w14:dist="38100" w14:dir="2700000" w14:sx="100000" w14:sy="100000" w14:kx="0" w14:ky="0" w14:algn="tl">
            <w14:srgbClr w14:val="000000">
              <w14:alpha w14:val="60000"/>
            </w14:srgbClr>
          </w14:shadow>
        </w:rPr>
        <w:t>LPO-926059937-002-2021</w:t>
      </w:r>
    </w:p>
    <w:p w:rsidR="007D6032" w:rsidRPr="00923E42" w:rsidRDefault="007D6032" w:rsidP="00F75EAD">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7D6032" w:rsidRPr="002A62D8" w:rsidRDefault="007D6032" w:rsidP="00F75EAD">
      <w:pPr>
        <w:jc w:val="center"/>
        <w:rPr>
          <w:rFonts w:ascii="Arial" w:hAnsi="Arial" w:cs="Arial"/>
          <w:b/>
          <w:color w:val="9F9D4F"/>
          <w:sz w:val="48"/>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7725CD">
        <w:rPr>
          <w:rFonts w:ascii="Arial" w:hAnsi="Arial" w:cs="Arial"/>
          <w:b/>
          <w:noProof/>
          <w:color w:val="FF0000"/>
          <w:sz w:val="32"/>
          <w:szCs w:val="56"/>
          <w14:shadow w14:blurRad="50800" w14:dist="38100" w14:dir="2700000" w14:sx="100000" w14:sy="100000" w14:kx="0" w14:ky="0" w14:algn="tl">
            <w14:srgbClr w14:val="000000">
              <w14:alpha w14:val="60000"/>
            </w14:srgbClr>
          </w14:shadow>
        </w:rPr>
        <w:t>1 OBRA EN EL MUNICIPIO DE BENITO JUAREZ, SONORA.- (21-GSE-008) PAVIMENTACION CON CONCRETO HIDRAULICO, REHABILITACION DE RED DE AGUA POTABLE Y RED DE ALCANTARILLADO EN CALLE DELICIAS ENTRE CALLE INDEPENDENCIA Y CALLE REFORMA, EN LA LOCALIDAD DE VILLA JUAREZ</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7D6032" w:rsidRPr="00877A0D" w:rsidRDefault="007D6032"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7D6032" w:rsidRPr="00877A0D" w:rsidRDefault="007D6032"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7D6032" w:rsidRPr="00877A0D" w:rsidRDefault="007D6032" w:rsidP="00E12051">
      <w:pPr>
        <w:rPr>
          <w:rFonts w:ascii="Arial" w:hAnsi="Arial" w:cs="Arial"/>
          <w:b/>
          <w:color w:val="9F9D4F"/>
          <w:sz w:val="56"/>
          <w:szCs w:val="56"/>
          <w14:shadow w14:blurRad="50800" w14:dist="38100" w14:dir="2700000" w14:sx="100000" w14:sy="100000" w14:kx="0" w14:ky="0" w14:algn="tl">
            <w14:srgbClr w14:val="000000">
              <w14:alpha w14:val="60000"/>
            </w14:srgbClr>
          </w14:shadow>
        </w:rPr>
        <w:sectPr w:rsidR="007D6032" w:rsidRPr="00877A0D" w:rsidSect="005D243A">
          <w:headerReference w:type="even" r:id="rId7"/>
          <w:headerReference w:type="default" r:id="rId8"/>
          <w:headerReference w:type="first" r:id="rId9"/>
          <w:pgSz w:w="12240" w:h="15840"/>
          <w:pgMar w:top="1560" w:right="1134" w:bottom="1701" w:left="1134" w:header="426" w:footer="118" w:gutter="0"/>
          <w:pgNumType w:start="1"/>
          <w:cols w:space="708"/>
          <w:docGrid w:linePitch="360"/>
        </w:sectPr>
      </w:pPr>
    </w:p>
    <w:p w:rsidR="007D6032" w:rsidRPr="00FD4420" w:rsidRDefault="007D6032" w:rsidP="005524AE">
      <w:pPr>
        <w:jc w:val="right"/>
        <w:rPr>
          <w:rFonts w:ascii="Technical" w:hAnsi="Technical"/>
          <w:b/>
        </w:rPr>
      </w:pPr>
      <w:r w:rsidRPr="00FD4420">
        <w:rPr>
          <w:rFonts w:ascii="Technical" w:hAnsi="Technical" w:cs="Arial"/>
          <w:b/>
        </w:rPr>
        <w:lastRenderedPageBreak/>
        <w:t>A</w:t>
      </w:r>
      <w:r w:rsidRPr="00FD4420">
        <w:rPr>
          <w:rFonts w:ascii="Technical" w:hAnsi="Technical"/>
          <w:b/>
        </w:rPr>
        <w:t>NEXO AE1)</w:t>
      </w:r>
    </w:p>
    <w:p w:rsidR="007D6032" w:rsidRPr="00FD4420" w:rsidRDefault="007D6032" w:rsidP="00F260EF">
      <w:pPr>
        <w:jc w:val="right"/>
        <w:rPr>
          <w:rFonts w:ascii="Technical" w:hAnsi="Technical" w:cs="Arial"/>
          <w:b/>
        </w:rPr>
      </w:pPr>
      <w:r w:rsidRPr="00FD4420">
        <w:rPr>
          <w:rFonts w:ascii="Technical" w:hAnsi="Technical" w:cs="Arial"/>
          <w:b/>
        </w:rPr>
        <w:t>ANALISIS DE PRECIOS UNITARIOS</w:t>
      </w:r>
    </w:p>
    <w:p w:rsidR="007D6032" w:rsidRPr="00FD4420" w:rsidRDefault="007D6032" w:rsidP="00F260EF">
      <w:pPr>
        <w:jc w:val="right"/>
        <w:rPr>
          <w:rFonts w:ascii="Technical" w:hAnsi="Technical" w:cs="Arial"/>
          <w:b/>
        </w:rPr>
      </w:pPr>
      <w:r w:rsidRPr="00FD4420">
        <w:rPr>
          <w:rFonts w:ascii="Technical" w:hAnsi="Technical" w:cs="Arial"/>
          <w:b/>
        </w:rPr>
        <w:t>(Incluyendo costos e importes)</w:t>
      </w:r>
    </w:p>
    <w:p w:rsidR="007D6032" w:rsidRPr="00FD4420" w:rsidRDefault="007D6032"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768"/>
        <w:gridCol w:w="1779"/>
        <w:gridCol w:w="439"/>
        <w:gridCol w:w="800"/>
        <w:gridCol w:w="4176"/>
      </w:tblGrid>
      <w:tr w:rsidR="007D6032" w:rsidRPr="003349E9">
        <w:tc>
          <w:tcPr>
            <w:tcW w:w="5056" w:type="dxa"/>
            <w:gridSpan w:val="4"/>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gridSpan w:val="2"/>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(Nombre del Licitante)</w:t>
            </w:r>
          </w:p>
        </w:tc>
      </w:tr>
      <w:tr w:rsidR="007D6032" w:rsidRPr="003349E9">
        <w:tc>
          <w:tcPr>
            <w:tcW w:w="5056" w:type="dxa"/>
            <w:gridSpan w:val="4"/>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DESCRIPCION DE LA OBRA :</w:t>
            </w:r>
          </w:p>
        </w:tc>
        <w:tc>
          <w:tcPr>
            <w:tcW w:w="5056" w:type="dxa"/>
            <w:gridSpan w:val="2"/>
          </w:tcPr>
          <w:p w:rsidR="007D6032" w:rsidRPr="003349E9" w:rsidRDefault="007D6032" w:rsidP="003349E9">
            <w:pPr>
              <w:jc w:val="both"/>
              <w:rPr>
                <w:rFonts w:ascii="Technical" w:hAnsi="Technical" w:cs="Arial"/>
                <w:sz w:val="16"/>
                <w:szCs w:val="16"/>
              </w:rPr>
            </w:pPr>
          </w:p>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r w:rsidR="007D6032" w:rsidRPr="003349E9">
        <w:tc>
          <w:tcPr>
            <w:tcW w:w="1008" w:type="dxa"/>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CLAVE</w:t>
            </w:r>
          </w:p>
        </w:tc>
        <w:tc>
          <w:tcPr>
            <w:tcW w:w="1800" w:type="dxa"/>
          </w:tcPr>
          <w:p w:rsidR="007D6032" w:rsidRPr="003349E9" w:rsidRDefault="007D6032" w:rsidP="003349E9">
            <w:pPr>
              <w:jc w:val="both"/>
              <w:rPr>
                <w:rFonts w:ascii="Technical" w:hAnsi="Technical" w:cs="Arial"/>
                <w:sz w:val="16"/>
                <w:szCs w:val="16"/>
              </w:rPr>
            </w:pPr>
          </w:p>
        </w:tc>
        <w:tc>
          <w:tcPr>
            <w:tcW w:w="1800" w:type="dxa"/>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UNIDAD DE MEDIDA</w:t>
            </w:r>
          </w:p>
        </w:tc>
        <w:tc>
          <w:tcPr>
            <w:tcW w:w="1260" w:type="dxa"/>
            <w:gridSpan w:val="2"/>
          </w:tcPr>
          <w:p w:rsidR="007D6032" w:rsidRPr="003349E9" w:rsidRDefault="007D6032" w:rsidP="003349E9">
            <w:pPr>
              <w:jc w:val="both"/>
              <w:rPr>
                <w:rFonts w:ascii="Technical" w:hAnsi="Technical" w:cs="Arial"/>
                <w:sz w:val="16"/>
                <w:szCs w:val="16"/>
              </w:rPr>
            </w:pPr>
          </w:p>
        </w:tc>
        <w:tc>
          <w:tcPr>
            <w:tcW w:w="4244" w:type="dxa"/>
          </w:tcPr>
          <w:p w:rsidR="007D6032" w:rsidRPr="003349E9" w:rsidRDefault="007D6032" w:rsidP="003349E9">
            <w:pPr>
              <w:jc w:val="both"/>
              <w:rPr>
                <w:rFonts w:ascii="Technical" w:hAnsi="Technical" w:cs="Arial"/>
                <w:sz w:val="16"/>
                <w:szCs w:val="16"/>
              </w:rPr>
            </w:pPr>
          </w:p>
        </w:tc>
      </w:tr>
      <w:tr w:rsidR="007D6032" w:rsidRPr="003349E9">
        <w:tc>
          <w:tcPr>
            <w:tcW w:w="10112" w:type="dxa"/>
            <w:gridSpan w:val="6"/>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DESCRIPCION DEL CONCEPTO:</w:t>
            </w:r>
          </w:p>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DE MATERIALES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DE MANO DE OBRA (Mo)</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DE MAQUINARIA Y EQUIPO (Me)</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b/>
        </w:rPr>
      </w:pPr>
      <w:r w:rsidRPr="00FD4420">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896"/>
        <w:gridCol w:w="1426"/>
        <w:gridCol w:w="1250"/>
        <w:gridCol w:w="1525"/>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 xml:space="preserve">COSTO POR HERRAMIENTA DE MANO Hm = </w:t>
            </w: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x MO</w:t>
            </w:r>
          </w:p>
          <w:p w:rsidR="007D6032" w:rsidRPr="003349E9" w:rsidRDefault="007D6032" w:rsidP="003349E9">
            <w:pPr>
              <w:jc w:val="both"/>
              <w:rPr>
                <w:rFonts w:ascii="Technical" w:hAnsi="Technical" w:cs="Arial"/>
                <w:sz w:val="16"/>
                <w:szCs w:val="16"/>
              </w:rPr>
            </w:pP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 coeficiente fijado en función del tipo de trabajo y de la herramienta requerida para su ejecución)</w:t>
            </w: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 xml:space="preserve">COSTO POR EQUIPO DE SEGURIDAD Es = </w:t>
            </w: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x Mo</w:t>
            </w:r>
          </w:p>
          <w:p w:rsidR="007D6032" w:rsidRPr="003349E9" w:rsidRDefault="007D6032" w:rsidP="003349E9">
            <w:pPr>
              <w:jc w:val="both"/>
              <w:rPr>
                <w:rFonts w:ascii="Technical" w:hAnsi="Technical" w:cs="Arial"/>
                <w:sz w:val="16"/>
                <w:szCs w:val="16"/>
              </w:rPr>
            </w:pP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 coeficiente fijado en función del tipo de trabajo y del equipo requerido para la seguridad del trabajador</w:t>
            </w: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OTROS COSTOS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1521"/>
      </w:tblGrid>
      <w:tr w:rsidR="007D6032" w:rsidRPr="003349E9">
        <w:tc>
          <w:tcPr>
            <w:tcW w:w="8568" w:type="dxa"/>
            <w:tcBorders>
              <w:top w:val="nil"/>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 xml:space="preserve">COSTO DIRECTO (CD =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 xml:space="preserve"> + Mo + Me +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tcBorders>
              <w:top w:val="nil"/>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INDIRECTOS IND</w:t>
            </w:r>
            <w:proofErr w:type="gramStart"/>
            <w:r w:rsidRPr="003349E9">
              <w:rPr>
                <w:rFonts w:ascii="Technical" w:hAnsi="Technical" w:cs="Arial"/>
                <w:b/>
                <w:sz w:val="16"/>
                <w:szCs w:val="16"/>
              </w:rPr>
              <w:t>=(</w:t>
            </w:r>
            <w:proofErr w:type="gramEnd"/>
            <w:r w:rsidRPr="003349E9">
              <w:rPr>
                <w:rFonts w:ascii="Technical" w:hAnsi="Technical" w:cs="Arial"/>
                <w:b/>
                <w:sz w:val="16"/>
                <w:szCs w:val="16"/>
              </w:rPr>
              <w:t>CD x ____%)</w:t>
            </w:r>
          </w:p>
        </w:tc>
        <w:tc>
          <w:tcPr>
            <w:tcW w:w="1544" w:type="dxa"/>
            <w:tcBorders>
              <w:top w:val="single" w:sz="4" w:space="0" w:color="auto"/>
              <w:left w:val="single" w:sz="4" w:space="0" w:color="auto"/>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tcBorders>
              <w:top w:val="nil"/>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FINANCIAMIENTO FIN</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 x  ____%)</w:t>
            </w:r>
          </w:p>
        </w:tc>
        <w:tc>
          <w:tcPr>
            <w:tcW w:w="1544" w:type="dxa"/>
            <w:tcBorders>
              <w:top w:val="single" w:sz="4" w:space="0" w:color="auto"/>
              <w:left w:val="single" w:sz="4" w:space="0" w:color="auto"/>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tcBorders>
              <w:top w:val="nil"/>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UTILIDAD UT</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 x ____%)</w:t>
            </w:r>
          </w:p>
        </w:tc>
        <w:tc>
          <w:tcPr>
            <w:tcW w:w="1544" w:type="dxa"/>
            <w:tcBorders>
              <w:top w:val="single" w:sz="4" w:space="0" w:color="auto"/>
              <w:left w:val="single" w:sz="4" w:space="0" w:color="auto"/>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tcBorders>
              <w:top w:val="nil"/>
              <w:left w:val="nil"/>
              <w:bottom w:val="nil"/>
              <w:right w:val="single" w:sz="4" w:space="0" w:color="auto"/>
            </w:tcBorders>
          </w:tcPr>
          <w:p w:rsidR="007D6032" w:rsidRPr="003349E9" w:rsidRDefault="007D6032" w:rsidP="003349E9">
            <w:pPr>
              <w:jc w:val="right"/>
              <w:rPr>
                <w:rFonts w:ascii="Technical" w:hAnsi="Technical" w:cs="Arial"/>
                <w:b/>
                <w:sz w:val="16"/>
                <w:szCs w:val="16"/>
              </w:rPr>
            </w:pPr>
            <w:r>
              <w:rPr>
                <w:rFonts w:ascii="Technical" w:hAnsi="Technical" w:cs="Arial"/>
                <w:b/>
                <w:sz w:val="16"/>
                <w:szCs w:val="16"/>
              </w:rPr>
              <w:t>CARGOS ADICIONALES CA</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w:t>
            </w:r>
            <w:r>
              <w:rPr>
                <w:rFonts w:ascii="Technical" w:hAnsi="Technical" w:cs="Arial"/>
                <w:b/>
                <w:sz w:val="16"/>
                <w:szCs w:val="16"/>
              </w:rPr>
              <w:t>+UT</w:t>
            </w:r>
            <w:r w:rsidRPr="003349E9">
              <w:rPr>
                <w:rFonts w:ascii="Technical" w:hAnsi="Technical" w:cs="Arial"/>
                <w:b/>
                <w:sz w:val="16"/>
                <w:szCs w:val="16"/>
              </w:rPr>
              <w:t xml:space="preserve"> x ____%)</w:t>
            </w:r>
          </w:p>
        </w:tc>
        <w:tc>
          <w:tcPr>
            <w:tcW w:w="1544" w:type="dxa"/>
            <w:tcBorders>
              <w:top w:val="single" w:sz="4" w:space="0" w:color="auto"/>
              <w:left w:val="single" w:sz="4" w:space="0" w:color="auto"/>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tcBorders>
              <w:top w:val="nil"/>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sz w:val="18"/>
          <w:szCs w:val="18"/>
        </w:rPr>
      </w:pPr>
      <w:r w:rsidRPr="00FD4420">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rsidR="007D6032" w:rsidRDefault="007D6032" w:rsidP="00F260EF">
      <w:pPr>
        <w:jc w:val="right"/>
        <w:rPr>
          <w:rFonts w:ascii="Technical" w:hAnsi="Technical" w:cs="Arial"/>
          <w:sz w:val="18"/>
          <w:szCs w:val="18"/>
        </w:rPr>
      </w:pPr>
    </w:p>
    <w:p w:rsidR="007D6032" w:rsidRPr="00FD4420" w:rsidRDefault="007D6032" w:rsidP="001C610B">
      <w:pPr>
        <w:rPr>
          <w:rFonts w:ascii="Technical" w:hAnsi="Technical"/>
          <w:b/>
        </w:rPr>
      </w:pPr>
      <w:r w:rsidRPr="00FD4420">
        <w:rPr>
          <w:rFonts w:ascii="Technical" w:hAnsi="Technical"/>
          <w:b/>
        </w:rPr>
        <w:t>(ANEXO AE2)</w:t>
      </w:r>
    </w:p>
    <w:p w:rsidR="007D6032" w:rsidRPr="00FD4420" w:rsidRDefault="007D6032" w:rsidP="00F260EF">
      <w:pPr>
        <w:jc w:val="right"/>
        <w:rPr>
          <w:rFonts w:ascii="Technical" w:hAnsi="Technical" w:cs="Arial"/>
          <w:b/>
        </w:rPr>
      </w:pPr>
      <w:r w:rsidRPr="00FD4420">
        <w:rPr>
          <w:rFonts w:ascii="Technical" w:hAnsi="Technical" w:cs="Arial"/>
          <w:b/>
        </w:rPr>
        <w:t>RELACION Y ANALISIS DE COSTOS BASICOS DE MATERIALES QUE SE REQUIEREN PARA LA EJECUCIÓN DE LOS TRABAJOS.</w:t>
      </w:r>
    </w:p>
    <w:p w:rsidR="007D6032" w:rsidRDefault="007D6032" w:rsidP="00394FB3">
      <w:pPr>
        <w:jc w:val="both"/>
        <w:rPr>
          <w:rFonts w:ascii="Technical" w:hAnsi="Technical"/>
          <w:b/>
        </w:rPr>
      </w:pPr>
      <w:r w:rsidRPr="00FD4420">
        <w:rPr>
          <w:rFonts w:ascii="Technical" w:hAnsi="Technical" w:cs="Arial"/>
        </w:rPr>
        <w:t>El licitante deberá presentar esta información de acuerdo al formato siguiente:</w:t>
      </w:r>
      <w:r>
        <w:rPr>
          <w:rFonts w:ascii="Technical" w:hAnsi="Technical" w:cs="Arial"/>
        </w:rPr>
        <w:t xml:space="preserve"> </w:t>
      </w:r>
    </w:p>
    <w:p w:rsidR="007D6032" w:rsidRPr="00FD4420" w:rsidRDefault="007D6032" w:rsidP="00F260EF">
      <w:pPr>
        <w:jc w:val="center"/>
        <w:rPr>
          <w:rFonts w:ascii="Technical" w:hAnsi="Technical"/>
          <w:b/>
        </w:rPr>
      </w:pPr>
    </w:p>
    <w:p w:rsidR="007D6032" w:rsidRDefault="007D6032" w:rsidP="00F260EF">
      <w:pPr>
        <w:rPr>
          <w:rFonts w:ascii="Technical" w:hAnsi="Technical"/>
        </w:rPr>
      </w:pPr>
    </w:p>
    <w:p w:rsidR="007D6032" w:rsidRDefault="007D6032" w:rsidP="00F260EF">
      <w:pPr>
        <w:rPr>
          <w:rFonts w:ascii="Technical" w:hAnsi="Technical"/>
        </w:rPr>
      </w:pPr>
      <w:r w:rsidRPr="00923E42">
        <w:rPr>
          <w:noProof/>
          <w:lang w:eastAsia="es-MX"/>
        </w:rPr>
        <w:drawing>
          <wp:inline distT="0" distB="0" distL="0" distR="0">
            <wp:extent cx="6331558" cy="5411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48" cy="5414101"/>
                    </a:xfrm>
                    <a:prstGeom prst="rect">
                      <a:avLst/>
                    </a:prstGeom>
                    <a:noFill/>
                    <a:ln>
                      <a:noFill/>
                    </a:ln>
                  </pic:spPr>
                </pic:pic>
              </a:graphicData>
            </a:graphic>
          </wp:inline>
        </w:drawing>
      </w:r>
    </w:p>
    <w:p w:rsidR="007D6032" w:rsidRDefault="007D6032" w:rsidP="00F260EF">
      <w:pPr>
        <w:rPr>
          <w:rFonts w:ascii="Technical" w:hAnsi="Technical"/>
        </w:rPr>
      </w:pPr>
    </w:p>
    <w:p w:rsidR="007D6032" w:rsidRDefault="007D6032" w:rsidP="00F260EF">
      <w:pPr>
        <w:rPr>
          <w:rFonts w:ascii="Technical" w:hAnsi="Technical"/>
        </w:rPr>
      </w:pPr>
    </w:p>
    <w:p w:rsidR="007D6032" w:rsidRDefault="007D6032" w:rsidP="00394FB3">
      <w:pPr>
        <w:jc w:val="center"/>
        <w:rPr>
          <w:rFonts w:ascii="Technical" w:hAnsi="Technical"/>
          <w:b/>
        </w:rPr>
      </w:pPr>
    </w:p>
    <w:p w:rsidR="007D6032" w:rsidRPr="00FD4420" w:rsidRDefault="007D6032" w:rsidP="00394FB3">
      <w:pPr>
        <w:jc w:val="center"/>
        <w:rPr>
          <w:rFonts w:ascii="Technical" w:hAnsi="Technical"/>
          <w:b/>
        </w:rPr>
      </w:pPr>
      <w:r>
        <w:rPr>
          <w:rFonts w:ascii="Technical" w:hAnsi="Technical"/>
          <w:b/>
        </w:rPr>
        <w:t>I</w:t>
      </w:r>
      <w:r w:rsidRPr="00FD4420">
        <w:rPr>
          <w:rFonts w:ascii="Technical" w:hAnsi="Technical"/>
          <w:b/>
        </w:rPr>
        <w:t>NSTRUCTIVO DE LLENADO DEL FORMATO AE2</w:t>
      </w:r>
    </w:p>
    <w:p w:rsidR="007D6032" w:rsidRPr="00FD4420" w:rsidRDefault="007D6032" w:rsidP="00F260EF">
      <w:pPr>
        <w:rPr>
          <w:rFonts w:ascii="Technical" w:hAnsi="Technical"/>
        </w:rPr>
      </w:pPr>
    </w:p>
    <w:p w:rsidR="007D6032" w:rsidRPr="00FD4420" w:rsidRDefault="007D6032"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Pr="00FD4420" w:rsidRDefault="007D6032" w:rsidP="00F260EF">
      <w:pPr>
        <w:jc w:val="both"/>
        <w:rPr>
          <w:rFonts w:ascii="Technical" w:hAnsi="Technical"/>
        </w:rPr>
      </w:pPr>
    </w:p>
    <w:p w:rsidR="007D6032" w:rsidRPr="00FD4420" w:rsidRDefault="007D6032" w:rsidP="00F260EF">
      <w:pPr>
        <w:jc w:val="both"/>
        <w:rPr>
          <w:rFonts w:ascii="Technical" w:hAnsi="Technical"/>
        </w:rPr>
      </w:pPr>
      <w:r w:rsidRPr="00FD4420">
        <w:rPr>
          <w:rFonts w:ascii="Technical" w:hAnsi="Technical"/>
        </w:rPr>
        <w:t xml:space="preserve">ANEXO AE2.- </w:t>
      </w:r>
    </w:p>
    <w:p w:rsidR="007D6032" w:rsidRPr="00FD4420"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fecha de inicio de la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nombre del licitante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nombre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descripción de los materiales que van a ser utilizados en la ejecución de la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unidad de medida correspondiente para cada material</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de adquisición de cada material</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por fletes necesarios para poner el material en el lugar de la obra, si es el caso.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por maniobras necesarios para poner el material en el lugar de la obra, si es el caso.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total del material puesto en obra, de acuerdo a lo siguiente:</w:t>
            </w:r>
          </w:p>
          <w:p w:rsidR="007D6032" w:rsidRPr="003349E9" w:rsidRDefault="007D6032" w:rsidP="003349E9">
            <w:pPr>
              <w:jc w:val="both"/>
              <w:rPr>
                <w:rFonts w:ascii="Technical" w:hAnsi="Technical"/>
                <w:sz w:val="20"/>
                <w:szCs w:val="20"/>
              </w:rPr>
            </w:pPr>
            <w:r w:rsidRPr="003349E9">
              <w:rPr>
                <w:rFonts w:ascii="Technical" w:hAnsi="Technical"/>
                <w:sz w:val="20"/>
                <w:szCs w:val="20"/>
              </w:rPr>
              <w:t>(12) = (9) + (10) + (11)</w:t>
            </w:r>
          </w:p>
        </w:tc>
      </w:tr>
    </w:tbl>
    <w:p w:rsidR="007D6032" w:rsidRDefault="007D6032" w:rsidP="00F260EF">
      <w:pPr>
        <w:jc w:val="both"/>
        <w:rPr>
          <w:rFonts w:ascii="Technical" w:hAnsi="Technical"/>
        </w:rPr>
        <w:sectPr w:rsidR="007D6032" w:rsidSect="00394FB3">
          <w:headerReference w:type="default" r:id="rId11"/>
          <w:pgSz w:w="12240" w:h="15840"/>
          <w:pgMar w:top="1560" w:right="1134" w:bottom="1701" w:left="1134" w:header="426" w:footer="118" w:gutter="0"/>
          <w:cols w:space="708"/>
          <w:docGrid w:linePitch="360"/>
        </w:sectPr>
      </w:pPr>
    </w:p>
    <w:p w:rsidR="007D6032" w:rsidRPr="00FD4420" w:rsidRDefault="007D6032" w:rsidP="00394FB3">
      <w:pPr>
        <w:jc w:val="right"/>
        <w:rPr>
          <w:rFonts w:ascii="Technical" w:hAnsi="Technical"/>
          <w:b/>
        </w:rPr>
      </w:pPr>
      <w:r w:rsidRPr="00FD4420">
        <w:rPr>
          <w:rFonts w:ascii="Technical" w:hAnsi="Technical"/>
          <w:b/>
        </w:rPr>
        <w:lastRenderedPageBreak/>
        <w:t>ANEXO AE3)</w:t>
      </w:r>
    </w:p>
    <w:p w:rsidR="007D6032" w:rsidRPr="00FD4420" w:rsidRDefault="007D6032" w:rsidP="00F260EF">
      <w:pPr>
        <w:jc w:val="right"/>
        <w:rPr>
          <w:rFonts w:ascii="Technical" w:hAnsi="Technical" w:cs="Arial"/>
          <w:b/>
        </w:rPr>
      </w:pPr>
      <w:r w:rsidRPr="00FD4420">
        <w:rPr>
          <w:rFonts w:ascii="Technical" w:hAnsi="Technical" w:cs="Arial"/>
          <w:b/>
        </w:rPr>
        <w:t>TABULADOR DE SALARIOS BASE DE MANO DE OBRA</w:t>
      </w:r>
    </w:p>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rPr>
      </w:pPr>
      <w:r w:rsidRPr="00FD4420">
        <w:rPr>
          <w:rFonts w:ascii="Technical" w:hAnsi="Technical" w:cs="Arial"/>
        </w:rPr>
        <w:t>El licitante deberá presentar esta información de acuerdo al formato siguiente:</w:t>
      </w:r>
    </w:p>
    <w:p w:rsidR="007D6032" w:rsidRDefault="007D6032" w:rsidP="00F260EF">
      <w:pPr>
        <w:jc w:val="both"/>
        <w:rPr>
          <w:rFonts w:ascii="Stylus BT" w:hAnsi="Stylus BT" w:cs="Arial"/>
        </w:rPr>
      </w:pPr>
      <w:r w:rsidRPr="00923E42">
        <w:rPr>
          <w:noProof/>
          <w:lang w:eastAsia="es-MX"/>
        </w:rPr>
        <w:drawing>
          <wp:inline distT="0" distB="0" distL="0" distR="0">
            <wp:extent cx="6332220" cy="387928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79285"/>
                    </a:xfrm>
                    <a:prstGeom prst="rect">
                      <a:avLst/>
                    </a:prstGeom>
                    <a:noFill/>
                    <a:ln>
                      <a:noFill/>
                    </a:ln>
                  </pic:spPr>
                </pic:pic>
              </a:graphicData>
            </a:graphic>
          </wp:inline>
        </w:drawing>
      </w:r>
    </w:p>
    <w:p w:rsidR="007D6032" w:rsidRDefault="007D6032" w:rsidP="00F260EF">
      <w:pPr>
        <w:jc w:val="center"/>
        <w:rPr>
          <w:rFonts w:ascii="Stylus BT" w:hAnsi="Stylus BT" w:cs="Arial"/>
        </w:rPr>
      </w:pPr>
    </w:p>
    <w:p w:rsidR="007D6032" w:rsidRDefault="007D6032" w:rsidP="00F260EF">
      <w:pPr>
        <w:jc w:val="both"/>
        <w:rPr>
          <w:rFonts w:ascii="Stylus BT" w:hAnsi="Stylus BT" w:cs="Arial"/>
        </w:rPr>
      </w:pPr>
    </w:p>
    <w:p w:rsidR="007D6032" w:rsidRPr="009F0CD2" w:rsidRDefault="007D6032" w:rsidP="00394FB3">
      <w:pPr>
        <w:jc w:val="center"/>
        <w:rPr>
          <w:rFonts w:ascii="Technical" w:hAnsi="Technical"/>
          <w:b/>
        </w:rPr>
      </w:pPr>
      <w:r>
        <w:rPr>
          <w:rFonts w:ascii="Stylus BT" w:hAnsi="Stylus BT" w:cs="Arial"/>
        </w:rPr>
        <w:br w:type="page"/>
      </w:r>
      <w:r w:rsidRPr="009F0CD2">
        <w:rPr>
          <w:rFonts w:ascii="Technical" w:hAnsi="Technical"/>
          <w:b/>
        </w:rPr>
        <w:lastRenderedPageBreak/>
        <w:t>INSTRU</w:t>
      </w:r>
      <w:r>
        <w:rPr>
          <w:rFonts w:ascii="Technical" w:hAnsi="Technical"/>
          <w:b/>
        </w:rPr>
        <w:t>CTIVO DE LLENADO DEL FORMATO AE3</w:t>
      </w:r>
    </w:p>
    <w:p w:rsidR="007D6032" w:rsidRDefault="007D6032" w:rsidP="00F260EF">
      <w:pPr>
        <w:rPr>
          <w:rFonts w:ascii="Technical" w:hAnsi="Technical"/>
        </w:rPr>
      </w:pPr>
    </w:p>
    <w:p w:rsidR="007D6032" w:rsidRDefault="007D6032"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Default="007D6032" w:rsidP="00F260EF">
      <w:pPr>
        <w:jc w:val="both"/>
        <w:rPr>
          <w:rFonts w:ascii="Technical" w:hAnsi="Technical"/>
        </w:rPr>
      </w:pPr>
    </w:p>
    <w:p w:rsidR="007D6032" w:rsidRDefault="007D6032" w:rsidP="00F260EF">
      <w:pPr>
        <w:jc w:val="both"/>
        <w:rPr>
          <w:rFonts w:ascii="Technical" w:hAnsi="Technical"/>
        </w:rPr>
      </w:pPr>
      <w:r>
        <w:rPr>
          <w:rFonts w:ascii="Technical" w:hAnsi="Technical"/>
        </w:rPr>
        <w:t>ANEXO AE3.- TABULADOR DE SALARIOS BASE DE MANO DE OBRA</w:t>
      </w:r>
    </w:p>
    <w:p w:rsidR="007D6032"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I</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II</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fecha de presentación de propuestas.</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III</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IV</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número consecutivo por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descripción de la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unidad a utilizar para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salario base a pagar para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factor de salario real que se obtuvo en el anexo AT13-2 columna (11)</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salario real de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Obtener y anotar el salario base de la columna (4) en veces el salario mínimo general de la zona donde se va a llevar a cabo la obra, de acuerdo a lo siguiente:</w:t>
            </w:r>
          </w:p>
          <w:p w:rsidR="007D6032" w:rsidRPr="003349E9" w:rsidRDefault="007D6032" w:rsidP="003349E9">
            <w:pPr>
              <w:jc w:val="both"/>
              <w:rPr>
                <w:rFonts w:ascii="Technical" w:hAnsi="Technical"/>
                <w:sz w:val="20"/>
                <w:szCs w:val="20"/>
              </w:rPr>
            </w:pPr>
            <w:r w:rsidRPr="003349E9">
              <w:rPr>
                <w:rFonts w:ascii="Technical" w:hAnsi="Technical"/>
                <w:sz w:val="20"/>
                <w:szCs w:val="20"/>
              </w:rPr>
              <w:t>(7) = (4) / (12)</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por viáticos por cada categoría, en caso de requerirse.</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por alimentación por cada categoría, en caso de requerirse.</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por hospedaje por cada categoría, en caso de requerirse.</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Obtener y anotar el salario real total por cada categoría como sigue:</w:t>
            </w:r>
          </w:p>
          <w:p w:rsidR="007D6032" w:rsidRPr="003349E9" w:rsidRDefault="007D6032" w:rsidP="003349E9">
            <w:pPr>
              <w:jc w:val="both"/>
              <w:rPr>
                <w:rFonts w:ascii="Technical" w:hAnsi="Technical"/>
                <w:sz w:val="20"/>
                <w:szCs w:val="20"/>
              </w:rPr>
            </w:pPr>
            <w:r w:rsidRPr="003349E9">
              <w:rPr>
                <w:rFonts w:ascii="Technical" w:hAnsi="Technical"/>
                <w:sz w:val="20"/>
                <w:szCs w:val="20"/>
              </w:rPr>
              <w:t>(11) = (6) + (8) + (9) + (10)</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salario mínimo general vigente de la zona donde se va a llevar a cabo la obra.</w:t>
            </w:r>
          </w:p>
        </w:tc>
      </w:tr>
    </w:tbl>
    <w:p w:rsidR="007D6032" w:rsidRDefault="007D6032" w:rsidP="00394FB3">
      <w:pPr>
        <w:jc w:val="right"/>
        <w:rPr>
          <w:rFonts w:ascii="Technical" w:hAnsi="Technical"/>
          <w:b/>
        </w:rPr>
        <w:sectPr w:rsidR="007D6032" w:rsidSect="00394FB3">
          <w:pgSz w:w="12240" w:h="15840"/>
          <w:pgMar w:top="1560" w:right="1134" w:bottom="1701" w:left="1134" w:header="426" w:footer="118" w:gutter="0"/>
          <w:cols w:space="708"/>
          <w:docGrid w:linePitch="360"/>
        </w:sectPr>
      </w:pPr>
    </w:p>
    <w:p w:rsidR="007D6032" w:rsidRPr="00FD4420" w:rsidRDefault="007D6032" w:rsidP="00394FB3">
      <w:pPr>
        <w:jc w:val="right"/>
        <w:rPr>
          <w:rFonts w:ascii="Technical" w:hAnsi="Technical"/>
          <w:b/>
        </w:rPr>
      </w:pPr>
      <w:r w:rsidRPr="00FD4420">
        <w:rPr>
          <w:rFonts w:ascii="Technical" w:hAnsi="Technical"/>
          <w:b/>
        </w:rPr>
        <w:lastRenderedPageBreak/>
        <w:t>(ANEXO AE4)</w:t>
      </w:r>
    </w:p>
    <w:p w:rsidR="007D6032" w:rsidRPr="00FD4420" w:rsidRDefault="007D6032" w:rsidP="00F260EF">
      <w:pPr>
        <w:jc w:val="right"/>
        <w:rPr>
          <w:rFonts w:ascii="Technical" w:hAnsi="Technical" w:cs="Arial"/>
          <w:b/>
        </w:rPr>
      </w:pPr>
      <w:r w:rsidRPr="00FD4420">
        <w:rPr>
          <w:rFonts w:ascii="Technical" w:hAnsi="Technical" w:cs="Arial"/>
          <w:b/>
        </w:rPr>
        <w:t>ANALISIS, CÁLCULO E INTEGRACION DE LOS COSTOS HORARIOS</w:t>
      </w:r>
    </w:p>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rPr>
      </w:pPr>
      <w:r w:rsidRPr="00FD4420">
        <w:rPr>
          <w:rFonts w:ascii="Technical" w:hAnsi="Technical" w:cs="Arial"/>
        </w:rPr>
        <w:t>El licitante deberá considerar dentro de sus análisis de costos horarios las consideraciones siguientes y podrán presentarlos en los formatos que arrojen su sistema de costos.</w:t>
      </w:r>
    </w:p>
    <w:p w:rsidR="007D6032" w:rsidRPr="00FD4420" w:rsidRDefault="007D6032" w:rsidP="00F260EF">
      <w:pPr>
        <w:jc w:val="both"/>
        <w:rPr>
          <w:rFonts w:ascii="Technical" w:hAnsi="Technical" w:cs="Arial"/>
        </w:rPr>
      </w:pP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rsidR="007D6032" w:rsidRPr="00FD4420" w:rsidRDefault="007D6032" w:rsidP="00F260EF">
      <w:pPr>
        <w:pStyle w:val="texto"/>
        <w:spacing w:line="240" w:lineRule="auto"/>
        <w:ind w:firstLine="0"/>
        <w:rPr>
          <w:rFonts w:ascii="Technical" w:hAnsi="Technical"/>
          <w:lang w:val="es-ES"/>
        </w:rPr>
      </w:pPr>
      <w:r w:rsidRPr="00FD4420">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por maquinaria o equipo de construcción, se obtiene de la expresión:</w:t>
      </w:r>
    </w:p>
    <w:p w:rsidR="007D6032" w:rsidRPr="00FD4420" w:rsidRDefault="007D6032" w:rsidP="00F260EF">
      <w:pPr>
        <w:pStyle w:val="texto"/>
        <w:spacing w:after="0" w:line="240" w:lineRule="auto"/>
        <w:ind w:firstLine="0"/>
        <w:jc w:val="center"/>
        <w:rPr>
          <w:rFonts w:ascii="Technical" w:hAnsi="Technical"/>
        </w:rPr>
      </w:pPr>
      <w:r w:rsidRPr="00FD4420">
        <w:rPr>
          <w:rFonts w:ascii="Technical" w:hAnsi="Technical"/>
          <w:position w:val="-20"/>
          <w:sz w:val="20"/>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13" o:title=""/>
          </v:shape>
          <o:OLEObject Type="Embed" ProgID="Equation.3" ShapeID="_x0000_i1025" DrawAspect="Content" ObjectID="_1674639947" r:id="rId14"/>
        </w:object>
      </w:r>
    </w:p>
    <w:p w:rsidR="007D6032" w:rsidRPr="00FD4420" w:rsidRDefault="007D6032" w:rsidP="00F260EF">
      <w:pPr>
        <w:pStyle w:val="texto"/>
        <w:spacing w:line="240" w:lineRule="auto"/>
        <w:rPr>
          <w:rFonts w:ascii="Technical" w:hAnsi="Technical"/>
        </w:rPr>
      </w:pPr>
      <w:r w:rsidRPr="00FD4420">
        <w:rPr>
          <w:rFonts w:ascii="Technical" w:hAnsi="Technical"/>
        </w:rPr>
        <w:t>Donde:</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“ME”</w:t>
      </w:r>
      <w:r w:rsidRPr="00FD4420">
        <w:rPr>
          <w:rFonts w:ascii="Technical" w:hAnsi="Technical"/>
        </w:rPr>
        <w:tab/>
        <w:t>Representa el costo horario por maquinaria o equipo de construcción.</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Phm</w:t>
      </w:r>
      <w:proofErr w:type="spellEnd"/>
      <w:r w:rsidRPr="00FD4420">
        <w:rPr>
          <w:rFonts w:ascii="Technical" w:hAnsi="Technical"/>
        </w:rPr>
        <w:t>"</w:t>
      </w:r>
      <w:r w:rsidRPr="00FD4420">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Rhm</w:t>
      </w:r>
      <w:proofErr w:type="spellEnd"/>
      <w:r w:rsidRPr="00FD4420">
        <w:rPr>
          <w:rFonts w:ascii="Technical" w:hAnsi="Technical"/>
        </w:rPr>
        <w:t>"</w:t>
      </w:r>
      <w:r w:rsidRPr="00FD4420">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Los costos fijos, son los correspondientes a depreciación, inversión, seguros y mantenimiento.</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020" w:dyaOrig="499">
          <v:shape id="_x0000_i1026" type="#_x0000_t75" style="width:51pt;height:24.75pt" o:ole="">
            <v:imagedata r:id="rId15" o:title=""/>
          </v:shape>
          <o:OLEObject Type="Embed" ProgID="Equation.3" ShapeID="_x0000_i1026" DrawAspect="Content" ObjectID="_1674639948" r:id="rId16"/>
        </w:object>
      </w:r>
    </w:p>
    <w:p w:rsidR="007D6032" w:rsidRPr="00FD4420" w:rsidRDefault="007D6032" w:rsidP="00F260EF">
      <w:pPr>
        <w:pStyle w:val="texto"/>
        <w:spacing w:after="100" w:line="240" w:lineRule="auto"/>
        <w:rPr>
          <w:rFonts w:ascii="Technical" w:hAnsi="Technical"/>
        </w:rPr>
      </w:pPr>
      <w:r w:rsidRPr="00FD4420">
        <w:rPr>
          <w:rFonts w:ascii="Technical" w:hAnsi="Technical"/>
        </w:rPr>
        <w:t>Donde:</w:t>
      </w:r>
    </w:p>
    <w:p w:rsidR="007D6032" w:rsidRPr="00FD4420" w:rsidRDefault="007D6032" w:rsidP="00F260EF">
      <w:pPr>
        <w:pStyle w:val="b"/>
        <w:spacing w:after="100" w:line="240" w:lineRule="auto"/>
        <w:rPr>
          <w:rFonts w:ascii="Technical" w:hAnsi="Technical"/>
        </w:rPr>
      </w:pPr>
      <w:r w:rsidRPr="00FD4420">
        <w:rPr>
          <w:rFonts w:ascii="Technical" w:hAnsi="Technical"/>
        </w:rPr>
        <w:t>“D”</w:t>
      </w:r>
      <w:r w:rsidRPr="00FD4420">
        <w:rPr>
          <w:rFonts w:ascii="Technical" w:hAnsi="Technical"/>
        </w:rPr>
        <w:tab/>
        <w:t>Representa el costo horario por depreciación de la maquinaria o equipo de construcción.</w:t>
      </w:r>
    </w:p>
    <w:p w:rsidR="007D6032" w:rsidRPr="00FD4420" w:rsidRDefault="007D6032"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w:t>
      </w:r>
      <w:r w:rsidRPr="00FD4420">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rsidR="007D6032" w:rsidRPr="00FD4420" w:rsidRDefault="007D6032"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Vr</w:t>
      </w:r>
      <w:proofErr w:type="spellEnd"/>
      <w:r w:rsidRPr="00FD4420">
        <w:rPr>
          <w:rFonts w:ascii="Technical" w:hAnsi="Technical"/>
        </w:rPr>
        <w:t xml:space="preserve">" </w:t>
      </w:r>
      <w:r w:rsidRPr="00FD4420">
        <w:rPr>
          <w:rFonts w:ascii="Technical" w:hAnsi="Technical"/>
        </w:rPr>
        <w:tab/>
        <w:t>Representa el valor de rescate de la máquina o equipo que el contratista considere recuperar por su venta, al término de su vida económica.</w:t>
      </w:r>
    </w:p>
    <w:p w:rsidR="007D6032" w:rsidRPr="00FD4420" w:rsidRDefault="007D6032" w:rsidP="00F260EF">
      <w:pPr>
        <w:pStyle w:val="b"/>
        <w:spacing w:after="100" w:line="240" w:lineRule="auto"/>
        <w:rPr>
          <w:rFonts w:ascii="Technical" w:hAnsi="Technical"/>
        </w:rPr>
      </w:pPr>
      <w:r w:rsidRPr="00FD4420">
        <w:rPr>
          <w:rFonts w:ascii="Technical" w:hAnsi="Technical"/>
        </w:rPr>
        <w:lastRenderedPageBreak/>
        <w:t>"Ve"</w:t>
      </w:r>
      <w:r w:rsidRPr="00FD4420">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rsidR="007D6032" w:rsidRPr="00FD4420" w:rsidRDefault="007D6032" w:rsidP="00F260EF">
      <w:pPr>
        <w:pStyle w:val="texto"/>
        <w:spacing w:after="100" w:line="240" w:lineRule="auto"/>
        <w:ind w:firstLine="0"/>
        <w:rPr>
          <w:rFonts w:ascii="Technical" w:hAnsi="Technical"/>
          <w:lang w:val="es-ES"/>
        </w:rPr>
      </w:pPr>
      <w:r w:rsidRPr="00FD4420">
        <w:rPr>
          <w:rFonts w:ascii="Technical" w:hAnsi="Technical"/>
          <w:lang w:val="es-ES"/>
        </w:rPr>
        <w:t>Cuando proceda, al calcular la depreciación de la maquinaria o equipo de construcción deberá deducirse del valor de los mismos, el costo de las llantas y el costo de las piezas especiales.</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El costo por inversión, es el costo equivalente a los intereses del capital invertido en la maquinaria o equipo de construcción, como consecuencia de su uso, durante el tiempo de su vida económica.</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219" w:dyaOrig="499">
          <v:shape id="_x0000_i1027" type="#_x0000_t75" style="width:60.75pt;height:24.75pt" o:ole="">
            <v:imagedata r:id="rId17" o:title=""/>
          </v:shape>
          <o:OLEObject Type="Embed" ProgID="Equation.3" ShapeID="_x0000_i1027" DrawAspect="Content" ObjectID="_1674639949" r:id="rId18"/>
        </w:object>
      </w:r>
    </w:p>
    <w:p w:rsidR="007D6032" w:rsidRPr="00FD4420" w:rsidRDefault="007D6032" w:rsidP="00F260EF">
      <w:pPr>
        <w:pStyle w:val="texto"/>
        <w:spacing w:after="100" w:line="240" w:lineRule="auto"/>
        <w:rPr>
          <w:rFonts w:ascii="Technical" w:hAnsi="Technical"/>
        </w:rPr>
      </w:pPr>
      <w:r w:rsidRPr="00FD4420">
        <w:rPr>
          <w:rFonts w:ascii="Technical" w:hAnsi="Technical"/>
        </w:rPr>
        <w:t>Donde:</w:t>
      </w:r>
    </w:p>
    <w:p w:rsidR="007D6032" w:rsidRPr="00FD4420" w:rsidRDefault="007D6032"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Im</w:t>
      </w:r>
      <w:proofErr w:type="spellEnd"/>
      <w:r w:rsidRPr="00FD4420">
        <w:rPr>
          <w:rFonts w:ascii="Technical" w:hAnsi="Technical"/>
        </w:rPr>
        <w:t>”</w:t>
      </w:r>
      <w:r w:rsidRPr="00FD4420">
        <w:rPr>
          <w:rFonts w:ascii="Technical" w:hAnsi="Technical"/>
          <w:b/>
        </w:rPr>
        <w:tab/>
      </w:r>
      <w:r w:rsidRPr="00FD4420">
        <w:rPr>
          <w:rFonts w:ascii="Technical" w:hAnsi="Technical"/>
        </w:rPr>
        <w:t>Representa el costo horario de la inversión de la maquinaria o equipo de construcción, considerado como nuevo.</w:t>
      </w:r>
    </w:p>
    <w:p w:rsidR="007D6032" w:rsidRPr="00FD4420" w:rsidRDefault="007D6032"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b/>
        </w:rPr>
        <w:tab/>
      </w:r>
      <w:r w:rsidRPr="00FD4420">
        <w:rPr>
          <w:rFonts w:ascii="Technical" w:hAnsi="Technical"/>
        </w:rPr>
        <w:t>Representan los mismos conceptos y valores enunciados en el artículo 165 de este Reglamento.</w:t>
      </w:r>
    </w:p>
    <w:p w:rsidR="007D6032" w:rsidRPr="00FD4420" w:rsidRDefault="007D6032"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b/>
        </w:rPr>
        <w:tab/>
      </w:r>
      <w:r w:rsidRPr="00FD4420">
        <w:rPr>
          <w:rFonts w:ascii="Technical" w:hAnsi="Technical"/>
        </w:rPr>
        <w:t>Representa el número de horas efectivas que la máquina o el equipo trabaja durante el año.</w:t>
      </w:r>
    </w:p>
    <w:p w:rsidR="007D6032" w:rsidRPr="00FD4420" w:rsidRDefault="007D6032" w:rsidP="00F260EF">
      <w:pPr>
        <w:pStyle w:val="b"/>
        <w:spacing w:after="100" w:line="240" w:lineRule="auto"/>
        <w:rPr>
          <w:rFonts w:ascii="Technical" w:hAnsi="Technical"/>
        </w:rPr>
      </w:pPr>
      <w:r w:rsidRPr="00FD4420">
        <w:rPr>
          <w:rFonts w:ascii="Technical" w:hAnsi="Technical"/>
        </w:rPr>
        <w:t>"i"</w:t>
      </w:r>
      <w:r w:rsidRPr="00FD4420">
        <w:rPr>
          <w:rFonts w:ascii="Technical" w:hAnsi="Technical"/>
        </w:rPr>
        <w:tab/>
        <w:t>Representa la tasa de interés anual expresada en fracción decimal.</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rsidR="007D6032" w:rsidRPr="00FD4420" w:rsidRDefault="007D6032"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after="100" w:line="240" w:lineRule="auto"/>
        <w:ind w:firstLine="0"/>
        <w:jc w:val="center"/>
        <w:rPr>
          <w:rFonts w:ascii="Technical" w:hAnsi="Technical"/>
        </w:rPr>
      </w:pPr>
      <w:r w:rsidRPr="00FD4420">
        <w:rPr>
          <w:rFonts w:ascii="Technical" w:hAnsi="Technical"/>
          <w:position w:val="-16"/>
          <w:sz w:val="20"/>
        </w:rPr>
        <w:object w:dxaOrig="1359" w:dyaOrig="440">
          <v:shape id="_x0000_i1028" type="#_x0000_t75" style="width:67.45pt;height:21.75pt" o:ole="">
            <v:imagedata r:id="rId19" o:title=""/>
          </v:shape>
          <o:OLEObject Type="Embed" ProgID="Equation.3" ShapeID="_x0000_i1028" DrawAspect="Content" ObjectID="_1674639950" r:id="rId20"/>
        </w:object>
      </w:r>
    </w:p>
    <w:p w:rsidR="007D6032" w:rsidRPr="00FD4420" w:rsidRDefault="007D6032" w:rsidP="00F260EF">
      <w:pPr>
        <w:pStyle w:val="texto"/>
        <w:spacing w:after="80" w:line="240" w:lineRule="auto"/>
        <w:rPr>
          <w:rFonts w:ascii="Technical" w:hAnsi="Technical"/>
        </w:rPr>
      </w:pPr>
      <w:r w:rsidRPr="00FD4420">
        <w:rPr>
          <w:rFonts w:ascii="Technical" w:hAnsi="Technical"/>
        </w:rPr>
        <w:t>Donde:</w:t>
      </w:r>
    </w:p>
    <w:p w:rsidR="007D6032" w:rsidRPr="00FD4420" w:rsidRDefault="007D6032" w:rsidP="00F260EF">
      <w:pPr>
        <w:pStyle w:val="b"/>
        <w:spacing w:after="80" w:line="240" w:lineRule="auto"/>
        <w:rPr>
          <w:rFonts w:ascii="Technical" w:hAnsi="Technical"/>
        </w:rPr>
      </w:pPr>
      <w:r w:rsidRPr="00FD4420">
        <w:rPr>
          <w:rFonts w:ascii="Technical" w:hAnsi="Technical"/>
        </w:rPr>
        <w:t>“Sm”</w:t>
      </w:r>
      <w:r w:rsidRPr="00FD4420">
        <w:rPr>
          <w:rFonts w:ascii="Technical" w:hAnsi="Technical"/>
          <w:b/>
        </w:rPr>
        <w:tab/>
      </w:r>
      <w:r w:rsidRPr="00FD4420">
        <w:rPr>
          <w:rFonts w:ascii="Technical" w:hAnsi="Technical"/>
        </w:rPr>
        <w:t>Representa el costo horario por seguros de la maquinaria o equipo de construcción.</w:t>
      </w:r>
    </w:p>
    <w:p w:rsidR="007D6032" w:rsidRPr="00FD4420" w:rsidRDefault="007D6032"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rPr>
        <w:tab/>
        <w:t>Representan los mismos conceptos y valores enunciados en el artículo 165 de este Reglamento.</w:t>
      </w:r>
    </w:p>
    <w:p w:rsidR="007D6032" w:rsidRPr="00FD4420" w:rsidRDefault="007D6032" w:rsidP="00F260EF">
      <w:pPr>
        <w:pStyle w:val="b"/>
        <w:spacing w:after="80" w:line="240" w:lineRule="auto"/>
        <w:rPr>
          <w:rFonts w:ascii="Technical" w:hAnsi="Technical"/>
        </w:rPr>
      </w:pPr>
      <w:r w:rsidRPr="00FD4420">
        <w:rPr>
          <w:rFonts w:ascii="Technical" w:hAnsi="Technical"/>
        </w:rPr>
        <w:t>"s"</w:t>
      </w:r>
      <w:r w:rsidRPr="00FD4420">
        <w:rPr>
          <w:rFonts w:ascii="Technical" w:hAnsi="Technical"/>
        </w:rPr>
        <w:tab/>
        <w:t>Representa la prima anual promedio de seguros, fijada como porcentaje del valor de la máquina o equipo, y expresada en fracción decimal.</w:t>
      </w:r>
    </w:p>
    <w:p w:rsidR="007D6032" w:rsidRPr="00FD4420" w:rsidRDefault="007D6032"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rPr>
        <w:tab/>
        <w:t>Representa el número de horas efectivas que la máquina o el equipo trabaja durante</w:t>
      </w:r>
      <w:r w:rsidRPr="00FD4420">
        <w:rPr>
          <w:rFonts w:ascii="Technical" w:hAnsi="Technical"/>
        </w:rPr>
        <w:br/>
        <w:t>el año.</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Los contratistas para sus estudios y análisis de costo horario considerarán la prima anual promedio de seguros, la que deberá estar referida a un indicador específico del mercado de seguros.</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El costo por mantenimiento mayor o menor, es el originado por todas las erogaciones necesarias para conservar la maquinaria o equipo de construcción en buenas condiciones durante toda su vida económica.</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Para los efectos de este artículo, se entenderá como:</w:t>
      </w:r>
    </w:p>
    <w:p w:rsidR="007D6032" w:rsidRPr="00FD4420" w:rsidRDefault="007D6032" w:rsidP="00F260EF">
      <w:pPr>
        <w:pStyle w:val="ROMANOS"/>
        <w:spacing w:after="80" w:line="240" w:lineRule="auto"/>
        <w:rPr>
          <w:rFonts w:ascii="Technical" w:hAnsi="Technical"/>
        </w:rPr>
      </w:pPr>
      <w:r w:rsidRPr="00FD4420">
        <w:rPr>
          <w:rFonts w:ascii="Technical" w:hAnsi="Technical"/>
          <w:lang w:val="es-ES"/>
        </w:rPr>
        <w:t>I.</w:t>
      </w:r>
      <w:r w:rsidRPr="00FD4420">
        <w:rPr>
          <w:rFonts w:ascii="Technical" w:hAnsi="Technical"/>
          <w:lang w:val="es-ES"/>
        </w:rPr>
        <w:tab/>
      </w:r>
      <w:r w:rsidRPr="00FD4420">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rsidR="007D6032" w:rsidRPr="00FD4420" w:rsidRDefault="007D6032" w:rsidP="00F260EF">
      <w:pPr>
        <w:pStyle w:val="ROMANOS"/>
        <w:spacing w:after="80" w:line="240" w:lineRule="auto"/>
        <w:rPr>
          <w:rFonts w:ascii="Technical" w:hAnsi="Technical"/>
        </w:rPr>
      </w:pPr>
      <w:r w:rsidRPr="00FD4420">
        <w:rPr>
          <w:rFonts w:ascii="Technical" w:hAnsi="Technical"/>
          <w:lang w:val="es-ES"/>
        </w:rPr>
        <w:lastRenderedPageBreak/>
        <w:t>II.</w:t>
      </w:r>
      <w:r w:rsidRPr="00FD4420">
        <w:rPr>
          <w:rFonts w:ascii="Technical" w:hAnsi="Technical"/>
          <w:lang w:val="es-ES"/>
        </w:rPr>
        <w:tab/>
      </w:r>
      <w:r w:rsidRPr="00FD4420">
        <w:rPr>
          <w:rFonts w:ascii="Technical" w:hAnsi="Technical"/>
        </w:rPr>
        <w:t>Costo por mantenimiento menor, a las erogaciones necesarias para efectuar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after="80" w:line="240" w:lineRule="auto"/>
        <w:ind w:firstLine="0"/>
        <w:jc w:val="center"/>
        <w:rPr>
          <w:rFonts w:ascii="Technical" w:hAnsi="Technical"/>
        </w:rPr>
      </w:pPr>
      <w:r w:rsidRPr="00FD4420">
        <w:rPr>
          <w:rFonts w:ascii="Technical" w:hAnsi="Technical"/>
        </w:rPr>
        <w:t xml:space="preserve">Mn = </w:t>
      </w:r>
      <w:proofErr w:type="spellStart"/>
      <w:r w:rsidRPr="00FD4420">
        <w:rPr>
          <w:rFonts w:ascii="Technical" w:hAnsi="Technical"/>
        </w:rPr>
        <w:t>Ko</w:t>
      </w:r>
      <w:proofErr w:type="spellEnd"/>
      <w:r w:rsidRPr="00FD4420">
        <w:rPr>
          <w:rFonts w:ascii="Technical" w:hAnsi="Technical"/>
        </w:rPr>
        <w:t xml:space="preserve"> * D</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Donde:</w:t>
      </w:r>
    </w:p>
    <w:p w:rsidR="007D6032" w:rsidRPr="00FD4420" w:rsidRDefault="007D6032" w:rsidP="00F260EF">
      <w:pPr>
        <w:pStyle w:val="ROMANOS"/>
        <w:tabs>
          <w:tab w:val="clear" w:pos="720"/>
        </w:tabs>
        <w:spacing w:after="80" w:line="240" w:lineRule="auto"/>
        <w:ind w:left="900" w:hanging="630"/>
        <w:rPr>
          <w:rFonts w:ascii="Technical" w:hAnsi="Technical"/>
        </w:rPr>
      </w:pPr>
      <w:r w:rsidRPr="00FD4420">
        <w:rPr>
          <w:rFonts w:ascii="Technical" w:hAnsi="Technical"/>
        </w:rPr>
        <w:t>“Mn”</w:t>
      </w:r>
      <w:r w:rsidRPr="00FD4420">
        <w:rPr>
          <w:rFonts w:ascii="Technical" w:hAnsi="Technical"/>
        </w:rPr>
        <w:tab/>
        <w:t>Representa el costo horario por mantenimiento mayor y menor de la maquinaria o equipo de construcción.</w:t>
      </w:r>
    </w:p>
    <w:p w:rsidR="007D6032" w:rsidRPr="00FD4420" w:rsidRDefault="007D6032"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Ko</w:t>
      </w:r>
      <w:proofErr w:type="spellEnd"/>
      <w:r w:rsidRPr="00FD4420">
        <w:rPr>
          <w:rFonts w:ascii="Technical" w:hAnsi="Technical"/>
        </w:rPr>
        <w:t>”</w:t>
      </w:r>
      <w:r w:rsidRPr="00FD4420">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rsidR="007D6032" w:rsidRPr="00FD4420" w:rsidRDefault="007D6032" w:rsidP="00F260EF">
      <w:pPr>
        <w:pStyle w:val="ROMANOS"/>
        <w:tabs>
          <w:tab w:val="clear" w:pos="720"/>
        </w:tabs>
        <w:spacing w:after="80" w:line="240" w:lineRule="auto"/>
        <w:ind w:left="900" w:hanging="630"/>
        <w:rPr>
          <w:rFonts w:ascii="Technical" w:hAnsi="Technical"/>
        </w:rPr>
      </w:pPr>
      <w:r w:rsidRPr="00FD4420">
        <w:rPr>
          <w:rFonts w:ascii="Technical" w:hAnsi="Technical"/>
        </w:rPr>
        <w:t>“D”</w:t>
      </w:r>
      <w:r w:rsidRPr="00FD4420">
        <w:rPr>
          <w:rFonts w:ascii="Technical" w:hAnsi="Technical"/>
        </w:rPr>
        <w:tab/>
        <w:t>Representa la depreciación de la máquina o equipo, calculada de acuerdo con lo expuesto en el artículo 165 de este Reglamento.</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Los costos por consumos, son los que se derivan de las erogaciones que resulten por el uso de combustibles u otras fuentes de energía y, en su caso, lubricantes y llantas.</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 xml:space="preserve">El costo por combustibles, es el derivado de todas las erogaciones originadas por los consumos de gasolina y </w:t>
      </w:r>
      <w:proofErr w:type="spellStart"/>
      <w:r w:rsidRPr="00FD4420">
        <w:rPr>
          <w:rFonts w:ascii="Technical" w:hAnsi="Technical"/>
        </w:rPr>
        <w:t>diesel</w:t>
      </w:r>
      <w:proofErr w:type="spellEnd"/>
      <w:r w:rsidRPr="00FD4420">
        <w:rPr>
          <w:rFonts w:ascii="Technical" w:hAnsi="Technical"/>
        </w:rPr>
        <w:t xml:space="preserve"> para el funcionamiento de los motores de combustión interna de la maquinaria o equipo de construcción.</w:t>
      </w:r>
    </w:p>
    <w:p w:rsidR="007D6032" w:rsidRPr="00FD4420" w:rsidRDefault="007D6032"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after="80" w:line="240" w:lineRule="auto"/>
        <w:ind w:firstLine="0"/>
        <w:jc w:val="center"/>
        <w:rPr>
          <w:rFonts w:ascii="Technical" w:hAnsi="Technical"/>
          <w:lang w:val="es-ES"/>
        </w:rPr>
      </w:pPr>
      <w:r w:rsidRPr="00FD4420">
        <w:rPr>
          <w:rFonts w:ascii="Technical" w:hAnsi="Technical"/>
          <w:lang w:val="es-ES"/>
        </w:rPr>
        <w:t xml:space="preserve">Co = </w:t>
      </w:r>
      <w:proofErr w:type="spellStart"/>
      <w:r w:rsidRPr="00FD4420">
        <w:rPr>
          <w:rFonts w:ascii="Technical" w:hAnsi="Technical"/>
          <w:lang w:val="es-ES"/>
        </w:rPr>
        <w:t>Gh</w:t>
      </w:r>
      <w:proofErr w:type="spellEnd"/>
      <w:r w:rsidRPr="00FD4420">
        <w:rPr>
          <w:rFonts w:ascii="Technical" w:hAnsi="Technical"/>
          <w:lang w:val="es-ES"/>
        </w:rPr>
        <w:t xml:space="preserve"> * Pc</w:t>
      </w:r>
    </w:p>
    <w:p w:rsidR="007D6032" w:rsidRPr="00FD4420" w:rsidRDefault="007D6032" w:rsidP="00F260EF">
      <w:pPr>
        <w:pStyle w:val="texto"/>
        <w:spacing w:after="80" w:line="240" w:lineRule="auto"/>
        <w:ind w:firstLine="0"/>
        <w:rPr>
          <w:rFonts w:ascii="Technical" w:hAnsi="Technical"/>
          <w:lang w:val="es-ES"/>
        </w:rPr>
      </w:pPr>
      <w:r w:rsidRPr="00FD4420">
        <w:rPr>
          <w:rFonts w:ascii="Technical" w:hAnsi="Technical"/>
          <w:lang w:val="es-ES"/>
        </w:rPr>
        <w:t>Donde:</w:t>
      </w:r>
    </w:p>
    <w:p w:rsidR="007D6032" w:rsidRPr="00FD4420" w:rsidRDefault="007D6032" w:rsidP="00F260EF">
      <w:pPr>
        <w:pStyle w:val="ROMANOS"/>
        <w:tabs>
          <w:tab w:val="clear" w:pos="720"/>
        </w:tabs>
        <w:spacing w:after="80" w:line="240" w:lineRule="auto"/>
        <w:ind w:left="900" w:hanging="630"/>
        <w:rPr>
          <w:rFonts w:ascii="Technical" w:hAnsi="Technical"/>
        </w:rPr>
      </w:pPr>
      <w:r w:rsidRPr="00FD4420">
        <w:rPr>
          <w:rFonts w:ascii="Technical" w:hAnsi="Technical"/>
        </w:rPr>
        <w:t>"Co"</w:t>
      </w:r>
      <w:r w:rsidRPr="00FD4420">
        <w:rPr>
          <w:rFonts w:ascii="Technical" w:hAnsi="Technical"/>
        </w:rPr>
        <w:tab/>
        <w:t>Representa el costo horario del combustible necesario por hora efectiva de trabajo.</w:t>
      </w:r>
    </w:p>
    <w:p w:rsidR="007D6032" w:rsidRPr="00FD4420" w:rsidRDefault="007D6032"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Gh</w:t>
      </w:r>
      <w:proofErr w:type="spellEnd"/>
      <w:r w:rsidRPr="00FD4420">
        <w:rPr>
          <w:rFonts w:ascii="Technical" w:hAnsi="Technical"/>
        </w:rPr>
        <w:t>”</w:t>
      </w:r>
      <w:r w:rsidRPr="00FD4420">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rsidR="007D6032" w:rsidRPr="00FD4420" w:rsidRDefault="007D6032" w:rsidP="00F260EF">
      <w:pPr>
        <w:pStyle w:val="ROMANOS"/>
        <w:tabs>
          <w:tab w:val="clear" w:pos="720"/>
        </w:tabs>
        <w:spacing w:after="80" w:line="240" w:lineRule="auto"/>
        <w:ind w:left="900" w:hanging="630"/>
        <w:rPr>
          <w:rFonts w:ascii="Technical" w:hAnsi="Technical"/>
        </w:rPr>
      </w:pPr>
      <w:r w:rsidRPr="00FD4420">
        <w:rPr>
          <w:rFonts w:ascii="Technical" w:hAnsi="Technical"/>
        </w:rPr>
        <w:t>"Pc"</w:t>
      </w:r>
      <w:r w:rsidRPr="00FD4420">
        <w:rPr>
          <w:rFonts w:ascii="Technical" w:hAnsi="Technical"/>
          <w:b/>
        </w:rPr>
        <w:tab/>
      </w:r>
      <w:r w:rsidRPr="00FD4420">
        <w:rPr>
          <w:rFonts w:ascii="Technical" w:hAnsi="Technical"/>
        </w:rPr>
        <w:t>Representa el precio del combustible puesto en la máquina o equipo.</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por lubricantes, es el derivado por el consumo y los cambios periódicos de aceites lubricantes de los motores.</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line="240" w:lineRule="auto"/>
        <w:ind w:firstLine="0"/>
        <w:jc w:val="center"/>
        <w:rPr>
          <w:rFonts w:ascii="Technical" w:hAnsi="Technical"/>
        </w:rPr>
      </w:pPr>
      <w:r w:rsidRPr="00FD4420">
        <w:rPr>
          <w:rFonts w:ascii="Technical" w:hAnsi="Technical"/>
        </w:rPr>
        <w:t xml:space="preserve">Lb = </w:t>
      </w:r>
      <w:proofErr w:type="gramStart"/>
      <w:r w:rsidRPr="00FD4420">
        <w:rPr>
          <w:rFonts w:ascii="Technical" w:hAnsi="Technical"/>
        </w:rPr>
        <w:t>( Ah</w:t>
      </w:r>
      <w:proofErr w:type="gramEnd"/>
      <w:r w:rsidRPr="00FD4420">
        <w:rPr>
          <w:rFonts w:ascii="Technical" w:hAnsi="Technical"/>
        </w:rPr>
        <w:t xml:space="preserve"> + Ga ) </w:t>
      </w:r>
      <w:proofErr w:type="spellStart"/>
      <w:r w:rsidRPr="00FD4420">
        <w:rPr>
          <w:rFonts w:ascii="Technical" w:hAnsi="Technical"/>
        </w:rPr>
        <w:t>Pa</w:t>
      </w:r>
      <w:proofErr w:type="spellEnd"/>
    </w:p>
    <w:p w:rsidR="007D6032" w:rsidRPr="00FD4420" w:rsidRDefault="007D6032" w:rsidP="00F260EF">
      <w:pPr>
        <w:pStyle w:val="texto"/>
        <w:spacing w:line="240" w:lineRule="auto"/>
        <w:rPr>
          <w:rFonts w:ascii="Technical" w:hAnsi="Technical"/>
        </w:rPr>
      </w:pPr>
      <w:r w:rsidRPr="00FD4420">
        <w:rPr>
          <w:rFonts w:ascii="Technical" w:hAnsi="Technical"/>
        </w:rPr>
        <w:t>Donde:</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“Lb”</w:t>
      </w:r>
      <w:r w:rsidRPr="00FD4420">
        <w:rPr>
          <w:rFonts w:ascii="Technical" w:hAnsi="Technical"/>
          <w:b/>
        </w:rPr>
        <w:tab/>
      </w:r>
      <w:r w:rsidRPr="00FD4420">
        <w:rPr>
          <w:rFonts w:ascii="Technical" w:hAnsi="Technical"/>
        </w:rPr>
        <w:t>Representa el costo horario por consumo de lubricantes.</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"Ah"</w:t>
      </w:r>
      <w:r w:rsidRPr="00FD4420">
        <w:rPr>
          <w:rFonts w:ascii="Technical" w:hAnsi="Technical"/>
        </w:rPr>
        <w:tab/>
        <w:t>Representa la cantidad de aceites lubricantes consumidos por hora efectiva de trabajo, de acuerdo con las condiciones medias de operación.</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"Ga"</w:t>
      </w:r>
      <w:r w:rsidRPr="00FD4420">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rPr>
        <w:tab/>
        <w:t>Representa el costo de los aceites lubricantes puestos en las máquinas o equipos.</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por llantas, es el correspondiente al consumo por desgaste de las llantas durante la operación de la maquinaria o equipo de construcción.</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line="240" w:lineRule="auto"/>
        <w:ind w:firstLine="0"/>
        <w:jc w:val="center"/>
        <w:rPr>
          <w:rFonts w:ascii="Technical" w:hAnsi="Technical"/>
        </w:rPr>
      </w:pPr>
      <w:r w:rsidRPr="00FD4420">
        <w:rPr>
          <w:rFonts w:ascii="Technical" w:hAnsi="Technical"/>
          <w:position w:val="-20"/>
          <w:sz w:val="20"/>
        </w:rPr>
        <w:object w:dxaOrig="660" w:dyaOrig="499">
          <v:shape id="_x0000_i1029" type="#_x0000_t75" style="width:33pt;height:24.75pt" o:ole="">
            <v:imagedata r:id="rId21" o:title=""/>
          </v:shape>
          <o:OLEObject Type="Embed" ProgID="Equation.3" ShapeID="_x0000_i1029" DrawAspect="Content" ObjectID="_1674639951" r:id="rId22"/>
        </w:object>
      </w:r>
    </w:p>
    <w:p w:rsidR="007D6032" w:rsidRPr="00FD4420" w:rsidRDefault="007D6032" w:rsidP="00F260EF">
      <w:pPr>
        <w:pStyle w:val="ROMANOS"/>
        <w:spacing w:line="240" w:lineRule="auto"/>
        <w:ind w:left="0" w:firstLine="0"/>
        <w:rPr>
          <w:rFonts w:ascii="Technical" w:hAnsi="Technical"/>
        </w:rPr>
      </w:pPr>
      <w:r w:rsidRPr="00FD4420">
        <w:rPr>
          <w:rFonts w:ascii="Technical" w:hAnsi="Technical"/>
        </w:rPr>
        <w:t>Donde:</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“N”</w:t>
      </w:r>
      <w:r w:rsidRPr="00FD4420">
        <w:rPr>
          <w:rFonts w:ascii="Technical" w:hAnsi="Technical"/>
          <w:b/>
        </w:rPr>
        <w:tab/>
      </w:r>
      <w:r w:rsidRPr="00FD4420">
        <w:rPr>
          <w:rFonts w:ascii="Technical" w:hAnsi="Technical"/>
        </w:rPr>
        <w:t>Representa el costo horario por el consumo de las llantas de la máquina o equipo, como consecuencia de su uso.</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Pn</w:t>
      </w:r>
      <w:proofErr w:type="spellEnd"/>
      <w:r w:rsidRPr="00FD4420">
        <w:rPr>
          <w:rFonts w:ascii="Technical" w:hAnsi="Technical"/>
        </w:rPr>
        <w:t>"</w:t>
      </w:r>
      <w:r w:rsidRPr="00FD4420">
        <w:rPr>
          <w:rFonts w:ascii="Technical" w:hAnsi="Technical"/>
        </w:rPr>
        <w:tab/>
        <w:t>Representa el valor de las llantas, consideradas como nuevas, de acuerdo con las características indicadas por el fabricante de la máquina.</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Vn</w:t>
      </w:r>
      <w:proofErr w:type="spellEnd"/>
      <w:r w:rsidRPr="00FD4420">
        <w:rPr>
          <w:rFonts w:ascii="Technical" w:hAnsi="Technical"/>
        </w:rPr>
        <w:t>"</w:t>
      </w:r>
      <w:r w:rsidRPr="00FD4420">
        <w:rPr>
          <w:rFonts w:ascii="Technical" w:hAnsi="Technical"/>
          <w:b/>
        </w:rPr>
        <w:tab/>
      </w:r>
      <w:r w:rsidRPr="00FD4420">
        <w:rPr>
          <w:rFonts w:ascii="Technical" w:hAnsi="Technical"/>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por piezas especiales, es el correspondiente al consumo por desgaste de las piezas especiales durante la operación de la maquinaria o equipo de construcción.</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7D6032" w:rsidRPr="00FD4420" w:rsidRDefault="007D6032" w:rsidP="00F260EF">
      <w:pPr>
        <w:pStyle w:val="texto"/>
        <w:spacing w:line="240" w:lineRule="auto"/>
        <w:ind w:firstLine="0"/>
        <w:jc w:val="center"/>
        <w:rPr>
          <w:rFonts w:ascii="Technical" w:hAnsi="Technical"/>
        </w:rPr>
      </w:pPr>
      <w:r w:rsidRPr="00FD4420">
        <w:rPr>
          <w:rFonts w:ascii="Technical" w:hAnsi="Technical"/>
          <w:position w:val="-20"/>
          <w:sz w:val="20"/>
        </w:rPr>
        <w:object w:dxaOrig="760" w:dyaOrig="499">
          <v:shape id="_x0000_i1030" type="#_x0000_t75" style="width:38.25pt;height:24.75pt" o:ole="">
            <v:imagedata r:id="rId23" o:title=""/>
          </v:shape>
          <o:OLEObject Type="Embed" ProgID="Equation.3" ShapeID="_x0000_i1030" DrawAspect="Content" ObjectID="_1674639952" r:id="rId24"/>
        </w:object>
      </w:r>
    </w:p>
    <w:p w:rsidR="007D6032" w:rsidRPr="00FD4420" w:rsidRDefault="007D6032" w:rsidP="00F260EF">
      <w:pPr>
        <w:pStyle w:val="texto"/>
        <w:spacing w:line="240" w:lineRule="auto"/>
        <w:rPr>
          <w:rFonts w:ascii="Technical" w:hAnsi="Technical"/>
        </w:rPr>
      </w:pPr>
      <w:r w:rsidRPr="00FD4420">
        <w:rPr>
          <w:rFonts w:ascii="Technical" w:hAnsi="Technical"/>
        </w:rPr>
        <w:t>Donde:</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Ae</w:t>
      </w:r>
      <w:proofErr w:type="spellEnd"/>
      <w:r w:rsidRPr="00FD4420">
        <w:rPr>
          <w:rFonts w:ascii="Technical" w:hAnsi="Technical"/>
        </w:rPr>
        <w:t>”</w:t>
      </w:r>
      <w:r w:rsidRPr="00FD4420">
        <w:rPr>
          <w:rFonts w:ascii="Technical" w:hAnsi="Technical"/>
        </w:rPr>
        <w:tab/>
        <w:t>Representa el costo horario por las piezas especiales.</w:t>
      </w:r>
    </w:p>
    <w:p w:rsidR="007D6032" w:rsidRPr="00FD4420" w:rsidRDefault="007D6032"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b/>
        </w:rPr>
        <w:tab/>
      </w:r>
      <w:r w:rsidRPr="00FD4420">
        <w:rPr>
          <w:rFonts w:ascii="Technical" w:hAnsi="Technical"/>
        </w:rPr>
        <w:t>Representa el valor de las piezas especiales, considerado como nuevas.</w:t>
      </w:r>
    </w:p>
    <w:p w:rsidR="007D6032" w:rsidRPr="00FD4420" w:rsidRDefault="007D6032" w:rsidP="00F260EF">
      <w:pPr>
        <w:pStyle w:val="ROMANOS"/>
        <w:tabs>
          <w:tab w:val="clear" w:pos="720"/>
        </w:tabs>
        <w:spacing w:line="240" w:lineRule="auto"/>
        <w:ind w:left="907" w:hanging="634"/>
        <w:rPr>
          <w:rFonts w:ascii="Technical" w:hAnsi="Technical"/>
        </w:rPr>
      </w:pPr>
      <w:r w:rsidRPr="00FD4420">
        <w:rPr>
          <w:rFonts w:ascii="Technical" w:hAnsi="Technical"/>
        </w:rPr>
        <w:t>“Va”</w:t>
      </w:r>
      <w:r w:rsidRPr="00FD4420">
        <w:rPr>
          <w:rFonts w:ascii="Technical" w:hAnsi="Technical"/>
          <w:b/>
        </w:rPr>
        <w:tab/>
      </w:r>
      <w:r w:rsidRPr="00FD4420">
        <w:rPr>
          <w:rFonts w:ascii="Technical" w:hAnsi="Technical"/>
        </w:rPr>
        <w:t>Representa las horas de vida económica de las piezas especiales, tomando en cuenta las condiciones de trabajo impuestas a las mismas.</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El costo por salarios de operación, es el que resulta por concepto de pago del o los salarios del personal encargado de la operación de la maquinaria o equipo de construcción, por hora efectiva de trabajo.</w:t>
      </w:r>
    </w:p>
    <w:p w:rsidR="007D6032" w:rsidRPr="00FD4420" w:rsidRDefault="007D6032" w:rsidP="00F260EF">
      <w:pPr>
        <w:pStyle w:val="texto"/>
        <w:spacing w:line="240" w:lineRule="auto"/>
        <w:ind w:firstLine="0"/>
        <w:rPr>
          <w:rFonts w:ascii="Technical" w:hAnsi="Technical"/>
        </w:rPr>
      </w:pPr>
      <w:r w:rsidRPr="00FD4420">
        <w:rPr>
          <w:rFonts w:ascii="Technical" w:hAnsi="Technical"/>
        </w:rPr>
        <w:t>Este costo se obtendrá mediante la expresión:</w:t>
      </w:r>
    </w:p>
    <w:p w:rsidR="007D6032" w:rsidRPr="00FD4420" w:rsidRDefault="007D6032" w:rsidP="00F260EF">
      <w:pPr>
        <w:pStyle w:val="texto"/>
        <w:spacing w:line="240" w:lineRule="auto"/>
        <w:ind w:firstLine="0"/>
        <w:jc w:val="center"/>
        <w:rPr>
          <w:rFonts w:ascii="Technical" w:hAnsi="Technical"/>
        </w:rPr>
      </w:pPr>
      <w:r w:rsidRPr="00FD4420">
        <w:rPr>
          <w:rFonts w:ascii="Technical" w:hAnsi="Technical"/>
          <w:position w:val="-20"/>
          <w:sz w:val="20"/>
        </w:rPr>
        <w:object w:dxaOrig="720" w:dyaOrig="499">
          <v:shape id="_x0000_i1031" type="#_x0000_t75" style="width:36pt;height:24.75pt" o:ole="">
            <v:imagedata r:id="rId25" o:title=""/>
          </v:shape>
          <o:OLEObject Type="Embed" ProgID="Equation.3" ShapeID="_x0000_i1031" DrawAspect="Content" ObjectID="_1674639953" r:id="rId26"/>
        </w:object>
      </w:r>
    </w:p>
    <w:p w:rsidR="007D6032" w:rsidRPr="00FD4420" w:rsidRDefault="007D6032" w:rsidP="00F260EF">
      <w:pPr>
        <w:pStyle w:val="texto"/>
        <w:spacing w:line="240" w:lineRule="auto"/>
        <w:rPr>
          <w:rFonts w:ascii="Technical" w:hAnsi="Technical"/>
        </w:rPr>
      </w:pPr>
      <w:r w:rsidRPr="00FD4420">
        <w:rPr>
          <w:rFonts w:ascii="Technical" w:hAnsi="Technical"/>
        </w:rPr>
        <w:t>Donde:</w:t>
      </w:r>
    </w:p>
    <w:p w:rsidR="007D6032" w:rsidRPr="00FD4420" w:rsidRDefault="007D6032" w:rsidP="00F260EF">
      <w:pPr>
        <w:pStyle w:val="texto"/>
        <w:spacing w:line="240" w:lineRule="auto"/>
        <w:ind w:left="907" w:hanging="634"/>
        <w:rPr>
          <w:rFonts w:ascii="Technical" w:hAnsi="Technical"/>
        </w:rPr>
      </w:pPr>
      <w:r w:rsidRPr="00FD4420">
        <w:rPr>
          <w:rFonts w:ascii="Technical" w:hAnsi="Technical"/>
        </w:rPr>
        <w:t>“Po”</w:t>
      </w:r>
      <w:r w:rsidRPr="00FD4420">
        <w:rPr>
          <w:rFonts w:ascii="Technical" w:hAnsi="Technical"/>
          <w:b/>
        </w:rPr>
        <w:tab/>
      </w:r>
      <w:r w:rsidRPr="00FD4420">
        <w:rPr>
          <w:rFonts w:ascii="Technical" w:hAnsi="Technical"/>
        </w:rPr>
        <w:t>Representa el costo horario por la operación de la maquinaria o equipo de construcción.</w:t>
      </w:r>
    </w:p>
    <w:p w:rsidR="007D6032" w:rsidRPr="00FD4420" w:rsidRDefault="007D6032" w:rsidP="00F260EF">
      <w:pPr>
        <w:pStyle w:val="texto"/>
        <w:spacing w:line="240" w:lineRule="auto"/>
        <w:ind w:left="907" w:hanging="634"/>
        <w:rPr>
          <w:rFonts w:ascii="Technical" w:hAnsi="Technical"/>
        </w:rPr>
      </w:pPr>
      <w:r w:rsidRPr="00FD4420">
        <w:rPr>
          <w:rFonts w:ascii="Technical" w:hAnsi="Technical"/>
        </w:rPr>
        <w:t>"Sr”</w:t>
      </w:r>
      <w:r w:rsidRPr="00FD4420">
        <w:rPr>
          <w:rFonts w:ascii="Technical" w:hAnsi="Technical"/>
          <w:b/>
        </w:rPr>
        <w:t xml:space="preserve"> </w:t>
      </w:r>
      <w:r w:rsidRPr="00FD4420">
        <w:rPr>
          <w:rFonts w:ascii="Technical" w:hAnsi="Technical"/>
          <w:b/>
        </w:rPr>
        <w:tab/>
      </w:r>
      <w:r w:rsidRPr="00FD4420">
        <w:rPr>
          <w:rFonts w:ascii="Technical" w:hAnsi="Technical"/>
        </w:rPr>
        <w:t>Representa los mismos conceptos enunciados en el artículo 159 de este Reglamento, valorizados por turno del personal necesario para operar la máquina o equipo.</w:t>
      </w:r>
    </w:p>
    <w:p w:rsidR="007D6032" w:rsidRPr="00FD4420" w:rsidRDefault="007D6032" w:rsidP="00F260EF">
      <w:pPr>
        <w:pStyle w:val="texto"/>
        <w:spacing w:line="240" w:lineRule="auto"/>
        <w:ind w:left="907" w:hanging="634"/>
        <w:rPr>
          <w:rFonts w:ascii="Technical" w:hAnsi="Technical"/>
        </w:rPr>
      </w:pPr>
      <w:r w:rsidRPr="00FD4420">
        <w:rPr>
          <w:rFonts w:ascii="Technical" w:hAnsi="Technical"/>
        </w:rPr>
        <w:t xml:space="preserve"> "</w:t>
      </w:r>
      <w:proofErr w:type="spellStart"/>
      <w:r w:rsidRPr="00FD4420">
        <w:rPr>
          <w:rFonts w:ascii="Technical" w:hAnsi="Technical"/>
        </w:rPr>
        <w:t>Ht</w:t>
      </w:r>
      <w:proofErr w:type="spellEnd"/>
      <w:r w:rsidRPr="00FD4420">
        <w:rPr>
          <w:rFonts w:ascii="Technical" w:hAnsi="Technical"/>
        </w:rPr>
        <w:t>"</w:t>
      </w:r>
      <w:r w:rsidRPr="00FD4420">
        <w:rPr>
          <w:rFonts w:ascii="Technical" w:hAnsi="Technical"/>
        </w:rPr>
        <w:tab/>
        <w:t>Representa las horas efectivas de trabajo de la maquinaria o equipo de construcción dentro del turno.</w:t>
      </w:r>
    </w:p>
    <w:p w:rsidR="007D6032" w:rsidRPr="00FD4420" w:rsidRDefault="007D6032" w:rsidP="00F260EF">
      <w:pPr>
        <w:jc w:val="both"/>
        <w:rPr>
          <w:rFonts w:ascii="Technical" w:hAnsi="Technical" w:cs="Arial"/>
          <w:lang w:val="es-ES_tradnl"/>
        </w:rPr>
      </w:pPr>
    </w:p>
    <w:p w:rsidR="007D6032" w:rsidRPr="00FD4420" w:rsidRDefault="007D6032"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AE5)</w:t>
      </w:r>
    </w:p>
    <w:p w:rsidR="007D6032" w:rsidRPr="00FD4420" w:rsidRDefault="007D6032" w:rsidP="00F260EF">
      <w:pPr>
        <w:jc w:val="right"/>
        <w:rPr>
          <w:rFonts w:ascii="Technical" w:hAnsi="Technical" w:cs="Arial"/>
          <w:b/>
        </w:rPr>
      </w:pPr>
      <w:r w:rsidRPr="00FD4420">
        <w:rPr>
          <w:rFonts w:ascii="Technical" w:hAnsi="Technical" w:cs="Arial"/>
          <w:b/>
        </w:rPr>
        <w:t>ANALISIS, CALCULO E INTEGRACION DE LOS COSTOS INDIRECTOS</w:t>
      </w:r>
    </w:p>
    <w:p w:rsidR="007D6032" w:rsidRPr="00FD4420" w:rsidRDefault="007D6032" w:rsidP="00F260EF">
      <w:pPr>
        <w:jc w:val="both"/>
        <w:rPr>
          <w:rFonts w:ascii="Technical" w:hAnsi="Technical" w:cs="Arial"/>
        </w:rPr>
      </w:pPr>
    </w:p>
    <w:p w:rsidR="007D6032" w:rsidRDefault="007D6032" w:rsidP="0004547B">
      <w:pPr>
        <w:jc w:val="both"/>
        <w:rPr>
          <w:rFonts w:ascii="Stylus BT" w:hAnsi="Stylus BT"/>
        </w:rPr>
      </w:pPr>
      <w:r w:rsidRPr="00FD4420">
        <w:rPr>
          <w:rFonts w:ascii="Technical" w:hAnsi="Technical" w:cs="Arial"/>
        </w:rPr>
        <w:t>Para la presentación de este documento el licitante deberá realizar las siguientes consideraciones, presentando el análisis de acuerdo a la estructura que se menciona</w:t>
      </w:r>
      <w:r>
        <w:rPr>
          <w:rFonts w:ascii="Technical" w:hAnsi="Technical" w:cs="Arial"/>
        </w:rPr>
        <w:t xml:space="preserve"> </w:t>
      </w:r>
      <w:r w:rsidRPr="00FD4420">
        <w:rPr>
          <w:rFonts w:ascii="Technical" w:hAnsi="Technical" w:cs="Arial"/>
        </w:rPr>
        <w:t>continuación y desglosando cada uno de los apartados:</w:t>
      </w:r>
      <w:r w:rsidRPr="00394FB3">
        <w:rPr>
          <w:rFonts w:ascii="Technical" w:hAnsi="Technical" w:cs="Arial"/>
        </w:rPr>
        <w:t xml:space="preserve"> </w:t>
      </w:r>
    </w:p>
    <w:p w:rsidR="007D6032" w:rsidRDefault="007D6032" w:rsidP="00F260EF">
      <w:pPr>
        <w:pStyle w:val="texto"/>
        <w:spacing w:after="92" w:line="240" w:lineRule="auto"/>
        <w:ind w:firstLine="0"/>
        <w:jc w:val="center"/>
        <w:rPr>
          <w:rFonts w:ascii="Stylus BT" w:hAnsi="Stylus BT"/>
          <w:lang w:val="es-MX"/>
        </w:rPr>
      </w:pPr>
      <w:r w:rsidRPr="00923E42">
        <w:rPr>
          <w:noProof/>
          <w:lang w:val="es-MX" w:eastAsia="es-MX"/>
        </w:rPr>
        <w:lastRenderedPageBreak/>
        <w:drawing>
          <wp:inline distT="0" distB="0" distL="0" distR="0">
            <wp:extent cx="6330843" cy="60695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5665" cy="6074219"/>
                    </a:xfrm>
                    <a:prstGeom prst="rect">
                      <a:avLst/>
                    </a:prstGeom>
                    <a:noFill/>
                    <a:ln>
                      <a:noFill/>
                    </a:ln>
                  </pic:spPr>
                </pic:pic>
              </a:graphicData>
            </a:graphic>
          </wp:inline>
        </w:drawing>
      </w:r>
    </w:p>
    <w:p w:rsidR="007D6032" w:rsidRDefault="007D6032" w:rsidP="00F260EF">
      <w:pPr>
        <w:pStyle w:val="texto"/>
        <w:spacing w:after="92" w:line="240" w:lineRule="auto"/>
        <w:ind w:firstLine="0"/>
      </w:pPr>
      <w:r w:rsidRPr="00923E42">
        <w:rPr>
          <w:noProof/>
          <w:lang w:val="es-MX" w:eastAsia="es-MX"/>
        </w:rPr>
        <w:lastRenderedPageBreak/>
        <w:drawing>
          <wp:inline distT="0" distB="0" distL="0" distR="0" wp14:anchorId="2EBCE8A6" wp14:editId="203606F1">
            <wp:extent cx="6331981" cy="59812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408" cy="5982620"/>
                    </a:xfrm>
                    <a:prstGeom prst="rect">
                      <a:avLst/>
                    </a:prstGeom>
                    <a:noFill/>
                    <a:ln>
                      <a:noFill/>
                    </a:ln>
                  </pic:spPr>
                </pic:pic>
              </a:graphicData>
            </a:graphic>
          </wp:inline>
        </w:drawing>
      </w:r>
      <w:r>
        <w:rPr>
          <w:rFonts w:ascii="Stylus BT" w:hAnsi="Stylus BT"/>
        </w:rPr>
        <w:br w:type="page"/>
      </w:r>
    </w:p>
    <w:p w:rsidR="007D6032" w:rsidRPr="00FD4420" w:rsidRDefault="007D6032" w:rsidP="00F260EF">
      <w:pPr>
        <w:pStyle w:val="texto"/>
        <w:spacing w:after="92" w:line="240" w:lineRule="auto"/>
        <w:ind w:firstLine="0"/>
        <w:rPr>
          <w:rFonts w:ascii="Technical" w:hAnsi="Technical"/>
        </w:rPr>
      </w:pPr>
    </w:p>
    <w:p w:rsidR="007D6032" w:rsidRDefault="007D6032" w:rsidP="001E37FB">
      <w:pPr>
        <w:rPr>
          <w:rFonts w:ascii="Technical" w:hAnsi="Technical"/>
          <w:b/>
        </w:rPr>
        <w:sectPr w:rsidR="007D6032"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1984" cy="68622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3028" cy="6863384"/>
                    </a:xfrm>
                    <a:prstGeom prst="rect">
                      <a:avLst/>
                    </a:prstGeom>
                    <a:noFill/>
                    <a:ln>
                      <a:noFill/>
                    </a:ln>
                  </pic:spPr>
                </pic:pic>
              </a:graphicData>
            </a:graphic>
          </wp:inline>
        </w:drawing>
      </w:r>
    </w:p>
    <w:p w:rsidR="007D6032" w:rsidRDefault="007D6032" w:rsidP="001E37FB">
      <w:pPr>
        <w:rPr>
          <w:rFonts w:ascii="Technical" w:hAnsi="Technical"/>
          <w:b/>
        </w:rPr>
      </w:pPr>
    </w:p>
    <w:p w:rsidR="007D6032" w:rsidRPr="00FD4420" w:rsidRDefault="007D6032" w:rsidP="00F260EF">
      <w:pPr>
        <w:jc w:val="center"/>
        <w:rPr>
          <w:rFonts w:ascii="Technical" w:hAnsi="Technical"/>
          <w:b/>
        </w:rPr>
      </w:pPr>
      <w:r w:rsidRPr="00FD4420">
        <w:rPr>
          <w:rFonts w:ascii="Technical" w:hAnsi="Technical"/>
          <w:b/>
        </w:rPr>
        <w:t>INSTRUCTIVO DE LLENADO DEL FORMATO AE5</w:t>
      </w:r>
    </w:p>
    <w:p w:rsidR="007D6032" w:rsidRPr="00FD4420" w:rsidRDefault="007D6032" w:rsidP="00F260EF">
      <w:pPr>
        <w:rPr>
          <w:rFonts w:ascii="Technical" w:hAnsi="Technical"/>
        </w:rPr>
      </w:pPr>
    </w:p>
    <w:p w:rsidR="007D6032" w:rsidRPr="00FD4420" w:rsidRDefault="007D6032"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Pr="00FD4420" w:rsidRDefault="007D6032" w:rsidP="00F260EF">
      <w:pPr>
        <w:jc w:val="both"/>
        <w:rPr>
          <w:rFonts w:ascii="Technical" w:hAnsi="Technical"/>
        </w:rPr>
      </w:pPr>
    </w:p>
    <w:p w:rsidR="007D6032" w:rsidRPr="00FD4420" w:rsidRDefault="007D6032" w:rsidP="00F260EF">
      <w:pPr>
        <w:jc w:val="both"/>
        <w:rPr>
          <w:rFonts w:ascii="Technical" w:hAnsi="Technical"/>
        </w:rPr>
      </w:pPr>
      <w:r w:rsidRPr="00FD4420">
        <w:rPr>
          <w:rFonts w:ascii="Technical" w:hAnsi="Technical"/>
        </w:rPr>
        <w:t>ANEXO AE5.- ANALISIS DE COSTOS INDIRECTOS</w:t>
      </w:r>
    </w:p>
    <w:p w:rsidR="007D6032" w:rsidRPr="00FD4420"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fecha de inicio de la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las partidas, </w:t>
            </w:r>
            <w:proofErr w:type="spellStart"/>
            <w:r w:rsidRPr="003349E9">
              <w:rPr>
                <w:rFonts w:ascii="Technical" w:hAnsi="Technical"/>
                <w:sz w:val="20"/>
                <w:szCs w:val="20"/>
              </w:rPr>
              <w:t>subpartidas</w:t>
            </w:r>
            <w:proofErr w:type="spellEnd"/>
            <w:r w:rsidRPr="003349E9">
              <w:rPr>
                <w:rFonts w:ascii="Technical" w:hAnsi="Technical"/>
                <w:sz w:val="20"/>
                <w:szCs w:val="20"/>
              </w:rPr>
              <w:t xml:space="preserve"> y conceptos que se están considerando para el análisis del costo indirecto.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central.</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central.</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de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de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de la suma de los gastos por administración central.</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de la suma de los gastos por administración de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total de gastos indirectos de acuerdo a lo siguiente:</w:t>
            </w:r>
          </w:p>
          <w:p w:rsidR="007D6032" w:rsidRPr="003349E9" w:rsidRDefault="007D6032" w:rsidP="003349E9">
            <w:pPr>
              <w:jc w:val="both"/>
              <w:rPr>
                <w:rFonts w:ascii="Technical" w:hAnsi="Technical"/>
                <w:sz w:val="20"/>
                <w:szCs w:val="20"/>
              </w:rPr>
            </w:pPr>
            <w:r w:rsidRPr="003349E9">
              <w:rPr>
                <w:rFonts w:ascii="Technical" w:hAnsi="Technical"/>
                <w:sz w:val="20"/>
                <w:szCs w:val="20"/>
              </w:rPr>
              <w:t>(13) = (11) + (12)</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costo directo de la obra.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Obtener y anotar el porcentaje de indirectos a utilizar para obtener el precio unitario de la obra de acuerdo a lo siguiente:</w:t>
            </w:r>
          </w:p>
          <w:p w:rsidR="007D6032" w:rsidRPr="003349E9" w:rsidRDefault="007D6032" w:rsidP="003349E9">
            <w:pPr>
              <w:jc w:val="both"/>
              <w:rPr>
                <w:rFonts w:ascii="Technical" w:hAnsi="Technical"/>
                <w:sz w:val="20"/>
                <w:szCs w:val="20"/>
              </w:rPr>
            </w:pPr>
            <w:r w:rsidRPr="003349E9">
              <w:rPr>
                <w:rFonts w:ascii="Technical" w:hAnsi="Technical"/>
                <w:sz w:val="20"/>
                <w:szCs w:val="20"/>
              </w:rPr>
              <w:t>(15) = (13) / (14)</w:t>
            </w:r>
          </w:p>
        </w:tc>
      </w:tr>
    </w:tbl>
    <w:p w:rsidR="007D6032" w:rsidRPr="00FD4420" w:rsidRDefault="007D6032" w:rsidP="00F260EF">
      <w:pPr>
        <w:jc w:val="both"/>
        <w:rPr>
          <w:rFonts w:ascii="Technical" w:hAnsi="Technical"/>
        </w:rPr>
      </w:pPr>
    </w:p>
    <w:p w:rsidR="007D6032" w:rsidRPr="00FD4420" w:rsidRDefault="007D6032" w:rsidP="00F260EF">
      <w:pPr>
        <w:pStyle w:val="texto"/>
        <w:spacing w:after="92" w:line="240" w:lineRule="auto"/>
        <w:ind w:firstLine="0"/>
        <w:rPr>
          <w:rFonts w:ascii="Technical" w:hAnsi="Technical"/>
        </w:rPr>
      </w:pPr>
      <w:r w:rsidRPr="00FD4420">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rsidR="007D6032" w:rsidRPr="00FD4420" w:rsidRDefault="007D6032" w:rsidP="00F260EF">
      <w:pPr>
        <w:pStyle w:val="texto"/>
        <w:spacing w:after="92" w:line="240" w:lineRule="auto"/>
        <w:ind w:firstLine="0"/>
        <w:rPr>
          <w:rFonts w:ascii="Technical" w:hAnsi="Technical"/>
        </w:rPr>
      </w:pPr>
      <w:r w:rsidRPr="00FD4420">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rsidR="007D6032" w:rsidRPr="00FD4420" w:rsidRDefault="007D6032" w:rsidP="00F260EF">
      <w:pPr>
        <w:pStyle w:val="texto"/>
        <w:spacing w:after="92" w:line="240" w:lineRule="auto"/>
        <w:ind w:firstLine="0"/>
        <w:rPr>
          <w:rFonts w:ascii="Technical" w:hAnsi="Technical"/>
        </w:rPr>
      </w:pPr>
      <w:r w:rsidRPr="00FD4420">
        <w:rPr>
          <w:rFonts w:ascii="Technical" w:hAnsi="Technical"/>
        </w:rPr>
        <w:lastRenderedPageBreak/>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rsidR="007D6032" w:rsidRPr="00FD4420" w:rsidRDefault="007D6032" w:rsidP="00F260EF">
      <w:pPr>
        <w:pStyle w:val="texto"/>
        <w:spacing w:after="92" w:line="240" w:lineRule="auto"/>
        <w:ind w:firstLine="0"/>
        <w:rPr>
          <w:rFonts w:ascii="Technical" w:hAnsi="Technical"/>
        </w:rPr>
      </w:pPr>
      <w:r w:rsidRPr="00FD4420">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rsidR="007D6032" w:rsidRPr="00FD4420" w:rsidRDefault="007D6032" w:rsidP="00F260EF">
      <w:pPr>
        <w:pStyle w:val="ROMANOS"/>
        <w:spacing w:after="92" w:line="240" w:lineRule="auto"/>
        <w:rPr>
          <w:rFonts w:ascii="Technical" w:hAnsi="Technical"/>
        </w:rPr>
      </w:pPr>
      <w:r w:rsidRPr="00FD4420">
        <w:rPr>
          <w:rFonts w:ascii="Technical" w:hAnsi="Technical"/>
        </w:rPr>
        <w:t>I.</w:t>
      </w:r>
      <w:r w:rsidRPr="00FD4420">
        <w:rPr>
          <w:rFonts w:ascii="Technical" w:hAnsi="Technical"/>
        </w:rPr>
        <w:tab/>
        <w:t>Honorarios, sueldos y prestaciones de los siguientes conceptos: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Personal directivo;</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Personal técnico;</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Personal administrativo;</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 xml:space="preserve">Cuota patronal del Seguro Social y del </w:t>
      </w:r>
      <w:r>
        <w:rPr>
          <w:rFonts w:ascii="Technical" w:hAnsi="Technical"/>
        </w:rPr>
        <w:t>Consejo</w:t>
      </w:r>
      <w:r w:rsidRPr="00FD4420">
        <w:rPr>
          <w:rFonts w:ascii="Technical" w:hAnsi="Technical"/>
        </w:rPr>
        <w:t xml:space="preserve"> del Fondo Nacional de la Vivienda para los Trabajadores;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Prestaciones a que obliga la Ley Federal del Trabajo para el personal enunciado en los incisos a., b. y c.;</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Pasajes y viáticos del personal enunciado en los incisos a., b. y c., y</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Los que deriven de la suscripción de contratos de trabajo, para el personal enunciado en los incisos a., b. y c.;</w:t>
      </w:r>
    </w:p>
    <w:p w:rsidR="007D6032" w:rsidRPr="00FD4420" w:rsidRDefault="007D6032" w:rsidP="00F260EF">
      <w:pPr>
        <w:pStyle w:val="ROMANOS"/>
        <w:spacing w:after="92" w:line="240" w:lineRule="auto"/>
        <w:rPr>
          <w:rFonts w:ascii="Technical" w:hAnsi="Technical"/>
        </w:rPr>
      </w:pPr>
      <w:r w:rsidRPr="00FD4420">
        <w:rPr>
          <w:rFonts w:ascii="Technical" w:hAnsi="Technical"/>
        </w:rPr>
        <w:t>II.</w:t>
      </w:r>
      <w:r w:rsidRPr="00FD4420">
        <w:rPr>
          <w:rFonts w:ascii="Technical" w:hAnsi="Technical"/>
        </w:rPr>
        <w:tab/>
        <w:t>Depreciación, mantenimiento y rentas de los siguientes conceptos: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Edificios y locales;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Locales de mantenimiento y guarda;</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Bodegas;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Instalaciones generales;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Equipos, muebles y enseres;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Depreciación o renta, y operación de vehículos, y</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Campamentos;</w:t>
      </w:r>
    </w:p>
    <w:p w:rsidR="007D6032" w:rsidRPr="00FD4420" w:rsidRDefault="007D6032" w:rsidP="00F260EF">
      <w:pPr>
        <w:pStyle w:val="ROMANOS"/>
        <w:spacing w:after="92" w:line="240" w:lineRule="auto"/>
        <w:rPr>
          <w:rFonts w:ascii="Technical" w:hAnsi="Technical"/>
        </w:rPr>
      </w:pPr>
      <w:r w:rsidRPr="00FD4420">
        <w:rPr>
          <w:rFonts w:ascii="Technical" w:hAnsi="Technical"/>
        </w:rPr>
        <w:t>III.</w:t>
      </w:r>
      <w:r w:rsidRPr="00FD4420">
        <w:rPr>
          <w:rFonts w:ascii="Technical" w:hAnsi="Technical"/>
        </w:rPr>
        <w:tab/>
        <w:t>Servicios de los siguientes conceptos:</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Consultores, asesores, servicios y laboratorios, y</w:t>
      </w:r>
    </w:p>
    <w:p w:rsidR="007D6032" w:rsidRPr="00FD4420" w:rsidRDefault="007D6032"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Estudios e investigaciones;</w:t>
      </w:r>
    </w:p>
    <w:p w:rsidR="007D6032" w:rsidRPr="00FD4420" w:rsidRDefault="007D6032" w:rsidP="00F260EF">
      <w:pPr>
        <w:pStyle w:val="ROMANOS"/>
        <w:spacing w:after="96" w:line="240" w:lineRule="auto"/>
        <w:rPr>
          <w:rFonts w:ascii="Technical" w:hAnsi="Technical"/>
        </w:rPr>
      </w:pPr>
      <w:r w:rsidRPr="00FD4420">
        <w:rPr>
          <w:rFonts w:ascii="Technical" w:hAnsi="Technical"/>
        </w:rPr>
        <w:t>IV.</w:t>
      </w:r>
      <w:r w:rsidRPr="00FD4420">
        <w:rPr>
          <w:rFonts w:ascii="Technical" w:hAnsi="Technical"/>
        </w:rPr>
        <w:tab/>
        <w:t>Fletes y acarreos de los siguientes conceptos:</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Campamentos;</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Equipo de construcción;</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Plantas y elementos para instalaciones, y</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Mobiliario;</w:t>
      </w:r>
    </w:p>
    <w:p w:rsidR="007D6032" w:rsidRPr="00FD4420" w:rsidRDefault="007D6032" w:rsidP="00F260EF">
      <w:pPr>
        <w:pStyle w:val="ROMANOS"/>
        <w:spacing w:after="96" w:line="240" w:lineRule="auto"/>
        <w:rPr>
          <w:rFonts w:ascii="Technical" w:hAnsi="Technical"/>
        </w:rPr>
      </w:pPr>
      <w:r w:rsidRPr="00FD4420">
        <w:rPr>
          <w:rFonts w:ascii="Technical" w:hAnsi="Technical"/>
        </w:rPr>
        <w:t>V.</w:t>
      </w:r>
      <w:r w:rsidRPr="00FD4420">
        <w:rPr>
          <w:rFonts w:ascii="Technical" w:hAnsi="Technical"/>
        </w:rPr>
        <w:tab/>
        <w:t>Gastos de oficina de los siguientes conceptos:</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Papelería y útiles de escritorio;</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Correos, fax, teléfonos, telégrafos, radio;</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Equipo de computación;</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Situación de fondos;</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Copias y duplicados;</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Luz, gas y otros consumos, y</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Gastos de la licitación;</w:t>
      </w:r>
    </w:p>
    <w:p w:rsidR="007D6032" w:rsidRPr="00FD4420" w:rsidRDefault="007D6032" w:rsidP="00F260EF">
      <w:pPr>
        <w:pStyle w:val="ROMANOS"/>
        <w:spacing w:after="96" w:line="240" w:lineRule="auto"/>
        <w:rPr>
          <w:rFonts w:ascii="Technical" w:hAnsi="Technical"/>
        </w:rPr>
      </w:pPr>
      <w:r w:rsidRPr="00FD4420">
        <w:rPr>
          <w:rFonts w:ascii="Technical" w:hAnsi="Technical"/>
        </w:rPr>
        <w:lastRenderedPageBreak/>
        <w:t>VI.</w:t>
      </w:r>
      <w:r w:rsidRPr="00FD4420">
        <w:rPr>
          <w:rFonts w:ascii="Technical" w:hAnsi="Technical"/>
        </w:rPr>
        <w:tab/>
        <w:t>Capacitación y adiestramiento;</w:t>
      </w:r>
    </w:p>
    <w:p w:rsidR="007D6032" w:rsidRPr="00FD4420" w:rsidRDefault="007D6032" w:rsidP="00F260EF">
      <w:pPr>
        <w:pStyle w:val="ROMANOS"/>
        <w:spacing w:after="96" w:line="240" w:lineRule="auto"/>
        <w:rPr>
          <w:rFonts w:ascii="Technical" w:hAnsi="Technical"/>
        </w:rPr>
      </w:pPr>
      <w:r w:rsidRPr="00FD4420">
        <w:rPr>
          <w:rFonts w:ascii="Technical" w:hAnsi="Technical"/>
        </w:rPr>
        <w:t>VII.</w:t>
      </w:r>
      <w:r w:rsidRPr="00FD4420">
        <w:rPr>
          <w:rFonts w:ascii="Technical" w:hAnsi="Technical"/>
        </w:rPr>
        <w:tab/>
        <w:t>Seguridad e higiene;</w:t>
      </w:r>
    </w:p>
    <w:p w:rsidR="007D6032" w:rsidRPr="00FD4420" w:rsidRDefault="007D6032" w:rsidP="00F260EF">
      <w:pPr>
        <w:pStyle w:val="ROMANOS"/>
        <w:spacing w:after="96" w:line="240" w:lineRule="auto"/>
        <w:rPr>
          <w:rFonts w:ascii="Technical" w:hAnsi="Technical"/>
        </w:rPr>
      </w:pPr>
      <w:r w:rsidRPr="00FD4420">
        <w:rPr>
          <w:rFonts w:ascii="Technical" w:hAnsi="Technical"/>
        </w:rPr>
        <w:t>VIII.</w:t>
      </w:r>
      <w:r w:rsidRPr="00FD4420">
        <w:rPr>
          <w:rFonts w:ascii="Technical" w:hAnsi="Technical"/>
        </w:rPr>
        <w:tab/>
        <w:t>Seguros y fianzas, y</w:t>
      </w:r>
    </w:p>
    <w:p w:rsidR="007D6032" w:rsidRPr="00FD4420" w:rsidRDefault="007D6032" w:rsidP="00F260EF">
      <w:pPr>
        <w:pStyle w:val="ROMANOS"/>
        <w:spacing w:after="96" w:line="240" w:lineRule="auto"/>
        <w:rPr>
          <w:rFonts w:ascii="Technical" w:hAnsi="Technical"/>
        </w:rPr>
      </w:pPr>
      <w:r w:rsidRPr="00FD4420">
        <w:rPr>
          <w:rFonts w:ascii="Technical" w:hAnsi="Technical"/>
        </w:rPr>
        <w:t>IX.</w:t>
      </w:r>
      <w:r w:rsidRPr="00FD4420">
        <w:rPr>
          <w:rFonts w:ascii="Technical" w:hAnsi="Technical"/>
        </w:rPr>
        <w:tab/>
        <w:t>Trabajos previos y auxiliares de los siguientes conceptos:</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Construcción y conservación de caminos de acceso;</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Montajes y desmantelamientos de equipo, y</w:t>
      </w:r>
    </w:p>
    <w:p w:rsidR="007D6032" w:rsidRPr="00FD4420" w:rsidRDefault="007D6032"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Construcción de instalaciones generales:</w:t>
      </w:r>
    </w:p>
    <w:p w:rsidR="007D6032" w:rsidRPr="00FD4420" w:rsidRDefault="007D6032" w:rsidP="00F260EF">
      <w:pPr>
        <w:pStyle w:val="INCISO"/>
        <w:tabs>
          <w:tab w:val="clear" w:pos="1152"/>
        </w:tabs>
        <w:spacing w:after="96" w:line="240" w:lineRule="auto"/>
        <w:ind w:left="1620"/>
        <w:rPr>
          <w:rFonts w:ascii="Technical" w:hAnsi="Technical"/>
        </w:rPr>
      </w:pPr>
      <w:r w:rsidRPr="00FD4420">
        <w:rPr>
          <w:rFonts w:ascii="Technical" w:hAnsi="Technical"/>
        </w:rPr>
        <w:t>1.</w:t>
      </w:r>
      <w:r w:rsidRPr="00FD4420">
        <w:rPr>
          <w:rFonts w:ascii="Technical" w:hAnsi="Technical"/>
        </w:rPr>
        <w:tab/>
        <w:t>De campamentos;</w:t>
      </w:r>
    </w:p>
    <w:p w:rsidR="007D6032" w:rsidRPr="00FD4420" w:rsidRDefault="007D6032" w:rsidP="00F260EF">
      <w:pPr>
        <w:pStyle w:val="INCISO"/>
        <w:tabs>
          <w:tab w:val="clear" w:pos="1152"/>
        </w:tabs>
        <w:spacing w:after="96" w:line="240" w:lineRule="auto"/>
        <w:ind w:left="1620"/>
        <w:rPr>
          <w:rFonts w:ascii="Technical" w:hAnsi="Technical"/>
        </w:rPr>
      </w:pPr>
      <w:r w:rsidRPr="00FD4420">
        <w:rPr>
          <w:rFonts w:ascii="Technical" w:hAnsi="Technical"/>
        </w:rPr>
        <w:t>2.</w:t>
      </w:r>
      <w:r w:rsidRPr="00FD4420">
        <w:rPr>
          <w:rFonts w:ascii="Technical" w:hAnsi="Technical"/>
        </w:rPr>
        <w:tab/>
        <w:t>De equipo de construcción, y</w:t>
      </w:r>
    </w:p>
    <w:p w:rsidR="007D6032" w:rsidRPr="00FD4420" w:rsidRDefault="007D6032" w:rsidP="00F260EF">
      <w:pPr>
        <w:pStyle w:val="INCISO"/>
        <w:tabs>
          <w:tab w:val="clear" w:pos="1152"/>
        </w:tabs>
        <w:spacing w:after="96" w:line="240" w:lineRule="auto"/>
        <w:ind w:left="1620"/>
        <w:rPr>
          <w:rFonts w:ascii="Technical" w:hAnsi="Technical"/>
        </w:rPr>
      </w:pPr>
      <w:r w:rsidRPr="00FD4420">
        <w:rPr>
          <w:rFonts w:ascii="Technical" w:hAnsi="Technical"/>
          <w:lang w:val="es-ES"/>
        </w:rPr>
        <w:t>3.</w:t>
      </w:r>
      <w:r w:rsidRPr="00FD4420">
        <w:rPr>
          <w:rFonts w:ascii="Technical" w:hAnsi="Technical"/>
          <w:lang w:val="es-ES"/>
        </w:rPr>
        <w:tab/>
      </w:r>
      <w:r w:rsidRPr="00FD4420">
        <w:rPr>
          <w:rFonts w:ascii="Technical" w:hAnsi="Technical"/>
        </w:rPr>
        <w:t>De plantas y elementos para instalaciones.</w:t>
      </w:r>
    </w:p>
    <w:p w:rsidR="007D6032" w:rsidRPr="00FD4420" w:rsidRDefault="007D6032" w:rsidP="00F260EF">
      <w:pPr>
        <w:jc w:val="both"/>
        <w:rPr>
          <w:rFonts w:ascii="Technical" w:hAnsi="Technical" w:cs="Arial"/>
          <w:lang w:val="es-ES_tradnl"/>
        </w:rPr>
      </w:pPr>
    </w:p>
    <w:p w:rsidR="007D6032" w:rsidRPr="00FD4420" w:rsidRDefault="007D6032" w:rsidP="00F260EF">
      <w:pPr>
        <w:jc w:val="both"/>
        <w:rPr>
          <w:rFonts w:ascii="Technical" w:hAnsi="Technical" w:cs="Arial"/>
          <w:b/>
          <w:lang w:val="es-ES_tradnl"/>
        </w:rPr>
      </w:pPr>
      <w:r w:rsidRPr="00FD4420">
        <w:rPr>
          <w:rFonts w:ascii="Technical" w:hAnsi="Technical" w:cs="Arial"/>
          <w:b/>
          <w:lang w:val="es-ES_tradnl"/>
        </w:rPr>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rsidR="007D6032" w:rsidRPr="00FD4420" w:rsidRDefault="007D6032"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AE6)</w:t>
      </w:r>
    </w:p>
    <w:p w:rsidR="007D6032" w:rsidRPr="00FD4420" w:rsidRDefault="007D6032" w:rsidP="00F260EF">
      <w:pPr>
        <w:jc w:val="right"/>
        <w:rPr>
          <w:rFonts w:ascii="Technical" w:hAnsi="Technical" w:cs="Arial"/>
          <w:b/>
        </w:rPr>
      </w:pPr>
      <w:r w:rsidRPr="00FD4420">
        <w:rPr>
          <w:rFonts w:ascii="Technical" w:hAnsi="Technical" w:cs="Arial"/>
          <w:b/>
        </w:rPr>
        <w:t>ANALISIS, CALCULO E INTEGRACION DEL COSTO POR FINANCIAMIENTO</w:t>
      </w:r>
    </w:p>
    <w:p w:rsidR="007D6032" w:rsidRPr="00B34470" w:rsidRDefault="007D6032" w:rsidP="00B34470">
      <w:pPr>
        <w:jc w:val="center"/>
        <w:rPr>
          <w:rFonts w:ascii="Technical" w:hAnsi="Technical" w:cs="Arial"/>
          <w:b/>
        </w:rPr>
      </w:pPr>
      <w:r w:rsidRPr="00B34470">
        <w:rPr>
          <w:rFonts w:ascii="Technical" w:hAnsi="Technical" w:cs="Arial"/>
          <w:b/>
        </w:rPr>
        <w:t xml:space="preserve">(EJEMPLO DE LLENADO DEL </w:t>
      </w:r>
      <w:proofErr w:type="gramStart"/>
      <w:r w:rsidRPr="00B34470">
        <w:rPr>
          <w:rFonts w:ascii="Technical" w:hAnsi="Technical" w:cs="Arial"/>
          <w:b/>
        </w:rPr>
        <w:t>FORMATO )</w:t>
      </w:r>
      <w:proofErr w:type="gramEnd"/>
    </w:p>
    <w:p w:rsidR="007D6032" w:rsidRPr="00FD4420" w:rsidRDefault="007D6032" w:rsidP="00F260EF">
      <w:pPr>
        <w:jc w:val="both"/>
        <w:rPr>
          <w:rFonts w:ascii="Technical" w:hAnsi="Technical" w:cs="Arial"/>
        </w:rPr>
      </w:pPr>
      <w:r w:rsidRPr="00FD4420">
        <w:rPr>
          <w:rFonts w:ascii="Technical" w:hAnsi="Technical" w:cs="Arial"/>
        </w:rPr>
        <w:t>Para este documento el licitante deberá ajustarse al formato siguiente:</w:t>
      </w:r>
    </w:p>
    <w:p w:rsidR="007D6032" w:rsidRDefault="007D6032" w:rsidP="00F260EF">
      <w:pPr>
        <w:jc w:val="right"/>
        <w:rPr>
          <w:rFonts w:ascii="Technical" w:hAnsi="Technical"/>
          <w:b/>
        </w:rPr>
      </w:pPr>
      <w:r w:rsidRPr="00923E42">
        <w:rPr>
          <w:noProof/>
          <w:lang w:eastAsia="es-MX"/>
        </w:rPr>
        <w:drawing>
          <wp:inline distT="0" distB="0" distL="0" distR="0">
            <wp:extent cx="6332220" cy="2387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387775"/>
                    </a:xfrm>
                    <a:prstGeom prst="rect">
                      <a:avLst/>
                    </a:prstGeom>
                    <a:noFill/>
                    <a:ln>
                      <a:noFill/>
                    </a:ln>
                  </pic:spPr>
                </pic:pic>
              </a:graphicData>
            </a:graphic>
          </wp:inline>
        </w:drawing>
      </w:r>
    </w:p>
    <w:p w:rsidR="007D6032" w:rsidRDefault="007D6032" w:rsidP="00F260EF">
      <w:pPr>
        <w:jc w:val="right"/>
        <w:rPr>
          <w:rFonts w:ascii="Technical" w:hAnsi="Technical"/>
          <w:b/>
        </w:rPr>
      </w:pPr>
      <w:r>
        <w:rPr>
          <w:noProof/>
          <w:lang w:eastAsia="es-MX"/>
        </w:rPr>
        <w:drawing>
          <wp:anchor distT="0" distB="0" distL="114300" distR="114300" simplePos="0" relativeHeight="251660288" behindDoc="1" locked="0" layoutInCell="1" allowOverlap="1">
            <wp:simplePos x="0" y="0"/>
            <wp:positionH relativeFrom="column">
              <wp:posOffset>-438785</wp:posOffset>
            </wp:positionH>
            <wp:positionV relativeFrom="paragraph">
              <wp:posOffset>83185</wp:posOffset>
            </wp:positionV>
            <wp:extent cx="7010400" cy="2886075"/>
            <wp:effectExtent l="0" t="0" r="0" b="0"/>
            <wp:wrapTight wrapText="bothSides">
              <wp:wrapPolygon edited="0">
                <wp:start x="0" y="0"/>
                <wp:lineTo x="0" y="21529"/>
                <wp:lineTo x="21541" y="21529"/>
                <wp:lineTo x="21541" y="0"/>
                <wp:lineTo x="0" y="0"/>
              </wp:wrapPolygon>
            </wp:wrapTight>
            <wp:docPr id="5" name="Imagen 17"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N"/>
                    <pic:cNvPicPr>
                      <a:picLocks noChangeAspect="1" noChangeArrowheads="1"/>
                    </pic:cNvPicPr>
                  </pic:nvPicPr>
                  <pic:blipFill>
                    <a:blip r:embed="rId31">
                      <a:extLst>
                        <a:ext uri="{28A0092B-C50C-407E-A947-70E740481C1C}">
                          <a14:useLocalDpi xmlns:a14="http://schemas.microsoft.com/office/drawing/2010/main" val="0"/>
                        </a:ext>
                      </a:extLst>
                    </a:blip>
                    <a:srcRect t="48183" r="432"/>
                    <a:stretch>
                      <a:fillRect/>
                    </a:stretch>
                  </pic:blipFill>
                  <pic:spPr bwMode="auto">
                    <a:xfrm>
                      <a:off x="0" y="0"/>
                      <a:ext cx="701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032" w:rsidRDefault="007D6032" w:rsidP="00F260EF">
      <w:pPr>
        <w:jc w:val="right"/>
        <w:rPr>
          <w:rFonts w:ascii="Technical" w:hAnsi="Technical"/>
          <w:b/>
        </w:rPr>
      </w:pPr>
    </w:p>
    <w:p w:rsidR="007D6032" w:rsidRDefault="007D6032" w:rsidP="00F260EF">
      <w:pPr>
        <w:jc w:val="right"/>
        <w:rPr>
          <w:rFonts w:ascii="Technical" w:hAnsi="Technical"/>
          <w:b/>
        </w:rPr>
        <w:sectPr w:rsidR="007D6032" w:rsidSect="00394FB3">
          <w:pgSz w:w="12240" w:h="15840"/>
          <w:pgMar w:top="1560" w:right="1134" w:bottom="1701" w:left="1134" w:header="426" w:footer="118" w:gutter="0"/>
          <w:cols w:space="708"/>
          <w:docGrid w:linePitch="360"/>
        </w:sectPr>
      </w:pPr>
    </w:p>
    <w:p w:rsidR="007D6032" w:rsidRPr="00FD4420" w:rsidRDefault="007D6032" w:rsidP="00F260EF">
      <w:pPr>
        <w:jc w:val="right"/>
        <w:rPr>
          <w:rFonts w:ascii="Technical" w:hAnsi="Technical"/>
          <w:b/>
        </w:rPr>
      </w:pPr>
      <w:r w:rsidRPr="00FD4420">
        <w:rPr>
          <w:rFonts w:ascii="Technical" w:hAnsi="Technical"/>
          <w:b/>
        </w:rPr>
        <w:lastRenderedPageBreak/>
        <w:t>(ANEXO AE7)</w:t>
      </w:r>
    </w:p>
    <w:p w:rsidR="007D6032" w:rsidRPr="00FD4420" w:rsidRDefault="007D6032" w:rsidP="00F260EF">
      <w:pPr>
        <w:jc w:val="right"/>
        <w:rPr>
          <w:rFonts w:ascii="Technical" w:hAnsi="Technical" w:cs="Arial"/>
          <w:b/>
        </w:rPr>
      </w:pPr>
      <w:r w:rsidRPr="00FD4420">
        <w:rPr>
          <w:rFonts w:ascii="Technical" w:hAnsi="Technical" w:cs="Arial"/>
          <w:b/>
        </w:rPr>
        <w:t>UTILIDAD PROPUESTA POR EL LICITANTE</w:t>
      </w:r>
    </w:p>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sz w:val="18"/>
          <w:szCs w:val="20"/>
          <w:lang w:val="es-ES_tradnl"/>
        </w:rPr>
      </w:pPr>
      <w:r w:rsidRPr="00FD4420">
        <w:rPr>
          <w:rFonts w:ascii="Technical" w:hAnsi="Technical" w:cs="Arial"/>
        </w:rPr>
        <w:t>El licitante presentará este documento de acuerdo al siguiente formato:</w:t>
      </w:r>
    </w:p>
    <w:p w:rsidR="007D6032" w:rsidRPr="00FD4420" w:rsidRDefault="007D6032" w:rsidP="00F260EF">
      <w:pPr>
        <w:jc w:val="both"/>
        <w:rPr>
          <w:rFonts w:ascii="Technical" w:hAnsi="Technical" w:cs="Arial"/>
          <w:sz w:val="18"/>
          <w:szCs w:val="20"/>
          <w:lang w:val="es-ES_tradnl"/>
        </w:rPr>
      </w:pPr>
    </w:p>
    <w:p w:rsidR="007D6032" w:rsidRPr="00FD4420" w:rsidRDefault="007D6032" w:rsidP="00F260EF">
      <w:pPr>
        <w:pBdr>
          <w:top w:val="threeDEngrave" w:sz="24" w:space="1" w:color="auto"/>
        </w:pBdr>
        <w:jc w:val="both"/>
        <w:rPr>
          <w:rFonts w:ascii="Technical" w:hAnsi="Technical" w:cs="Arial"/>
          <w:sz w:val="18"/>
          <w:szCs w:val="20"/>
          <w:lang w:val="es-ES_tradnl"/>
        </w:rPr>
      </w:pPr>
    </w:p>
    <w:p w:rsidR="007D6032" w:rsidRPr="008D3752" w:rsidRDefault="007D6032" w:rsidP="00FE30A8">
      <w:pPr>
        <w:ind w:left="4254" w:firstLine="709"/>
        <w:jc w:val="both"/>
        <w:rPr>
          <w:rFonts w:ascii="Arial" w:hAnsi="Arial" w:cs="Arial"/>
          <w:b/>
        </w:rPr>
      </w:pPr>
      <w:r w:rsidRPr="008D3752">
        <w:rPr>
          <w:rFonts w:ascii="Arial" w:hAnsi="Arial" w:cs="Arial"/>
          <w:b/>
        </w:rPr>
        <w:t>ANEXO 3 C</w:t>
      </w:r>
    </w:p>
    <w:p w:rsidR="007D6032" w:rsidRPr="008D3752" w:rsidRDefault="007D6032" w:rsidP="00FE30A8">
      <w:pPr>
        <w:jc w:val="center"/>
        <w:rPr>
          <w:rFonts w:ascii="Arial" w:hAnsi="Arial" w:cs="Arial"/>
        </w:rPr>
      </w:pPr>
      <w:r w:rsidRPr="008D3752">
        <w:rPr>
          <w:rFonts w:ascii="Arial" w:hAnsi="Arial" w:cs="Arial"/>
          <w:b/>
        </w:rPr>
        <w:t xml:space="preserve">DETERMINACION DE </w:t>
      </w:r>
      <w:smartTag w:uri="urn:schemas-microsoft-com:office:smarttags" w:element="PersonName">
        <w:smartTagPr>
          <w:attr w:name="ProductID" w:val="LA UTILIDAD."/>
        </w:smartTagPr>
        <w:r w:rsidRPr="008D3752">
          <w:rPr>
            <w:rFonts w:ascii="Arial" w:hAnsi="Arial" w:cs="Arial"/>
            <w:b/>
          </w:rPr>
          <w:t>LA UTILIDAD.</w:t>
        </w:r>
      </w:smartTag>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970"/>
        <w:gridCol w:w="291"/>
        <w:gridCol w:w="3331"/>
        <w:gridCol w:w="779"/>
        <w:gridCol w:w="78"/>
        <w:gridCol w:w="572"/>
        <w:gridCol w:w="286"/>
        <w:gridCol w:w="198"/>
        <w:gridCol w:w="88"/>
      </w:tblGrid>
      <w:tr w:rsidR="007D6032" w:rsidRPr="008D3752" w:rsidTr="00095B6E">
        <w:trPr>
          <w:gridAfter w:val="1"/>
          <w:wAfter w:w="88" w:type="dxa"/>
          <w:trHeight w:val="852"/>
        </w:trPr>
        <w:tc>
          <w:tcPr>
            <w:tcW w:w="1771" w:type="dxa"/>
          </w:tcPr>
          <w:p w:rsidR="007D6032" w:rsidRPr="008D3752" w:rsidRDefault="007D6032" w:rsidP="00095B6E">
            <w:pPr>
              <w:jc w:val="center"/>
              <w:rPr>
                <w:rFonts w:ascii="Arial" w:hAnsi="Arial" w:cs="Arial"/>
                <w:sz w:val="16"/>
              </w:rPr>
            </w:pPr>
            <w:r w:rsidRPr="008D3752">
              <w:rPr>
                <w:rFonts w:ascii="Arial" w:hAnsi="Arial" w:cs="Arial"/>
                <w:sz w:val="16"/>
              </w:rPr>
              <w:br w:type="page"/>
            </w:r>
          </w:p>
        </w:tc>
        <w:tc>
          <w:tcPr>
            <w:tcW w:w="3261" w:type="dxa"/>
            <w:gridSpan w:val="2"/>
          </w:tcPr>
          <w:p w:rsidR="007D6032" w:rsidRPr="008D3752" w:rsidRDefault="007D6032" w:rsidP="00095B6E">
            <w:pPr>
              <w:pStyle w:val="Ttulo1"/>
              <w:spacing w:after="0"/>
              <w:jc w:val="center"/>
              <w:rPr>
                <w:sz w:val="22"/>
                <w:szCs w:val="22"/>
              </w:rPr>
            </w:pPr>
            <w:r w:rsidRPr="008D3752">
              <w:rPr>
                <w:sz w:val="22"/>
                <w:szCs w:val="22"/>
              </w:rPr>
              <w:t>GOBIERNO DEL ESTADO DE SONORA</w:t>
            </w:r>
          </w:p>
          <w:p w:rsidR="007D6032" w:rsidRPr="008D3752" w:rsidRDefault="007D6032" w:rsidP="00095B6E">
            <w:pPr>
              <w:jc w:val="center"/>
              <w:rPr>
                <w:rFonts w:ascii="Arial" w:hAnsi="Arial" w:cs="Arial"/>
                <w:b/>
                <w:sz w:val="16"/>
                <w:szCs w:val="16"/>
              </w:rPr>
            </w:pPr>
            <w:r>
              <w:rPr>
                <w:rFonts w:ascii="Arial" w:hAnsi="Arial" w:cs="Arial"/>
                <w:b/>
                <w:sz w:val="16"/>
                <w:szCs w:val="16"/>
              </w:rPr>
              <w:t>CONSEJO ESTATAL DE CONCERTACION PARA LA OBRA PUBLICA</w:t>
            </w:r>
          </w:p>
          <w:p w:rsidR="007D6032" w:rsidRPr="008D3752" w:rsidRDefault="007D6032" w:rsidP="00095B6E">
            <w:pPr>
              <w:jc w:val="center"/>
              <w:rPr>
                <w:rFonts w:ascii="Arial" w:hAnsi="Arial" w:cs="Arial"/>
                <w:b/>
                <w:sz w:val="16"/>
                <w:szCs w:val="16"/>
              </w:rPr>
            </w:pPr>
          </w:p>
          <w:p w:rsidR="007D6032" w:rsidRPr="008D3752" w:rsidRDefault="007D6032" w:rsidP="00095B6E">
            <w:pPr>
              <w:jc w:val="center"/>
              <w:rPr>
                <w:rFonts w:ascii="Arial" w:hAnsi="Arial" w:cs="Arial"/>
                <w:sz w:val="14"/>
              </w:rPr>
            </w:pPr>
            <w:r>
              <w:rPr>
                <w:rFonts w:ascii="Arial" w:hAnsi="Arial" w:cs="Arial"/>
                <w:sz w:val="14"/>
              </w:rPr>
              <w:t>DIRECCION DE PROYECTOS ESPÉCIALES</w:t>
            </w:r>
          </w:p>
        </w:tc>
        <w:tc>
          <w:tcPr>
            <w:tcW w:w="4110" w:type="dxa"/>
            <w:gridSpan w:val="2"/>
          </w:tcPr>
          <w:p w:rsidR="007D6032" w:rsidRPr="008D3752" w:rsidRDefault="007D6032" w:rsidP="00095B6E">
            <w:pPr>
              <w:pStyle w:val="Ttulo1"/>
              <w:jc w:val="both"/>
              <w:rPr>
                <w:sz w:val="16"/>
              </w:rPr>
            </w:pPr>
            <w:r w:rsidRPr="008D3752">
              <w:rPr>
                <w:sz w:val="16"/>
              </w:rPr>
              <w:t>LICITACIÓN No. ____________________________-</w:t>
            </w:r>
          </w:p>
          <w:p w:rsidR="007D6032" w:rsidRPr="008D3752" w:rsidRDefault="007D6032"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4"/>
          </w:tcPr>
          <w:p w:rsidR="007D6032" w:rsidRPr="008D3752" w:rsidRDefault="007D6032" w:rsidP="00095B6E">
            <w:pPr>
              <w:jc w:val="center"/>
              <w:rPr>
                <w:rFonts w:ascii="Arial" w:hAnsi="Arial" w:cs="Arial"/>
                <w:b/>
                <w:sz w:val="16"/>
              </w:rPr>
            </w:pPr>
          </w:p>
          <w:p w:rsidR="007D6032" w:rsidRPr="008D3752" w:rsidRDefault="007D6032" w:rsidP="00095B6E">
            <w:pPr>
              <w:jc w:val="center"/>
              <w:rPr>
                <w:rFonts w:ascii="Arial" w:hAnsi="Arial" w:cs="Arial"/>
                <w:b/>
                <w:sz w:val="16"/>
              </w:rPr>
            </w:pPr>
            <w:r w:rsidRPr="008D3752">
              <w:rPr>
                <w:rFonts w:ascii="Arial" w:hAnsi="Arial" w:cs="Arial"/>
                <w:b/>
                <w:sz w:val="16"/>
              </w:rPr>
              <w:t>ANEXO</w:t>
            </w:r>
          </w:p>
          <w:p w:rsidR="007D6032" w:rsidRPr="008D3752" w:rsidRDefault="007D6032" w:rsidP="00095B6E">
            <w:pPr>
              <w:jc w:val="center"/>
              <w:rPr>
                <w:rFonts w:ascii="Arial" w:hAnsi="Arial" w:cs="Arial"/>
                <w:sz w:val="16"/>
              </w:rPr>
            </w:pPr>
            <w:smartTag w:uri="urn:schemas-microsoft-com:office:smarttags" w:element="metricconverter">
              <w:smartTagPr>
                <w:attr w:name="ProductID" w:val="3 C"/>
              </w:smartTagPr>
              <w:r w:rsidRPr="008D3752">
                <w:rPr>
                  <w:rFonts w:ascii="Arial" w:hAnsi="Arial" w:cs="Arial"/>
                  <w:b/>
                  <w:sz w:val="16"/>
                </w:rPr>
                <w:t>3 C</w:t>
              </w:r>
            </w:smartTag>
          </w:p>
        </w:tc>
      </w:tr>
      <w:tr w:rsidR="007D6032" w:rsidRPr="008D3752" w:rsidTr="00095B6E">
        <w:trPr>
          <w:gridAfter w:val="1"/>
          <w:wAfter w:w="88" w:type="dxa"/>
        </w:trPr>
        <w:tc>
          <w:tcPr>
            <w:tcW w:w="4741" w:type="dxa"/>
            <w:gridSpan w:val="2"/>
          </w:tcPr>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b/>
                <w:sz w:val="16"/>
              </w:rPr>
            </w:pPr>
            <w:r w:rsidRPr="008D3752">
              <w:rPr>
                <w:rFonts w:ascii="Arial" w:hAnsi="Arial" w:cs="Arial"/>
                <w:b/>
                <w:sz w:val="16"/>
              </w:rPr>
              <w:t>RAZON SOCIAL DEL LICITANTE</w:t>
            </w:r>
          </w:p>
        </w:tc>
        <w:tc>
          <w:tcPr>
            <w:tcW w:w="4401" w:type="dxa"/>
            <w:gridSpan w:val="3"/>
          </w:tcPr>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sz w:val="16"/>
              </w:rPr>
            </w:pPr>
            <w:r w:rsidRPr="008D3752">
              <w:rPr>
                <w:rFonts w:ascii="Arial" w:hAnsi="Arial" w:cs="Arial"/>
                <w:b/>
                <w:sz w:val="16"/>
              </w:rPr>
              <w:t>FIRMA DEL LICITANTE</w:t>
            </w:r>
          </w:p>
        </w:tc>
        <w:tc>
          <w:tcPr>
            <w:tcW w:w="1134" w:type="dxa"/>
            <w:gridSpan w:val="4"/>
          </w:tcPr>
          <w:p w:rsidR="007D6032" w:rsidRPr="008D3752" w:rsidRDefault="007D6032" w:rsidP="00095B6E">
            <w:pPr>
              <w:jc w:val="both"/>
              <w:rPr>
                <w:rFonts w:ascii="Arial" w:hAnsi="Arial" w:cs="Arial"/>
                <w:b/>
                <w:sz w:val="16"/>
              </w:rPr>
            </w:pPr>
            <w:r w:rsidRPr="008D3752">
              <w:rPr>
                <w:rFonts w:ascii="Arial" w:hAnsi="Arial" w:cs="Arial"/>
                <w:b/>
                <w:sz w:val="16"/>
              </w:rPr>
              <w:t>HOJA :</w:t>
            </w:r>
          </w:p>
          <w:p w:rsidR="007D6032" w:rsidRPr="008D3752" w:rsidRDefault="007D6032" w:rsidP="00095B6E">
            <w:pPr>
              <w:jc w:val="both"/>
              <w:rPr>
                <w:rFonts w:ascii="Arial" w:hAnsi="Arial" w:cs="Arial"/>
                <w:sz w:val="16"/>
              </w:rPr>
            </w:pPr>
            <w:r w:rsidRPr="008D3752">
              <w:rPr>
                <w:rFonts w:ascii="Arial" w:hAnsi="Arial" w:cs="Arial"/>
                <w:b/>
                <w:sz w:val="16"/>
              </w:rPr>
              <w:t>DE :</w:t>
            </w:r>
          </w:p>
        </w:tc>
      </w:tr>
      <w:tr w:rsidR="007D6032" w:rsidRPr="008D3752" w:rsidTr="00095B6E">
        <w:tblPrEx>
          <w:tblBorders>
            <w:insideH w:val="none" w:sz="0" w:space="0" w:color="auto"/>
            <w:insideV w:val="none" w:sz="0" w:space="0" w:color="auto"/>
          </w:tblBorders>
        </w:tblPrEx>
        <w:trPr>
          <w:gridAfter w:val="1"/>
          <w:wAfter w:w="88" w:type="dxa"/>
        </w:trPr>
        <w:tc>
          <w:tcPr>
            <w:tcW w:w="10276" w:type="dxa"/>
            <w:gridSpan w:val="9"/>
          </w:tcPr>
          <w:p w:rsidR="007D6032" w:rsidRPr="008D3752" w:rsidRDefault="007D6032" w:rsidP="00095B6E">
            <w:pPr>
              <w:jc w:val="both"/>
              <w:rPr>
                <w:rFonts w:ascii="Arial" w:hAnsi="Arial" w:cs="Arial"/>
                <w:sz w:val="16"/>
              </w:rPr>
            </w:pPr>
            <w:r w:rsidRPr="008D3752">
              <w:rPr>
                <w:rFonts w:ascii="Arial" w:hAnsi="Arial" w:cs="Arial"/>
                <w:b/>
                <w:sz w:val="16"/>
              </w:rPr>
              <w:t>DETERMINACION  DEL  CARGO  POR  UTILIDAD</w:t>
            </w: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top w:val="double" w:sz="6" w:space="0" w:color="auto"/>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top w:val="double" w:sz="6" w:space="0" w:color="auto"/>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0078" w:type="dxa"/>
            <w:gridSpan w:val="8"/>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 xml:space="preserve"> UTILIDAD BRUTA Y CARGOS ADICIONALES = MONTO DE </w:t>
            </w:r>
            <w:smartTag w:uri="urn:schemas-microsoft-com:office:smarttags" w:element="PersonName">
              <w:smartTagPr>
                <w:attr w:name="ProductID" w:val="LA PROPUESTA"/>
              </w:smartTagPr>
              <w:r w:rsidRPr="008D3752">
                <w:rPr>
                  <w:rFonts w:ascii="Arial" w:hAnsi="Arial" w:cs="Arial"/>
                  <w:b/>
                  <w:sz w:val="16"/>
                </w:rPr>
                <w:t>LA PROPUESTA</w:t>
              </w:r>
            </w:smartTag>
            <w:r w:rsidRPr="008D3752">
              <w:rPr>
                <w:rFonts w:ascii="Arial" w:hAnsi="Arial" w:cs="Arial"/>
                <w:b/>
                <w:sz w:val="16"/>
              </w:rPr>
              <w:t xml:space="preserve"> – COSTO DIRECTO –  COSTOS INDIRECTOS – COSTO POR FINANCIAMIENTO  </w:t>
            </w:r>
          </w:p>
        </w:tc>
        <w:tc>
          <w:tcPr>
            <w:tcW w:w="286" w:type="dxa"/>
            <w:gridSpan w:val="2"/>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792" w:type="dxa"/>
            <w:gridSpan w:val="7"/>
            <w:tcBorders>
              <w:left w:val="double" w:sz="6" w:space="0" w:color="auto"/>
            </w:tcBorders>
          </w:tcPr>
          <w:p w:rsidR="007D6032" w:rsidRPr="008D3752" w:rsidRDefault="007D6032" w:rsidP="00095B6E">
            <w:pPr>
              <w:rPr>
                <w:rFonts w:ascii="Arial" w:hAnsi="Arial" w:cs="Arial"/>
                <w:b/>
                <w:sz w:val="16"/>
              </w:rPr>
            </w:pPr>
            <w:r w:rsidRPr="008D3752">
              <w:rPr>
                <w:rFonts w:ascii="Arial" w:hAnsi="Arial" w:cs="Arial"/>
                <w:sz w:val="16"/>
              </w:rPr>
              <w:t xml:space="preserve"> </w:t>
            </w:r>
            <w:r w:rsidRPr="008D3752">
              <w:rPr>
                <w:rFonts w:ascii="Arial" w:hAnsi="Arial" w:cs="Arial"/>
                <w:b/>
                <w:sz w:val="16"/>
              </w:rPr>
              <w:t xml:space="preserve">UTILIDAD BRUTA Y CARGOS ADICIONALES =  _________________ – ________________ - ________________ - _______________ </w:t>
            </w:r>
          </w:p>
          <w:p w:rsidR="007D6032" w:rsidRPr="008D3752" w:rsidRDefault="007D6032" w:rsidP="00095B6E">
            <w:pPr>
              <w:jc w:val="both"/>
              <w:rPr>
                <w:rFonts w:ascii="Arial" w:hAnsi="Arial" w:cs="Arial"/>
                <w:b/>
                <w:sz w:val="16"/>
              </w:rPr>
            </w:pPr>
            <w:r w:rsidRPr="008D3752">
              <w:rPr>
                <w:rFonts w:ascii="Arial" w:hAnsi="Arial" w:cs="Arial"/>
                <w:b/>
                <w:sz w:val="16"/>
              </w:rPr>
              <w:t xml:space="preserve">                                                                                                               UTILIDAD  BRUTA Y CARGOS ADICIONALES = ______________</w:t>
            </w:r>
          </w:p>
        </w:tc>
        <w:tc>
          <w:tcPr>
            <w:tcW w:w="572"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UTILIDAD BRUTA = UTILIDAD BRUTA  Y CARGOS ADICIONALES – CARGOS ADICIONALES</w:t>
            </w: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7D6032" w:rsidRPr="008D3752" w:rsidRDefault="007D6032" w:rsidP="00095B6E">
            <w:pPr>
              <w:jc w:val="both"/>
              <w:rPr>
                <w:rFonts w:ascii="Arial" w:hAnsi="Arial" w:cs="Arial"/>
                <w:b/>
                <w:sz w:val="16"/>
              </w:rPr>
            </w:pPr>
          </w:p>
        </w:tc>
        <w:tc>
          <w:tcPr>
            <w:tcW w:w="2001" w:type="dxa"/>
            <w:gridSpan w:val="6"/>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7D6032" w:rsidRPr="008D3752" w:rsidRDefault="007D6032" w:rsidP="00095B6E">
            <w:pPr>
              <w:jc w:val="both"/>
              <w:rPr>
                <w:rFonts w:ascii="Arial" w:hAnsi="Arial" w:cs="Arial"/>
                <w:b/>
                <w:sz w:val="16"/>
              </w:rPr>
            </w:pPr>
          </w:p>
        </w:tc>
        <w:tc>
          <w:tcPr>
            <w:tcW w:w="2001" w:type="dxa"/>
            <w:gridSpan w:val="6"/>
            <w:tcBorders>
              <w:right w:val="double" w:sz="6" w:space="0" w:color="auto"/>
            </w:tcBorders>
          </w:tcPr>
          <w:p w:rsidR="007D6032" w:rsidRPr="008D3752" w:rsidRDefault="007D6032" w:rsidP="00095B6E">
            <w:pPr>
              <w:jc w:val="both"/>
              <w:rPr>
                <w:rFonts w:ascii="Arial" w:hAnsi="Arial" w:cs="Arial"/>
                <w:b/>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7D6032" w:rsidRPr="008D3752" w:rsidRDefault="007D6032" w:rsidP="00095B6E">
            <w:pPr>
              <w:ind w:left="3544"/>
              <w:jc w:val="both"/>
              <w:rPr>
                <w:rFonts w:ascii="Arial" w:hAnsi="Arial" w:cs="Arial"/>
                <w:b/>
                <w:sz w:val="16"/>
              </w:rPr>
            </w:pPr>
            <w:r w:rsidRPr="008D3752">
              <w:rPr>
                <w:rFonts w:ascii="Arial" w:hAnsi="Arial" w:cs="Arial"/>
                <w:b/>
                <w:sz w:val="16"/>
              </w:rPr>
              <w:t>CARGOS ADICIONALES (DEL ANEXO 3 C-2).</w:t>
            </w:r>
          </w:p>
        </w:tc>
        <w:tc>
          <w:tcPr>
            <w:tcW w:w="2001" w:type="dxa"/>
            <w:gridSpan w:val="6"/>
            <w:tcBorders>
              <w:bottom w:val="single" w:sz="6" w:space="0" w:color="auto"/>
              <w:right w:val="double" w:sz="6" w:space="0" w:color="auto"/>
            </w:tcBorders>
          </w:tcPr>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sz w:val="16"/>
              </w:rPr>
            </w:pPr>
            <w:r w:rsidRPr="008D3752">
              <w:rPr>
                <w:rFonts w:ascii="Arial" w:hAnsi="Arial" w:cs="Arial"/>
                <w:b/>
                <w:sz w:val="16"/>
              </w:rPr>
              <w:t>$</w:t>
            </w: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7D6032" w:rsidRPr="008D3752" w:rsidRDefault="007D6032" w:rsidP="00095B6E">
            <w:pPr>
              <w:jc w:val="both"/>
              <w:rPr>
                <w:rFonts w:ascii="Arial" w:hAnsi="Arial" w:cs="Arial"/>
                <w:b/>
                <w:sz w:val="16"/>
              </w:rPr>
            </w:pPr>
          </w:p>
        </w:tc>
        <w:tc>
          <w:tcPr>
            <w:tcW w:w="2001" w:type="dxa"/>
            <w:gridSpan w:val="6"/>
            <w:tcBorders>
              <w:right w:val="double" w:sz="6" w:space="0" w:color="auto"/>
            </w:tcBorders>
          </w:tcPr>
          <w:p w:rsidR="007D6032" w:rsidRPr="008D3752" w:rsidRDefault="007D6032" w:rsidP="00095B6E">
            <w:pPr>
              <w:jc w:val="both"/>
              <w:rPr>
                <w:rFonts w:ascii="Arial" w:hAnsi="Arial" w:cs="Arial"/>
                <w:b/>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UTILIDAD BRUTA (INCLUYE I S R  Y PARTICIPACIÓN EN LAS UTILIDADES)</w:t>
            </w:r>
          </w:p>
        </w:tc>
        <w:tc>
          <w:tcPr>
            <w:tcW w:w="2001" w:type="dxa"/>
            <w:gridSpan w:val="6"/>
            <w:tcBorders>
              <w:bottom w:val="single" w:sz="6" w:space="0" w:color="auto"/>
              <w:righ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w:t>
            </w: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 xml:space="preserve">             FINALMENTE EL CARGO POR UTILIDAD ESTARA EN FUNCION DEL COSTO DIRECTO, COSTOS INDIRECTOS Y COSTO POR FINANCIAMIENTO, POR LO QUE PARA DETERMINAR EL PORCENTAJE  QUE DEBERA CONSIDERAR EN SUS ANALISIS DE PRECIOS UNITARIOS SE HARA DE ACUERDO CON LA SIGUIENTE EXPRESION:</w:t>
            </w: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lastRenderedPageBreak/>
              <w:t xml:space="preserve">              %  =  UTILIDAD BRUTA  x  100 / ( C. D. + C. I. + C. F. )</w:t>
            </w: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61312" behindDoc="0" locked="0" layoutInCell="0" allowOverlap="1">
                      <wp:simplePos x="0" y="0"/>
                      <wp:positionH relativeFrom="column">
                        <wp:posOffset>281940</wp:posOffset>
                      </wp:positionH>
                      <wp:positionV relativeFrom="paragraph">
                        <wp:posOffset>129540</wp:posOffset>
                      </wp:positionV>
                      <wp:extent cx="5487035" cy="635"/>
                      <wp:effectExtent l="11430" t="6350" r="6985" b="1206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E1637"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O8lKvK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w:t>
            </w: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 xml:space="preserve">              %  =</w:t>
            </w: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 xml:space="preserve">EL PORCENTAJE OBTENIDO DEBERA ANOTARSE EN EL PUNTO 3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4"/>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bottom w:val="double" w:sz="6" w:space="0" w:color="auto"/>
            </w:tcBorders>
          </w:tcPr>
          <w:p w:rsidR="007D6032" w:rsidRPr="008D3752" w:rsidRDefault="007D6032" w:rsidP="00095B6E">
            <w:pPr>
              <w:jc w:val="both"/>
              <w:rPr>
                <w:rFonts w:ascii="Arial" w:hAnsi="Arial" w:cs="Arial"/>
                <w:sz w:val="16"/>
              </w:rPr>
            </w:pPr>
          </w:p>
        </w:tc>
        <w:tc>
          <w:tcPr>
            <w:tcW w:w="1144" w:type="dxa"/>
            <w:gridSpan w:val="4"/>
            <w:tcBorders>
              <w:bottom w:val="double" w:sz="6" w:space="0" w:color="auto"/>
              <w:right w:val="double" w:sz="6" w:space="0" w:color="auto"/>
            </w:tcBorders>
          </w:tcPr>
          <w:p w:rsidR="007D6032" w:rsidRPr="008D3752" w:rsidRDefault="007D6032" w:rsidP="00095B6E">
            <w:pPr>
              <w:jc w:val="both"/>
              <w:rPr>
                <w:rFonts w:ascii="Arial" w:hAnsi="Arial" w:cs="Arial"/>
                <w:sz w:val="16"/>
              </w:rPr>
            </w:pPr>
          </w:p>
        </w:tc>
      </w:tr>
    </w:tbl>
    <w:p w:rsidR="007D6032" w:rsidRPr="008D3752" w:rsidRDefault="007D6032" w:rsidP="00FE30A8">
      <w:pPr>
        <w:ind w:right="476"/>
        <w:jc w:val="both"/>
        <w:rPr>
          <w:rFonts w:ascii="Arial" w:hAnsi="Arial" w:cs="Arial"/>
          <w:b/>
        </w:rPr>
      </w:pPr>
    </w:p>
    <w:p w:rsidR="007D6032" w:rsidRPr="008D3752" w:rsidRDefault="007D6032" w:rsidP="00FE30A8">
      <w:pPr>
        <w:jc w:val="center"/>
        <w:rPr>
          <w:rFonts w:ascii="Arial" w:hAnsi="Arial" w:cs="Arial"/>
        </w:rPr>
      </w:pPr>
      <w:r w:rsidRPr="008D3752">
        <w:rPr>
          <w:rFonts w:ascii="Arial" w:hAnsi="Arial" w:cs="Arial"/>
          <w:b/>
        </w:rPr>
        <w:t xml:space="preserve">ANEXO </w:t>
      </w:r>
      <w:smartTag w:uri="urn:schemas-microsoft-com:office:smarttags" w:element="metricconverter">
        <w:smartTagPr>
          <w:attr w:name="ProductID" w:val="3 C"/>
        </w:smartTagPr>
        <w:r w:rsidRPr="008D3752">
          <w:rPr>
            <w:rFonts w:ascii="Arial" w:hAnsi="Arial" w:cs="Arial"/>
            <w:b/>
          </w:rPr>
          <w:t>3 C</w:t>
        </w:r>
      </w:smartTag>
      <w:r w:rsidRPr="008D3752">
        <w:rPr>
          <w:rFonts w:ascii="Arial" w:hAnsi="Arial" w:cs="Arial"/>
          <w:b/>
        </w:rPr>
        <w:t xml:space="preserve">.- GUIA DE LLENADO.- DETERMINACION DE </w:t>
      </w:r>
      <w:smartTag w:uri="urn:schemas-microsoft-com:office:smarttags" w:element="PersonName">
        <w:smartTagPr>
          <w:attr w:name="ProductID" w:val="LA UTILIDAD."/>
        </w:smartTagPr>
        <w:r w:rsidRPr="008D3752">
          <w:rPr>
            <w:rFonts w:ascii="Arial" w:hAnsi="Arial" w:cs="Arial"/>
            <w:b/>
          </w:rPr>
          <w:t>LA UTILIDAD.</w:t>
        </w:r>
      </w:smartTag>
    </w:p>
    <w:p w:rsidR="007D6032" w:rsidRPr="008D3752" w:rsidRDefault="007D6032" w:rsidP="00FE30A8">
      <w:pPr>
        <w:rPr>
          <w:rFonts w:ascii="Arial" w:hAnsi="Arial" w:cs="Arial"/>
        </w:rPr>
      </w:pPr>
    </w:p>
    <w:p w:rsidR="007D6032" w:rsidRPr="008D3752" w:rsidRDefault="007D6032" w:rsidP="00FE30A8">
      <w:pPr>
        <w:rPr>
          <w:rFonts w:ascii="Arial" w:hAnsi="Arial" w:cs="Arial"/>
        </w:rPr>
      </w:pPr>
    </w:p>
    <w:p w:rsidR="007D6032" w:rsidRPr="008D3752" w:rsidRDefault="007D6032" w:rsidP="00FE30A8">
      <w:pPr>
        <w:rPr>
          <w:rFonts w:ascii="Arial" w:hAnsi="Arial" w:cs="Arial"/>
        </w:rPr>
      </w:pPr>
      <w:r w:rsidRPr="008D3752">
        <w:rPr>
          <w:rFonts w:ascii="Arial" w:hAnsi="Arial" w:cs="Arial"/>
        </w:rPr>
        <w:t>A).-</w:t>
      </w:r>
      <w:r w:rsidRPr="008D3752">
        <w:rPr>
          <w:rFonts w:ascii="Arial" w:hAnsi="Arial" w:cs="Arial"/>
        </w:rPr>
        <w:tab/>
        <w:t>ENCABEZADO:</w:t>
      </w:r>
    </w:p>
    <w:p w:rsidR="007D6032" w:rsidRPr="008D3752" w:rsidRDefault="007D6032" w:rsidP="00FE30A8">
      <w:pPr>
        <w:rPr>
          <w:rFonts w:ascii="Arial" w:hAnsi="Arial" w:cs="Arial"/>
        </w:rPr>
      </w:pPr>
    </w:p>
    <w:p w:rsidR="007D6032" w:rsidRPr="008D3752" w:rsidRDefault="007D6032" w:rsidP="00FE30A8">
      <w:pPr>
        <w:ind w:left="720"/>
        <w:rPr>
          <w:rFonts w:ascii="Arial" w:hAnsi="Arial" w:cs="Arial"/>
        </w:rPr>
      </w:pPr>
      <w:r w:rsidRPr="008D3752">
        <w:rPr>
          <w:rFonts w:ascii="Arial" w:hAnsi="Arial" w:cs="Arial"/>
        </w:rPr>
        <w:t>LICITACION No.:</w:t>
      </w:r>
      <w:r w:rsidRPr="008D3752">
        <w:rPr>
          <w:rFonts w:ascii="Arial" w:hAnsi="Arial" w:cs="Arial"/>
        </w:rPr>
        <w:tab/>
        <w:t>La clave que le corresponda.</w:t>
      </w:r>
    </w:p>
    <w:p w:rsidR="007D6032" w:rsidRPr="008D3752" w:rsidRDefault="007D6032" w:rsidP="00FE30A8">
      <w:pPr>
        <w:ind w:left="720"/>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7D6032" w:rsidRPr="008D3752" w:rsidRDefault="007D6032" w:rsidP="00FE30A8">
      <w:pPr>
        <w:ind w:left="720"/>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7D6032" w:rsidRPr="008D3752" w:rsidRDefault="007D6032" w:rsidP="00FE30A8">
      <w:pPr>
        <w:ind w:left="720"/>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7D6032" w:rsidRPr="008D3752" w:rsidRDefault="007D6032" w:rsidP="00FE30A8">
      <w:pPr>
        <w:rPr>
          <w:rFonts w:ascii="Arial" w:hAnsi="Arial" w:cs="Arial"/>
        </w:rPr>
      </w:pPr>
    </w:p>
    <w:p w:rsidR="007D6032" w:rsidRPr="008D3752" w:rsidRDefault="007D6032" w:rsidP="00FE30A8">
      <w:pPr>
        <w:rPr>
          <w:rFonts w:ascii="Arial" w:hAnsi="Arial" w:cs="Arial"/>
        </w:rPr>
      </w:pPr>
      <w:r w:rsidRPr="008D3752">
        <w:rPr>
          <w:rFonts w:ascii="Arial" w:hAnsi="Arial" w:cs="Arial"/>
        </w:rPr>
        <w:t>B).-</w:t>
      </w:r>
      <w:r w:rsidRPr="008D3752">
        <w:rPr>
          <w:rFonts w:ascii="Arial" w:hAnsi="Arial" w:cs="Arial"/>
        </w:rPr>
        <w:tab/>
        <w:t>TEXTO:</w:t>
      </w:r>
    </w:p>
    <w:p w:rsidR="007D6032" w:rsidRPr="008D3752" w:rsidRDefault="007D6032" w:rsidP="00FE30A8">
      <w:pPr>
        <w:rPr>
          <w:rFonts w:ascii="Arial" w:hAnsi="Arial" w:cs="Arial"/>
        </w:rPr>
      </w:pPr>
    </w:p>
    <w:p w:rsidR="007D6032" w:rsidRPr="008D3752" w:rsidRDefault="007D6032" w:rsidP="00FE30A8">
      <w:pPr>
        <w:ind w:left="720"/>
        <w:rPr>
          <w:rFonts w:ascii="Arial" w:hAnsi="Arial" w:cs="Arial"/>
        </w:rPr>
      </w:pPr>
      <w:r w:rsidRPr="008D3752">
        <w:rPr>
          <w:rFonts w:ascii="Arial" w:hAnsi="Arial" w:cs="Arial"/>
        </w:rPr>
        <w:t>CARGO POR UTILIDAD BRUTA Y CARGOS ADICIONALES</w:t>
      </w:r>
      <w:r w:rsidRPr="008D3752">
        <w:rPr>
          <w:rFonts w:ascii="Arial" w:hAnsi="Arial" w:cs="Arial"/>
        </w:rPr>
        <w:tab/>
        <w:t>Se obtiene al restar al monto de la propuesta los cargos por costo directo, indirectos y financiamiento.</w:t>
      </w:r>
    </w:p>
    <w:p w:rsidR="007D6032" w:rsidRPr="008D3752" w:rsidRDefault="007D6032" w:rsidP="00FE30A8">
      <w:pPr>
        <w:rPr>
          <w:rFonts w:ascii="Arial" w:hAnsi="Arial" w:cs="Arial"/>
        </w:rPr>
      </w:pPr>
    </w:p>
    <w:p w:rsidR="007D6032" w:rsidRPr="008D3752" w:rsidRDefault="007D6032" w:rsidP="00FE30A8">
      <w:pPr>
        <w:rPr>
          <w:rFonts w:ascii="Arial" w:hAnsi="Arial" w:cs="Arial"/>
        </w:rPr>
      </w:pPr>
    </w:p>
    <w:p w:rsidR="007D6032" w:rsidRPr="008D3752" w:rsidRDefault="007D6032" w:rsidP="00FE30A8">
      <w:pPr>
        <w:rPr>
          <w:rFonts w:ascii="Arial" w:hAnsi="Arial" w:cs="Arial"/>
        </w:rPr>
      </w:pPr>
      <w:r w:rsidRPr="008D3752">
        <w:rPr>
          <w:rFonts w:ascii="Arial" w:hAnsi="Arial" w:cs="Arial"/>
        </w:rPr>
        <w:tab/>
        <w:t>IMPORTE POR CARGOS</w:t>
      </w:r>
      <w:r w:rsidRPr="008D3752">
        <w:rPr>
          <w:rFonts w:ascii="Arial" w:hAnsi="Arial" w:cs="Arial"/>
        </w:rPr>
        <w:tab/>
        <w:t>El calculado por el Licitante (ANEXO 3 C-2).</w:t>
      </w:r>
    </w:p>
    <w:p w:rsidR="007D6032" w:rsidRPr="008D3752" w:rsidRDefault="007D6032" w:rsidP="00FE30A8">
      <w:pPr>
        <w:rPr>
          <w:rFonts w:ascii="Arial" w:hAnsi="Arial" w:cs="Arial"/>
        </w:rPr>
      </w:pPr>
      <w:r w:rsidRPr="008D3752">
        <w:rPr>
          <w:rFonts w:ascii="Arial" w:hAnsi="Arial" w:cs="Arial"/>
        </w:rPr>
        <w:tab/>
        <w:t>ADICIONALES:</w:t>
      </w:r>
      <w:r w:rsidRPr="008D3752">
        <w:rPr>
          <w:rFonts w:ascii="Arial" w:hAnsi="Arial" w:cs="Arial"/>
        </w:rPr>
        <w:tab/>
      </w:r>
    </w:p>
    <w:p w:rsidR="007D6032" w:rsidRPr="008D3752" w:rsidRDefault="007D6032" w:rsidP="00FE30A8">
      <w:pPr>
        <w:rPr>
          <w:rFonts w:ascii="Arial" w:hAnsi="Arial" w:cs="Arial"/>
        </w:rPr>
      </w:pPr>
    </w:p>
    <w:p w:rsidR="007D6032" w:rsidRPr="008D3752" w:rsidRDefault="007D6032" w:rsidP="00FE30A8">
      <w:pPr>
        <w:ind w:left="720"/>
        <w:rPr>
          <w:rFonts w:ascii="Arial" w:hAnsi="Arial" w:cs="Arial"/>
        </w:rPr>
      </w:pPr>
      <w:r w:rsidRPr="008D3752">
        <w:rPr>
          <w:rFonts w:ascii="Arial" w:hAnsi="Arial" w:cs="Arial"/>
        </w:rPr>
        <w:t xml:space="preserve">UTILIDAD BRUTA: Se determinará restando a </w:t>
      </w:r>
      <w:smartTag w:uri="urn:schemas-microsoft-com:office:smarttags" w:element="PersonName">
        <w:smartTagPr>
          <w:attr w:name="ProductID" w:val="la UTILIDAD BRUTA"/>
        </w:smartTagPr>
        <w:r w:rsidRPr="008D3752">
          <w:rPr>
            <w:rFonts w:ascii="Arial" w:hAnsi="Arial" w:cs="Arial"/>
          </w:rPr>
          <w:t>la UTILIDAD BRUTA</w:t>
        </w:r>
      </w:smartTag>
      <w:r w:rsidRPr="008D3752">
        <w:rPr>
          <w:rFonts w:ascii="Arial" w:hAnsi="Arial" w:cs="Arial"/>
        </w:rPr>
        <w:t xml:space="preserve"> Y CARGOS ADICIONALES de este formato los cargos por concepto de CARGOS ADICIONALES (ANEXO 3 C-2).</w:t>
      </w:r>
    </w:p>
    <w:p w:rsidR="007D6032" w:rsidRPr="008D3752" w:rsidRDefault="007D6032" w:rsidP="00FE30A8">
      <w:pPr>
        <w:rPr>
          <w:rFonts w:ascii="Arial" w:hAnsi="Arial" w:cs="Arial"/>
        </w:rPr>
      </w:pPr>
    </w:p>
    <w:p w:rsidR="007D6032" w:rsidRPr="008D3752" w:rsidRDefault="007D6032" w:rsidP="00FE30A8">
      <w:pPr>
        <w:ind w:left="851"/>
        <w:jc w:val="both"/>
        <w:rPr>
          <w:rFonts w:ascii="Arial" w:hAnsi="Arial" w:cs="Arial"/>
        </w:rPr>
      </w:pPr>
    </w:p>
    <w:p w:rsidR="007D6032" w:rsidRPr="008D3752" w:rsidRDefault="007D6032" w:rsidP="00FE30A8">
      <w:pPr>
        <w:ind w:left="851"/>
        <w:jc w:val="both"/>
        <w:rPr>
          <w:rFonts w:ascii="Arial" w:hAnsi="Arial" w:cs="Arial"/>
        </w:rPr>
      </w:pPr>
    </w:p>
    <w:p w:rsidR="007D6032" w:rsidRPr="008D3752" w:rsidRDefault="007D6032" w:rsidP="00FE30A8">
      <w:pPr>
        <w:jc w:val="both"/>
        <w:rPr>
          <w:rFonts w:ascii="Arial" w:hAnsi="Arial" w:cs="Arial"/>
        </w:rPr>
      </w:pPr>
    </w:p>
    <w:p w:rsidR="007D6032" w:rsidRPr="008D3752" w:rsidRDefault="007D6032" w:rsidP="00FE30A8">
      <w:pPr>
        <w:jc w:val="both"/>
        <w:rPr>
          <w:rFonts w:ascii="Arial" w:hAnsi="Arial" w:cs="Arial"/>
        </w:rPr>
      </w:pPr>
    </w:p>
    <w:p w:rsidR="007D6032" w:rsidRPr="008D3752" w:rsidRDefault="007D6032" w:rsidP="00FE30A8">
      <w:pPr>
        <w:jc w:val="both"/>
        <w:rPr>
          <w:rFonts w:ascii="Arial" w:hAnsi="Arial" w:cs="Arial"/>
        </w:rPr>
      </w:pPr>
    </w:p>
    <w:p w:rsidR="007D6032" w:rsidRPr="008D3752" w:rsidRDefault="007D6032" w:rsidP="00FE30A8">
      <w:pPr>
        <w:jc w:val="both"/>
        <w:rPr>
          <w:rFonts w:ascii="Arial" w:hAnsi="Arial" w:cs="Arial"/>
        </w:rPr>
      </w:pPr>
    </w:p>
    <w:tbl>
      <w:tblPr>
        <w:tblW w:w="103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127"/>
        <w:gridCol w:w="843"/>
        <w:gridCol w:w="291"/>
        <w:gridCol w:w="1204"/>
        <w:gridCol w:w="2339"/>
        <w:gridCol w:w="567"/>
        <w:gridCol w:w="78"/>
        <w:gridCol w:w="915"/>
        <w:gridCol w:w="141"/>
        <w:gridCol w:w="88"/>
      </w:tblGrid>
      <w:tr w:rsidR="007D6032" w:rsidRPr="008D3752" w:rsidTr="00095B6E">
        <w:trPr>
          <w:gridAfter w:val="1"/>
          <w:wAfter w:w="88" w:type="dxa"/>
          <w:trHeight w:val="852"/>
        </w:trPr>
        <w:tc>
          <w:tcPr>
            <w:tcW w:w="1771" w:type="dxa"/>
          </w:tcPr>
          <w:p w:rsidR="007D6032" w:rsidRPr="008D3752" w:rsidRDefault="007D6032" w:rsidP="00FE30A8">
            <w:pPr>
              <w:rPr>
                <w:rFonts w:ascii="Arial" w:hAnsi="Arial" w:cs="Arial"/>
                <w:sz w:val="16"/>
              </w:rPr>
            </w:pPr>
            <w:r w:rsidRPr="008D3752">
              <w:rPr>
                <w:rFonts w:ascii="Arial" w:hAnsi="Arial" w:cs="Arial"/>
              </w:rPr>
              <w:lastRenderedPageBreak/>
              <w:br w:type="page"/>
            </w:r>
            <w:r w:rsidRPr="008D3752">
              <w:rPr>
                <w:rFonts w:ascii="Arial" w:hAnsi="Arial" w:cs="Arial"/>
                <w:sz w:val="16"/>
              </w:rPr>
              <w:br w:type="page"/>
            </w:r>
          </w:p>
        </w:tc>
        <w:tc>
          <w:tcPr>
            <w:tcW w:w="3261" w:type="dxa"/>
            <w:gridSpan w:val="3"/>
          </w:tcPr>
          <w:p w:rsidR="007D6032" w:rsidRPr="008D3752" w:rsidRDefault="007D6032" w:rsidP="00095B6E">
            <w:pPr>
              <w:pStyle w:val="Ttulo1"/>
              <w:spacing w:after="0"/>
              <w:jc w:val="center"/>
              <w:rPr>
                <w:sz w:val="20"/>
                <w:szCs w:val="20"/>
              </w:rPr>
            </w:pPr>
            <w:r w:rsidRPr="008D3752">
              <w:rPr>
                <w:sz w:val="20"/>
                <w:szCs w:val="20"/>
              </w:rPr>
              <w:t>GOBIERNO DEL ESTADO DE SONORA</w:t>
            </w:r>
          </w:p>
          <w:p w:rsidR="007D6032" w:rsidRPr="008D3752" w:rsidRDefault="007D6032" w:rsidP="00FE30A8">
            <w:pPr>
              <w:jc w:val="center"/>
              <w:rPr>
                <w:rFonts w:ascii="Arial" w:hAnsi="Arial" w:cs="Arial"/>
                <w:b/>
                <w:sz w:val="16"/>
                <w:szCs w:val="16"/>
              </w:rPr>
            </w:pPr>
            <w:r>
              <w:rPr>
                <w:rFonts w:ascii="Arial" w:hAnsi="Arial" w:cs="Arial"/>
                <w:b/>
                <w:sz w:val="16"/>
                <w:szCs w:val="16"/>
              </w:rPr>
              <w:t>CONSEJO ESTATAL DE CONCERTACION PARA LA OBRA PUBLICA</w:t>
            </w:r>
          </w:p>
          <w:p w:rsidR="007D6032" w:rsidRPr="008D3752" w:rsidRDefault="007D6032" w:rsidP="00FE30A8">
            <w:pPr>
              <w:jc w:val="center"/>
              <w:rPr>
                <w:rFonts w:ascii="Arial" w:hAnsi="Arial" w:cs="Arial"/>
                <w:b/>
                <w:sz w:val="16"/>
                <w:szCs w:val="16"/>
              </w:rPr>
            </w:pPr>
          </w:p>
          <w:p w:rsidR="007D6032" w:rsidRPr="008D3752" w:rsidRDefault="007D6032" w:rsidP="00FE30A8">
            <w:pPr>
              <w:jc w:val="center"/>
              <w:rPr>
                <w:rFonts w:ascii="Arial" w:hAnsi="Arial" w:cs="Arial"/>
                <w:sz w:val="14"/>
              </w:rPr>
            </w:pPr>
            <w:r>
              <w:rPr>
                <w:rFonts w:ascii="Arial" w:hAnsi="Arial" w:cs="Arial"/>
                <w:sz w:val="14"/>
              </w:rPr>
              <w:t>DIRECCION DE PROYECTOS ESPÉCIALES</w:t>
            </w:r>
          </w:p>
        </w:tc>
        <w:tc>
          <w:tcPr>
            <w:tcW w:w="4110" w:type="dxa"/>
            <w:gridSpan w:val="3"/>
          </w:tcPr>
          <w:p w:rsidR="007D6032" w:rsidRPr="008D3752" w:rsidRDefault="007D6032" w:rsidP="00095B6E">
            <w:pPr>
              <w:pStyle w:val="Ttulo1"/>
              <w:jc w:val="both"/>
              <w:rPr>
                <w:sz w:val="16"/>
              </w:rPr>
            </w:pPr>
            <w:r w:rsidRPr="008D3752">
              <w:rPr>
                <w:sz w:val="16"/>
              </w:rPr>
              <w:t>LICITACIÓN No.  ___________________________</w:t>
            </w:r>
          </w:p>
          <w:p w:rsidR="007D6032" w:rsidRPr="008D3752" w:rsidRDefault="007D6032"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3"/>
          </w:tcPr>
          <w:p w:rsidR="007D6032" w:rsidRPr="008D3752" w:rsidRDefault="007D6032" w:rsidP="00095B6E">
            <w:pPr>
              <w:jc w:val="center"/>
              <w:rPr>
                <w:rFonts w:ascii="Arial" w:hAnsi="Arial" w:cs="Arial"/>
                <w:b/>
                <w:sz w:val="16"/>
              </w:rPr>
            </w:pPr>
          </w:p>
          <w:p w:rsidR="007D6032" w:rsidRPr="008D3752" w:rsidRDefault="007D6032" w:rsidP="00095B6E">
            <w:pPr>
              <w:jc w:val="center"/>
              <w:rPr>
                <w:rFonts w:ascii="Arial" w:hAnsi="Arial" w:cs="Arial"/>
                <w:b/>
                <w:sz w:val="16"/>
              </w:rPr>
            </w:pPr>
            <w:r w:rsidRPr="008D3752">
              <w:rPr>
                <w:rFonts w:ascii="Arial" w:hAnsi="Arial" w:cs="Arial"/>
                <w:b/>
                <w:sz w:val="16"/>
              </w:rPr>
              <w:t>ANEXO</w:t>
            </w:r>
          </w:p>
          <w:p w:rsidR="007D6032" w:rsidRPr="008D3752" w:rsidRDefault="007D6032" w:rsidP="00095B6E">
            <w:pPr>
              <w:jc w:val="center"/>
              <w:rPr>
                <w:rFonts w:ascii="Arial" w:hAnsi="Arial" w:cs="Arial"/>
                <w:sz w:val="16"/>
              </w:rPr>
            </w:pPr>
            <w:r w:rsidRPr="008D3752">
              <w:rPr>
                <w:rFonts w:ascii="Arial" w:hAnsi="Arial" w:cs="Arial"/>
                <w:b/>
                <w:sz w:val="16"/>
              </w:rPr>
              <w:t>3 C-2</w:t>
            </w:r>
          </w:p>
        </w:tc>
      </w:tr>
      <w:tr w:rsidR="007D6032" w:rsidRPr="008D3752" w:rsidTr="00095B6E">
        <w:trPr>
          <w:gridAfter w:val="1"/>
          <w:wAfter w:w="88" w:type="dxa"/>
        </w:trPr>
        <w:tc>
          <w:tcPr>
            <w:tcW w:w="4741" w:type="dxa"/>
            <w:gridSpan w:val="3"/>
          </w:tcPr>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b/>
                <w:sz w:val="16"/>
              </w:rPr>
            </w:pPr>
            <w:r w:rsidRPr="008D3752">
              <w:rPr>
                <w:rFonts w:ascii="Arial" w:hAnsi="Arial" w:cs="Arial"/>
                <w:b/>
                <w:sz w:val="16"/>
              </w:rPr>
              <w:t>RAZON SOCIAL DEL LICITANTE</w:t>
            </w:r>
          </w:p>
        </w:tc>
        <w:tc>
          <w:tcPr>
            <w:tcW w:w="4401" w:type="dxa"/>
            <w:gridSpan w:val="4"/>
          </w:tcPr>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b/>
                <w:sz w:val="16"/>
              </w:rPr>
            </w:pPr>
          </w:p>
          <w:p w:rsidR="007D6032" w:rsidRPr="008D3752" w:rsidRDefault="007D6032" w:rsidP="00095B6E">
            <w:pPr>
              <w:jc w:val="both"/>
              <w:rPr>
                <w:rFonts w:ascii="Arial" w:hAnsi="Arial" w:cs="Arial"/>
                <w:sz w:val="16"/>
              </w:rPr>
            </w:pPr>
            <w:r w:rsidRPr="008D3752">
              <w:rPr>
                <w:rFonts w:ascii="Arial" w:hAnsi="Arial" w:cs="Arial"/>
                <w:b/>
                <w:sz w:val="16"/>
              </w:rPr>
              <w:t>FIRMA DEL LICITANTE</w:t>
            </w:r>
          </w:p>
        </w:tc>
        <w:tc>
          <w:tcPr>
            <w:tcW w:w="1134" w:type="dxa"/>
            <w:gridSpan w:val="3"/>
          </w:tcPr>
          <w:p w:rsidR="007D6032" w:rsidRPr="008D3752" w:rsidRDefault="007D6032" w:rsidP="00095B6E">
            <w:pPr>
              <w:jc w:val="both"/>
              <w:rPr>
                <w:rFonts w:ascii="Arial" w:hAnsi="Arial" w:cs="Arial"/>
                <w:b/>
                <w:sz w:val="16"/>
              </w:rPr>
            </w:pPr>
            <w:r w:rsidRPr="008D3752">
              <w:rPr>
                <w:rFonts w:ascii="Arial" w:hAnsi="Arial" w:cs="Arial"/>
                <w:b/>
                <w:sz w:val="16"/>
              </w:rPr>
              <w:t>HOJA :</w:t>
            </w:r>
          </w:p>
          <w:p w:rsidR="007D6032" w:rsidRPr="008D3752" w:rsidRDefault="007D6032" w:rsidP="00095B6E">
            <w:pPr>
              <w:jc w:val="both"/>
              <w:rPr>
                <w:rFonts w:ascii="Arial" w:hAnsi="Arial" w:cs="Arial"/>
                <w:sz w:val="16"/>
              </w:rPr>
            </w:pPr>
            <w:r w:rsidRPr="008D3752">
              <w:rPr>
                <w:rFonts w:ascii="Arial" w:hAnsi="Arial" w:cs="Arial"/>
                <w:b/>
                <w:sz w:val="16"/>
              </w:rPr>
              <w:t>DE :</w:t>
            </w:r>
          </w:p>
        </w:tc>
      </w:tr>
      <w:tr w:rsidR="007D6032" w:rsidRPr="008D3752" w:rsidTr="00095B6E">
        <w:tblPrEx>
          <w:tblBorders>
            <w:insideH w:val="none" w:sz="0" w:space="0" w:color="auto"/>
            <w:insideV w:val="none" w:sz="0" w:space="0" w:color="auto"/>
          </w:tblBorders>
        </w:tblPrEx>
        <w:trPr>
          <w:gridAfter w:val="1"/>
          <w:wAfter w:w="88" w:type="dxa"/>
        </w:trPr>
        <w:tc>
          <w:tcPr>
            <w:tcW w:w="10276" w:type="dxa"/>
            <w:gridSpan w:val="10"/>
          </w:tcPr>
          <w:p w:rsidR="007D6032" w:rsidRPr="008D3752" w:rsidRDefault="007D6032" w:rsidP="00095B6E">
            <w:pPr>
              <w:jc w:val="both"/>
              <w:rPr>
                <w:rFonts w:ascii="Arial" w:hAnsi="Arial" w:cs="Arial"/>
                <w:sz w:val="16"/>
              </w:rPr>
            </w:pPr>
            <w:r w:rsidRPr="008D3752">
              <w:rPr>
                <w:rFonts w:ascii="Arial" w:hAnsi="Arial" w:cs="Arial"/>
                <w:b/>
                <w:sz w:val="16"/>
              </w:rPr>
              <w:t>DETERMINACION  DE LOS  CARGOS ADICIONALES</w:t>
            </w: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top w:val="double" w:sz="6" w:space="0" w:color="auto"/>
              <w:left w:val="double" w:sz="6" w:space="0" w:color="auto"/>
            </w:tcBorders>
          </w:tcPr>
          <w:p w:rsidR="007D6032" w:rsidRPr="008D3752" w:rsidRDefault="007D6032" w:rsidP="00095B6E">
            <w:pPr>
              <w:jc w:val="both"/>
              <w:rPr>
                <w:rFonts w:ascii="Arial" w:hAnsi="Arial" w:cs="Arial"/>
                <w:sz w:val="16"/>
              </w:rPr>
            </w:pPr>
          </w:p>
        </w:tc>
        <w:tc>
          <w:tcPr>
            <w:tcW w:w="1144" w:type="dxa"/>
            <w:gridSpan w:val="3"/>
            <w:tcBorders>
              <w:top w:val="double" w:sz="6" w:space="0" w:color="auto"/>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135" w:type="dxa"/>
            <w:gridSpan w:val="9"/>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sz w:val="16"/>
              </w:rPr>
              <w:t xml:space="preserve">PARA </w:t>
            </w:r>
            <w:smartTag w:uri="urn:schemas-microsoft-com:office:smarttags" w:element="PersonName">
              <w:smartTagPr>
                <w:attr w:name="ProductID" w:val="LA DETERMINACION DE"/>
              </w:smartTagPr>
              <w:r w:rsidRPr="008D3752">
                <w:rPr>
                  <w:rFonts w:ascii="Arial" w:hAnsi="Arial" w:cs="Arial"/>
                  <w:sz w:val="16"/>
                </w:rPr>
                <w:t>LA DETERMINACION DE</w:t>
              </w:r>
            </w:smartTag>
            <w:r w:rsidRPr="008D3752">
              <w:rPr>
                <w:rFonts w:ascii="Arial" w:hAnsi="Arial" w:cs="Arial"/>
                <w:sz w:val="16"/>
              </w:rPr>
              <w:t xml:space="preserve"> LOS CARGOS ADICIONALES DEBERÁ CONSIDERAR EL CORRESPONDIENE AL CARGO POR VIGILANCIA, INSPECCION Y CONTROL DE </w:t>
            </w:r>
            <w:smartTag w:uri="urn:schemas-microsoft-com:office:smarttags" w:element="PersonName">
              <w:smartTagPr>
                <w:attr w:name="ProductID" w:val="la SECRETARￍA DE"/>
              </w:smartTagPr>
              <w:r w:rsidRPr="008D3752">
                <w:rPr>
                  <w:rFonts w:ascii="Arial" w:hAnsi="Arial" w:cs="Arial"/>
                  <w:sz w:val="16"/>
                </w:rPr>
                <w:t>LA SECRETARÍA DE</w:t>
              </w:r>
            </w:smartTag>
            <w:r w:rsidRPr="008D3752">
              <w:rPr>
                <w:rFonts w:ascii="Arial" w:hAnsi="Arial" w:cs="Arial"/>
                <w:sz w:val="16"/>
              </w:rPr>
              <w:t xml:space="preserve"> LA </w:t>
            </w:r>
            <w:r w:rsidRPr="00B25B31">
              <w:rPr>
                <w:rFonts w:ascii="Arial" w:hAnsi="Arial" w:cs="Arial"/>
                <w:sz w:val="16"/>
              </w:rPr>
              <w:t xml:space="preserve">CONTRALORÍA </w:t>
            </w:r>
            <w:r w:rsidRPr="008D3752">
              <w:rPr>
                <w:rFonts w:ascii="Arial" w:hAnsi="Arial" w:cs="Arial"/>
                <w:sz w:val="16"/>
              </w:rPr>
              <w:t xml:space="preserve">GENERAL. ADICIONALMENTE, EL LICITANTE PODRÁ PROPONER OTROS CARGOS ADICIONALES QUE CORRESPONDAN A OBLIGACIONES ADICIONALES O A IMPUESTOS Y DERECHOS QUE SE CAUSEN CON MOTIVO DE </w:t>
            </w:r>
            <w:smartTag w:uri="urn:schemas-microsoft-com:office:smarttags" w:element="PersonName">
              <w:smartTagPr>
                <w:attr w:name="ProductID" w:val="LA EJECUCION DE"/>
              </w:smartTagPr>
              <w:r w:rsidRPr="008D3752">
                <w:rPr>
                  <w:rFonts w:ascii="Arial" w:hAnsi="Arial" w:cs="Arial"/>
                  <w:sz w:val="16"/>
                </w:rPr>
                <w:t>LA EJECUCION DE</w:t>
              </w:r>
            </w:smartTag>
            <w:r w:rsidRPr="008D3752">
              <w:rPr>
                <w:rFonts w:ascii="Arial" w:hAnsi="Arial" w:cs="Arial"/>
                <w:sz w:val="16"/>
              </w:rPr>
              <w:t xml:space="preserve"> LOS TRABAJOS Y QUE NO FORMAN PARTE DE LOS COSTOS DIRECTOS E INDIRECTOS Y POR FINANCIAMIENTO, NI DEL CARGO POR UTILIDAD AL PROPONER CARGOS ADICIONALES AL DE INSPECCION Y VIGILANCIA, EL LICITANTE DEBERÁ ESPECIFICAR EL CARGO Y EL FUNDAMENTO LEGAL QUE LO ORIGINA.</w:t>
            </w:r>
          </w:p>
          <w:p w:rsidR="007D6032" w:rsidRPr="008D3752" w:rsidRDefault="007D6032" w:rsidP="00095B6E">
            <w:pPr>
              <w:jc w:val="both"/>
              <w:rPr>
                <w:rFonts w:ascii="Arial" w:hAnsi="Arial" w:cs="Arial"/>
                <w:sz w:val="16"/>
              </w:rPr>
            </w:pPr>
          </w:p>
        </w:tc>
        <w:tc>
          <w:tcPr>
            <w:tcW w:w="229" w:type="dxa"/>
            <w:gridSpan w:val="2"/>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75" w:type="dxa"/>
            <w:gridSpan w:val="6"/>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CARGO ADICIONAL                                                           FUNDAMENTO LEGAL             BASE DE CALCULO</w:t>
            </w:r>
          </w:p>
        </w:tc>
        <w:tc>
          <w:tcPr>
            <w:tcW w:w="1789" w:type="dxa"/>
            <w:gridSpan w:val="5"/>
            <w:tcBorders>
              <w:right w:val="double" w:sz="6" w:space="0" w:color="auto"/>
            </w:tcBorders>
          </w:tcPr>
          <w:p w:rsidR="007D6032" w:rsidRPr="008D3752" w:rsidRDefault="007D6032" w:rsidP="00095B6E">
            <w:pPr>
              <w:jc w:val="center"/>
              <w:rPr>
                <w:rFonts w:ascii="Arial" w:hAnsi="Arial" w:cs="Arial"/>
                <w:b/>
                <w:sz w:val="16"/>
              </w:rPr>
            </w:pPr>
            <w:r w:rsidRPr="008D3752">
              <w:rPr>
                <w:rFonts w:ascii="Arial" w:hAnsi="Arial" w:cs="Arial"/>
                <w:b/>
                <w:sz w:val="16"/>
              </w:rPr>
              <w:t>IMPORTE</w:t>
            </w: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3898" w:type="dxa"/>
            <w:gridSpan w:val="2"/>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 xml:space="preserve">VIGILANCIA, INSPECCION Y CONTROL DE </w:t>
            </w:r>
            <w:smartTag w:uri="urn:schemas-microsoft-com:office:smarttags" w:element="PersonName">
              <w:smartTagPr>
                <w:attr w:name="ProductID" w:val="la SECRETARￍA DE"/>
              </w:smartTagPr>
              <w:r w:rsidRPr="008D3752">
                <w:rPr>
                  <w:rFonts w:ascii="Arial" w:hAnsi="Arial" w:cs="Arial"/>
                  <w:b/>
                  <w:sz w:val="16"/>
                </w:rPr>
                <w:t>LA SECRETARÍA DE</w:t>
              </w:r>
            </w:smartTag>
            <w:r w:rsidRPr="008D3752">
              <w:rPr>
                <w:rFonts w:ascii="Arial" w:hAnsi="Arial" w:cs="Arial"/>
                <w:b/>
                <w:sz w:val="16"/>
              </w:rPr>
              <w:t xml:space="preserve"> LA </w:t>
            </w:r>
            <w:r w:rsidRPr="00B25B31">
              <w:rPr>
                <w:rFonts w:ascii="Arial" w:hAnsi="Arial" w:cs="Arial"/>
                <w:b/>
                <w:sz w:val="16"/>
              </w:rPr>
              <w:t xml:space="preserve">CONTRALORÍA </w:t>
            </w:r>
            <w:r w:rsidRPr="008D3752">
              <w:rPr>
                <w:rFonts w:ascii="Arial" w:hAnsi="Arial" w:cs="Arial"/>
                <w:b/>
                <w:sz w:val="16"/>
              </w:rPr>
              <w:t xml:space="preserve">GENERAL </w:t>
            </w:r>
          </w:p>
        </w:tc>
        <w:tc>
          <w:tcPr>
            <w:tcW w:w="2338" w:type="dxa"/>
            <w:gridSpan w:val="3"/>
            <w:tcBorders>
              <w:left w:val="single" w:sz="4" w:space="0" w:color="auto"/>
              <w:right w:val="single" w:sz="4"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LEY DE HACIENDA DEL ESTADO</w:t>
            </w:r>
          </w:p>
        </w:tc>
        <w:tc>
          <w:tcPr>
            <w:tcW w:w="2339" w:type="dxa"/>
            <w:tcBorders>
              <w:left w:val="nil"/>
            </w:tcBorders>
          </w:tcPr>
          <w:p w:rsidR="007D6032" w:rsidRPr="008D3752" w:rsidRDefault="007D6032" w:rsidP="00095B6E">
            <w:pPr>
              <w:jc w:val="both"/>
              <w:rPr>
                <w:rFonts w:ascii="Arial" w:hAnsi="Arial" w:cs="Arial"/>
                <w:b/>
                <w:sz w:val="16"/>
              </w:rPr>
            </w:pPr>
            <w:r w:rsidRPr="008D3752">
              <w:rPr>
                <w:rFonts w:ascii="Arial" w:hAnsi="Arial" w:cs="Arial"/>
                <w:b/>
                <w:sz w:val="16"/>
              </w:rPr>
              <w:t>0.002 * (CD+CI+CF+CU)</w:t>
            </w:r>
          </w:p>
        </w:tc>
        <w:tc>
          <w:tcPr>
            <w:tcW w:w="1789" w:type="dxa"/>
            <w:gridSpan w:val="5"/>
            <w:tcBorders>
              <w:right w:val="double" w:sz="6" w:space="0" w:color="auto"/>
            </w:tcBorders>
          </w:tcPr>
          <w:p w:rsidR="007D6032" w:rsidRPr="008D3752" w:rsidRDefault="007D6032" w:rsidP="00095B6E">
            <w:pPr>
              <w:jc w:val="both"/>
              <w:rPr>
                <w:rFonts w:ascii="Arial" w:hAnsi="Arial" w:cs="Arial"/>
                <w:b/>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575" w:type="dxa"/>
            <w:gridSpan w:val="6"/>
            <w:tcBorders>
              <w:left w:val="double" w:sz="6" w:space="0" w:color="auto"/>
            </w:tcBorders>
          </w:tcPr>
          <w:p w:rsidR="007D6032" w:rsidRPr="008D3752" w:rsidRDefault="007D6032" w:rsidP="00095B6E">
            <w:pPr>
              <w:ind w:left="3544"/>
              <w:jc w:val="both"/>
              <w:rPr>
                <w:rFonts w:ascii="Arial" w:hAnsi="Arial" w:cs="Arial"/>
                <w:b/>
                <w:sz w:val="16"/>
              </w:rPr>
            </w:pPr>
          </w:p>
        </w:tc>
        <w:tc>
          <w:tcPr>
            <w:tcW w:w="1789" w:type="dxa"/>
            <w:gridSpan w:val="5"/>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7D6032" w:rsidRPr="008D3752" w:rsidRDefault="007D6032" w:rsidP="00095B6E">
            <w:pPr>
              <w:jc w:val="both"/>
              <w:rPr>
                <w:rFonts w:ascii="Arial" w:hAnsi="Arial" w:cs="Arial"/>
                <w:sz w:val="16"/>
              </w:rPr>
            </w:pPr>
          </w:p>
        </w:tc>
        <w:tc>
          <w:tcPr>
            <w:tcW w:w="1144"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8"/>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 xml:space="preserve">             FINALMENTE EL PORCENTAJE CORRESPONDIENTE A CARGOS ADICIONALES ESTARA EN FUNCION DEL COSTO DIRECTO, COSTOS INDIRECTOS, COSTO POR FINANCIAMIENTO Y </w:t>
            </w:r>
            <w:smartTag w:uri="urn:schemas-microsoft-com:office:smarttags" w:element="PersonName">
              <w:smartTagPr>
                <w:attr w:name="ProductID" w:val="LA UTILIDAD"/>
              </w:smartTagPr>
              <w:r w:rsidRPr="008D3752">
                <w:rPr>
                  <w:rFonts w:ascii="Arial" w:hAnsi="Arial" w:cs="Arial"/>
                  <w:b/>
                  <w:sz w:val="16"/>
                </w:rPr>
                <w:t>LA UTILIDAD</w:t>
              </w:r>
            </w:smartTag>
            <w:r w:rsidRPr="008D3752">
              <w:rPr>
                <w:rFonts w:ascii="Arial" w:hAnsi="Arial" w:cs="Arial"/>
                <w:b/>
                <w:sz w:val="16"/>
              </w:rPr>
              <w:t>, POR LO QUE PARA DETERMINAR EL PORCENTAJE  QUE DEBERA CONSIDERAR EN SUS ANALISIS DE PRECIOS UNITARIOS SE HARA DE ACUERDO CON LA SIGUIENTE EXPRESION:</w:t>
            </w:r>
          </w:p>
        </w:tc>
        <w:tc>
          <w:tcPr>
            <w:tcW w:w="1144"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b/>
                <w:sz w:val="16"/>
              </w:rPr>
              <w:t xml:space="preserve">              % = CARGOS ADICIONALES  x  100 / ( C. D. + C. I. + C. F. + UT )</w:t>
            </w:r>
          </w:p>
        </w:tc>
        <w:tc>
          <w:tcPr>
            <w:tcW w:w="1144"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7D6032" w:rsidRPr="008D3752" w:rsidRDefault="007D6032"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59264" behindDoc="0" locked="0" layoutInCell="0" allowOverlap="1">
                      <wp:simplePos x="0" y="0"/>
                      <wp:positionH relativeFrom="column">
                        <wp:posOffset>281940</wp:posOffset>
                      </wp:positionH>
                      <wp:positionV relativeFrom="paragraph">
                        <wp:posOffset>129540</wp:posOffset>
                      </wp:positionV>
                      <wp:extent cx="5487035" cy="635"/>
                      <wp:effectExtent l="11430" t="13970" r="698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C57589"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MCwfiC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 $                     )</w:t>
            </w:r>
          </w:p>
        </w:tc>
        <w:tc>
          <w:tcPr>
            <w:tcW w:w="1144"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 xml:space="preserve">             %  =</w:t>
            </w:r>
          </w:p>
        </w:tc>
        <w:tc>
          <w:tcPr>
            <w:tcW w:w="1144"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220" w:type="dxa"/>
            <w:gridSpan w:val="8"/>
            <w:tcBorders>
              <w:left w:val="double" w:sz="6" w:space="0" w:color="auto"/>
            </w:tcBorders>
          </w:tcPr>
          <w:p w:rsidR="007D6032" w:rsidRPr="008D3752" w:rsidRDefault="007D6032" w:rsidP="00095B6E">
            <w:pPr>
              <w:jc w:val="both"/>
              <w:rPr>
                <w:rFonts w:ascii="Arial" w:hAnsi="Arial" w:cs="Arial"/>
                <w:sz w:val="16"/>
              </w:rPr>
            </w:pPr>
            <w:r w:rsidRPr="008D3752">
              <w:rPr>
                <w:rFonts w:ascii="Arial" w:hAnsi="Arial" w:cs="Arial"/>
                <w:b/>
                <w:sz w:val="16"/>
              </w:rPr>
              <w:t xml:space="preserve">EL PORCENTAJE OBTENIDO DEBERA ANOTARSE EN EL PUNTO 4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3"/>
            <w:tcBorders>
              <w:right w:val="double" w:sz="6" w:space="0" w:color="auto"/>
            </w:tcBorders>
          </w:tcPr>
          <w:p w:rsidR="007D6032" w:rsidRPr="008D3752" w:rsidRDefault="007D6032" w:rsidP="00095B6E">
            <w:pPr>
              <w:jc w:val="both"/>
              <w:rPr>
                <w:rFonts w:ascii="Arial" w:hAnsi="Arial" w:cs="Arial"/>
                <w:sz w:val="16"/>
              </w:rPr>
            </w:pPr>
          </w:p>
        </w:tc>
      </w:tr>
      <w:tr w:rsidR="007D6032"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bottom w:val="double" w:sz="6" w:space="0" w:color="auto"/>
            </w:tcBorders>
          </w:tcPr>
          <w:p w:rsidR="007D6032" w:rsidRPr="008D3752" w:rsidRDefault="007D6032" w:rsidP="00095B6E">
            <w:pPr>
              <w:jc w:val="both"/>
              <w:rPr>
                <w:rFonts w:ascii="Arial" w:hAnsi="Arial" w:cs="Arial"/>
                <w:sz w:val="16"/>
              </w:rPr>
            </w:pPr>
          </w:p>
        </w:tc>
        <w:tc>
          <w:tcPr>
            <w:tcW w:w="1144" w:type="dxa"/>
            <w:gridSpan w:val="3"/>
            <w:tcBorders>
              <w:bottom w:val="double" w:sz="6" w:space="0" w:color="auto"/>
              <w:right w:val="double" w:sz="6" w:space="0" w:color="auto"/>
            </w:tcBorders>
          </w:tcPr>
          <w:p w:rsidR="007D6032" w:rsidRPr="008D3752" w:rsidRDefault="007D6032" w:rsidP="00095B6E">
            <w:pPr>
              <w:jc w:val="both"/>
              <w:rPr>
                <w:rFonts w:ascii="Arial" w:hAnsi="Arial" w:cs="Arial"/>
                <w:sz w:val="16"/>
              </w:rPr>
            </w:pPr>
          </w:p>
        </w:tc>
      </w:tr>
    </w:tbl>
    <w:p w:rsidR="007D6032" w:rsidRPr="008D3752" w:rsidRDefault="007D6032" w:rsidP="00FE30A8">
      <w:pPr>
        <w:jc w:val="center"/>
        <w:rPr>
          <w:rFonts w:ascii="Arial" w:hAnsi="Arial" w:cs="Arial"/>
          <w:b/>
        </w:rPr>
      </w:pPr>
    </w:p>
    <w:p w:rsidR="007D6032" w:rsidRPr="008D3752" w:rsidRDefault="007D6032" w:rsidP="00FE30A8">
      <w:pPr>
        <w:jc w:val="center"/>
        <w:rPr>
          <w:rFonts w:ascii="Arial" w:hAnsi="Arial" w:cs="Arial"/>
        </w:rPr>
      </w:pPr>
      <w:r w:rsidRPr="008D3752">
        <w:rPr>
          <w:rFonts w:ascii="Arial" w:hAnsi="Arial" w:cs="Arial"/>
          <w:b/>
        </w:rPr>
        <w:t>ANEXO 3 C-2.- GUIA DE LLENADO.- CARGOS ADICIONALES.</w:t>
      </w:r>
    </w:p>
    <w:p w:rsidR="007D6032" w:rsidRPr="008D3752" w:rsidRDefault="007D6032" w:rsidP="00FE30A8">
      <w:pPr>
        <w:jc w:val="both"/>
        <w:rPr>
          <w:rFonts w:ascii="Arial" w:hAnsi="Arial" w:cs="Arial"/>
        </w:rPr>
      </w:pPr>
    </w:p>
    <w:p w:rsidR="007D6032" w:rsidRPr="008D3752" w:rsidRDefault="007D6032" w:rsidP="00FE30A8">
      <w:pPr>
        <w:jc w:val="both"/>
        <w:rPr>
          <w:rFonts w:ascii="Arial" w:hAnsi="Arial" w:cs="Arial"/>
        </w:rPr>
      </w:pPr>
    </w:p>
    <w:p w:rsidR="007D6032" w:rsidRPr="008D3752" w:rsidRDefault="007D6032" w:rsidP="00FE30A8">
      <w:pPr>
        <w:jc w:val="both"/>
        <w:rPr>
          <w:rFonts w:ascii="Arial" w:hAnsi="Arial" w:cs="Arial"/>
        </w:rPr>
      </w:pPr>
      <w:r w:rsidRPr="008D3752">
        <w:rPr>
          <w:rFonts w:ascii="Arial" w:hAnsi="Arial" w:cs="Arial"/>
        </w:rPr>
        <w:t>A).-</w:t>
      </w:r>
      <w:r w:rsidRPr="008D3752">
        <w:rPr>
          <w:rFonts w:ascii="Arial" w:hAnsi="Arial" w:cs="Arial"/>
        </w:rPr>
        <w:tab/>
        <w:t>ENCABEZADO:</w:t>
      </w:r>
    </w:p>
    <w:p w:rsidR="007D6032" w:rsidRPr="008D3752" w:rsidRDefault="007D6032" w:rsidP="00FE30A8">
      <w:pPr>
        <w:jc w:val="both"/>
        <w:rPr>
          <w:rFonts w:ascii="Arial" w:hAnsi="Arial" w:cs="Arial"/>
        </w:rPr>
      </w:pPr>
    </w:p>
    <w:p w:rsidR="007D6032" w:rsidRPr="008D3752" w:rsidRDefault="007D6032" w:rsidP="00FE30A8">
      <w:pPr>
        <w:ind w:left="720"/>
        <w:jc w:val="both"/>
        <w:rPr>
          <w:rFonts w:ascii="Arial" w:hAnsi="Arial" w:cs="Arial"/>
        </w:rPr>
      </w:pPr>
      <w:r w:rsidRPr="008D3752">
        <w:rPr>
          <w:rFonts w:ascii="Arial" w:hAnsi="Arial" w:cs="Arial"/>
        </w:rPr>
        <w:t>LICITACION No.:</w:t>
      </w:r>
      <w:r w:rsidRPr="008D3752">
        <w:rPr>
          <w:rFonts w:ascii="Arial" w:hAnsi="Arial" w:cs="Arial"/>
        </w:rPr>
        <w:tab/>
        <w:t>La clave que le corresponda.</w:t>
      </w:r>
    </w:p>
    <w:p w:rsidR="007D6032" w:rsidRPr="008D3752" w:rsidRDefault="007D6032" w:rsidP="00FE30A8">
      <w:pPr>
        <w:ind w:left="720"/>
        <w:jc w:val="both"/>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7D6032" w:rsidRPr="008D3752" w:rsidRDefault="007D6032" w:rsidP="00FE30A8">
      <w:pPr>
        <w:ind w:left="720"/>
        <w:jc w:val="both"/>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7D6032" w:rsidRPr="008D3752" w:rsidRDefault="007D6032" w:rsidP="00FE30A8">
      <w:pPr>
        <w:ind w:left="720"/>
        <w:jc w:val="both"/>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7D6032" w:rsidRPr="008D3752" w:rsidRDefault="007D6032" w:rsidP="00FE30A8">
      <w:pPr>
        <w:jc w:val="both"/>
        <w:rPr>
          <w:rFonts w:ascii="Arial" w:hAnsi="Arial" w:cs="Arial"/>
        </w:rPr>
      </w:pPr>
    </w:p>
    <w:p w:rsidR="007D6032" w:rsidRPr="008D3752" w:rsidRDefault="007D6032" w:rsidP="00FE30A8">
      <w:pPr>
        <w:jc w:val="both"/>
        <w:rPr>
          <w:rFonts w:ascii="Arial" w:hAnsi="Arial" w:cs="Arial"/>
        </w:rPr>
      </w:pPr>
      <w:r w:rsidRPr="008D3752">
        <w:rPr>
          <w:rFonts w:ascii="Arial" w:hAnsi="Arial" w:cs="Arial"/>
        </w:rPr>
        <w:t>B).-</w:t>
      </w:r>
      <w:r w:rsidRPr="008D3752">
        <w:rPr>
          <w:rFonts w:ascii="Arial" w:hAnsi="Arial" w:cs="Arial"/>
        </w:rPr>
        <w:tab/>
        <w:t>TEXTO:</w:t>
      </w:r>
    </w:p>
    <w:p w:rsidR="007D6032" w:rsidRPr="008D3752" w:rsidRDefault="007D6032" w:rsidP="00FE30A8">
      <w:pPr>
        <w:jc w:val="both"/>
        <w:rPr>
          <w:rFonts w:ascii="Arial" w:hAnsi="Arial" w:cs="Arial"/>
        </w:rPr>
      </w:pPr>
    </w:p>
    <w:p w:rsidR="007D6032" w:rsidRPr="008D3752" w:rsidRDefault="007D6032" w:rsidP="00FE30A8">
      <w:pPr>
        <w:ind w:left="720"/>
        <w:jc w:val="both"/>
        <w:rPr>
          <w:rFonts w:ascii="Arial" w:hAnsi="Arial" w:cs="Arial"/>
        </w:rPr>
      </w:pPr>
      <w:r w:rsidRPr="008D3752">
        <w:rPr>
          <w:rFonts w:ascii="Arial" w:hAnsi="Arial" w:cs="Arial"/>
        </w:rPr>
        <w:tab/>
        <w:t>CARGOS ADICIONALES</w:t>
      </w:r>
      <w:r w:rsidRPr="008D3752">
        <w:rPr>
          <w:rFonts w:ascii="Arial" w:hAnsi="Arial" w:cs="Arial"/>
        </w:rPr>
        <w:tab/>
        <w:t xml:space="preserve">Se obtiene multiplicar el monto de la propuesta por el porcentaje de retención correspondiente al servicio de vigilancia, inspección y control de </w:t>
      </w:r>
      <w:smartTag w:uri="urn:schemas-microsoft-com:office:smarttags" w:element="PersonName">
        <w:smartTagPr>
          <w:attr w:name="ProductID" w:val="la Secretar￭a"/>
        </w:smartTagPr>
        <w:r w:rsidRPr="008D3752">
          <w:rPr>
            <w:rFonts w:ascii="Arial" w:hAnsi="Arial" w:cs="Arial"/>
          </w:rPr>
          <w:t>la Secretaría</w:t>
        </w:r>
      </w:smartTag>
      <w:r w:rsidRPr="008D3752">
        <w:rPr>
          <w:rFonts w:ascii="Arial" w:hAnsi="Arial" w:cs="Arial"/>
        </w:rPr>
        <w:t xml:space="preserve"> de la Contraloría General del estado.</w:t>
      </w:r>
    </w:p>
    <w:p w:rsidR="007D6032" w:rsidRPr="008D3752" w:rsidRDefault="007D6032" w:rsidP="00FE30A8">
      <w:pPr>
        <w:jc w:val="both"/>
        <w:rPr>
          <w:rFonts w:ascii="Arial" w:hAnsi="Arial" w:cs="Arial"/>
        </w:rPr>
      </w:pPr>
    </w:p>
    <w:p w:rsidR="007D6032" w:rsidRPr="008D3752" w:rsidRDefault="007D6032" w:rsidP="00FE30A8">
      <w:pPr>
        <w:ind w:left="720"/>
        <w:jc w:val="both"/>
        <w:rPr>
          <w:rFonts w:ascii="Arial" w:hAnsi="Arial" w:cs="Arial"/>
        </w:rPr>
      </w:pPr>
      <w:r w:rsidRPr="008D3752">
        <w:rPr>
          <w:rFonts w:ascii="Arial" w:hAnsi="Arial" w:cs="Arial"/>
        </w:rPr>
        <w:tab/>
        <w:t xml:space="preserve">MONTO DE </w:t>
      </w:r>
      <w:smartTag w:uri="urn:schemas-microsoft-com:office:smarttags" w:element="PersonName">
        <w:smartTagPr>
          <w:attr w:name="ProductID" w:val="LA PROPUESTA El"/>
        </w:smartTagPr>
        <w:r w:rsidRPr="008D3752">
          <w:rPr>
            <w:rFonts w:ascii="Arial" w:hAnsi="Arial" w:cs="Arial"/>
          </w:rPr>
          <w:t>LA PROPUESTA</w:t>
        </w:r>
        <w:r w:rsidRPr="008D3752">
          <w:rPr>
            <w:rFonts w:ascii="Arial" w:hAnsi="Arial" w:cs="Arial"/>
          </w:rPr>
          <w:tab/>
          <w:t>El</w:t>
        </w:r>
      </w:smartTag>
      <w:r w:rsidRPr="008D3752">
        <w:rPr>
          <w:rFonts w:ascii="Arial" w:hAnsi="Arial" w:cs="Arial"/>
        </w:rPr>
        <w:t xml:space="preserve"> propuesto por el Licitante en el cálculo del cargo por financiamiento (ANEXO 3 B).</w:t>
      </w:r>
    </w:p>
    <w:p w:rsidR="007D6032" w:rsidRPr="008D3752" w:rsidRDefault="007D6032" w:rsidP="00FE30A8">
      <w:pPr>
        <w:ind w:left="720"/>
        <w:jc w:val="both"/>
        <w:rPr>
          <w:rFonts w:ascii="Arial" w:hAnsi="Arial" w:cs="Arial"/>
        </w:rPr>
      </w:pPr>
    </w:p>
    <w:p w:rsidR="007D6032" w:rsidRPr="008D3752" w:rsidRDefault="007D6032" w:rsidP="00FE30A8">
      <w:pPr>
        <w:ind w:left="720"/>
        <w:jc w:val="both"/>
        <w:rPr>
          <w:rFonts w:ascii="Arial" w:hAnsi="Arial" w:cs="Arial"/>
          <w:b/>
          <w:color w:val="FF6600"/>
        </w:rPr>
      </w:pPr>
      <w:r w:rsidRPr="008D3752">
        <w:rPr>
          <w:rFonts w:ascii="Arial" w:hAnsi="Arial" w:cs="Arial"/>
          <w:b/>
          <w:color w:val="FF6600"/>
        </w:rPr>
        <w:t xml:space="preserve">PORCENTAJE DE RETENCION DE </w:t>
      </w:r>
      <w:smartTag w:uri="urn:schemas-microsoft-com:office:smarttags" w:element="PersonName">
        <w:smartTagPr>
          <w:attr w:name="ProductID" w:val="la SECRETARￍA DE"/>
        </w:smartTagPr>
        <w:r w:rsidRPr="008D3752">
          <w:rPr>
            <w:rFonts w:ascii="Arial" w:hAnsi="Arial" w:cs="Arial"/>
            <w:b/>
            <w:color w:val="FF6600"/>
          </w:rPr>
          <w:t>LA SECRETARÍA DE</w:t>
        </w:r>
      </w:smartTag>
      <w:r w:rsidRPr="008D3752">
        <w:rPr>
          <w:rFonts w:ascii="Arial" w:hAnsi="Arial" w:cs="Arial"/>
          <w:b/>
          <w:color w:val="FF6600"/>
        </w:rPr>
        <w:t xml:space="preserve"> LA </w:t>
      </w:r>
      <w:r w:rsidRPr="00B25B31">
        <w:rPr>
          <w:rFonts w:ascii="Arial" w:hAnsi="Arial" w:cs="Arial"/>
          <w:b/>
          <w:color w:val="FF6600"/>
        </w:rPr>
        <w:t xml:space="preserve">CONTRALORÍA </w:t>
      </w:r>
      <w:r w:rsidRPr="008D3752">
        <w:rPr>
          <w:rFonts w:ascii="Arial" w:hAnsi="Arial" w:cs="Arial"/>
          <w:b/>
          <w:color w:val="FF6600"/>
        </w:rPr>
        <w:t>GENERAL DEL ESTADO</w:t>
      </w:r>
      <w:r w:rsidRPr="008D3752">
        <w:rPr>
          <w:rFonts w:ascii="Arial" w:hAnsi="Arial" w:cs="Arial"/>
          <w:b/>
          <w:color w:val="FF6600"/>
        </w:rPr>
        <w:tab/>
        <w:t>corresponde al 0.2% (DOS al millar) del importe de cada estimación.</w:t>
      </w: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1C610B">
      <w:pPr>
        <w:jc w:val="right"/>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Default="007D6032" w:rsidP="00FE30A8">
      <w:pPr>
        <w:rPr>
          <w:rFonts w:ascii="Technical" w:hAnsi="Technical"/>
          <w:b/>
        </w:rPr>
      </w:pPr>
    </w:p>
    <w:p w:rsidR="007D6032" w:rsidRPr="00FD4420" w:rsidRDefault="007D6032" w:rsidP="001C610B">
      <w:pPr>
        <w:jc w:val="right"/>
        <w:rPr>
          <w:rFonts w:ascii="Technical" w:hAnsi="Technical"/>
          <w:b/>
        </w:rPr>
      </w:pPr>
      <w:r w:rsidRPr="00FD4420">
        <w:rPr>
          <w:rFonts w:ascii="Technical" w:hAnsi="Technical"/>
          <w:b/>
        </w:rPr>
        <w:lastRenderedPageBreak/>
        <w:t xml:space="preserve"> (ANEXO AE8)</w:t>
      </w:r>
    </w:p>
    <w:p w:rsidR="007D6032" w:rsidRPr="00FD4420" w:rsidRDefault="007D6032" w:rsidP="00F260EF">
      <w:pPr>
        <w:jc w:val="right"/>
        <w:rPr>
          <w:rFonts w:ascii="Technical" w:hAnsi="Technical" w:cs="Arial"/>
          <w:b/>
        </w:rPr>
      </w:pPr>
      <w:r w:rsidRPr="00FD4420">
        <w:rPr>
          <w:rFonts w:ascii="Technical" w:hAnsi="Technical" w:cs="Arial"/>
          <w:b/>
        </w:rPr>
        <w:t>LISTADO DE INSUMOS QUE INTERVIENEN EN LA INTEGRACION DE LA PROPUESTA</w:t>
      </w:r>
    </w:p>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rPr>
      </w:pPr>
      <w:r w:rsidRPr="00FD4420">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rsidR="007D6032" w:rsidRPr="00FD4420" w:rsidRDefault="007D6032"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4981"/>
      </w:tblGrid>
      <w:tr w:rsidR="007D6032" w:rsidRPr="003349E9">
        <w:tc>
          <w:tcPr>
            <w:tcW w:w="5056" w:type="dxa"/>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(Nombre del Licitante)</w:t>
            </w:r>
          </w:p>
        </w:tc>
      </w:tr>
      <w:tr w:rsidR="007D6032" w:rsidRPr="003349E9">
        <w:tc>
          <w:tcPr>
            <w:tcW w:w="5056" w:type="dxa"/>
          </w:tcPr>
          <w:p w:rsidR="007D6032" w:rsidRPr="003349E9" w:rsidRDefault="007D6032" w:rsidP="003349E9">
            <w:pPr>
              <w:jc w:val="both"/>
              <w:rPr>
                <w:rFonts w:ascii="Technical" w:hAnsi="Technical" w:cs="Arial"/>
                <w:sz w:val="16"/>
                <w:szCs w:val="16"/>
              </w:rPr>
            </w:pPr>
            <w:r w:rsidRPr="003349E9">
              <w:rPr>
                <w:rFonts w:ascii="Technical" w:hAnsi="Technical" w:cs="Arial"/>
                <w:sz w:val="16"/>
                <w:szCs w:val="16"/>
              </w:rPr>
              <w:t>DESCRIPCION DE LA OBRA :</w:t>
            </w:r>
          </w:p>
          <w:p w:rsidR="007D6032" w:rsidRPr="003349E9" w:rsidRDefault="007D6032" w:rsidP="003349E9">
            <w:pPr>
              <w:jc w:val="both"/>
              <w:rPr>
                <w:rFonts w:ascii="Technical" w:hAnsi="Technical" w:cs="Arial"/>
                <w:sz w:val="16"/>
                <w:szCs w:val="16"/>
              </w:rPr>
            </w:pPr>
          </w:p>
        </w:tc>
        <w:tc>
          <w:tcPr>
            <w:tcW w:w="5056" w:type="dxa"/>
          </w:tcPr>
          <w:p w:rsidR="007D6032" w:rsidRPr="003349E9" w:rsidRDefault="007D6032" w:rsidP="003349E9">
            <w:pPr>
              <w:jc w:val="both"/>
              <w:rPr>
                <w:rFonts w:ascii="Technical" w:hAnsi="Technical" w:cs="Arial"/>
                <w:sz w:val="16"/>
                <w:szCs w:val="16"/>
              </w:rPr>
            </w:pPr>
          </w:p>
          <w:p w:rsidR="007D6032" w:rsidRPr="003349E9" w:rsidRDefault="007D6032" w:rsidP="003349E9">
            <w:pPr>
              <w:jc w:val="both"/>
              <w:rPr>
                <w:rFonts w:ascii="Technical" w:hAnsi="Technical" w:cs="Arial"/>
                <w:sz w:val="16"/>
                <w:szCs w:val="16"/>
              </w:rPr>
            </w:pPr>
          </w:p>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bl>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DE MATERIALES</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sz w:val="16"/>
          <w:szCs w:val="16"/>
        </w:rPr>
      </w:pPr>
    </w:p>
    <w:p w:rsidR="007D6032" w:rsidRPr="00FD4420" w:rsidRDefault="007D6032"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DE MANO DE OBRA</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sz w:val="16"/>
          <w:szCs w:val="16"/>
        </w:rPr>
      </w:pPr>
    </w:p>
    <w:p w:rsidR="007D6032" w:rsidRPr="00FD4420" w:rsidRDefault="007D6032"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7D6032" w:rsidRPr="003349E9">
        <w:tc>
          <w:tcPr>
            <w:tcW w:w="4968"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7D6032" w:rsidRPr="003349E9" w:rsidRDefault="007D6032" w:rsidP="003349E9">
            <w:pPr>
              <w:jc w:val="center"/>
              <w:rPr>
                <w:rFonts w:ascii="Technical" w:hAnsi="Technical" w:cs="Arial"/>
                <w:sz w:val="16"/>
                <w:szCs w:val="16"/>
              </w:rPr>
            </w:pPr>
            <w:r w:rsidRPr="003349E9">
              <w:rPr>
                <w:rFonts w:ascii="Technical" w:hAnsi="Technical" w:cs="Arial"/>
                <w:sz w:val="16"/>
                <w:szCs w:val="16"/>
              </w:rPr>
              <w:t>IMPORTE</w:t>
            </w:r>
          </w:p>
        </w:tc>
      </w:tr>
      <w:tr w:rsidR="007D6032" w:rsidRPr="003349E9">
        <w:tc>
          <w:tcPr>
            <w:tcW w:w="4968" w:type="dxa"/>
          </w:tcPr>
          <w:p w:rsidR="007D6032" w:rsidRPr="003349E9" w:rsidRDefault="007D6032" w:rsidP="003349E9">
            <w:pPr>
              <w:jc w:val="both"/>
              <w:rPr>
                <w:rFonts w:ascii="Technical" w:hAnsi="Technical" w:cs="Arial"/>
                <w:sz w:val="16"/>
                <w:szCs w:val="16"/>
              </w:rPr>
            </w:pPr>
          </w:p>
        </w:tc>
        <w:tc>
          <w:tcPr>
            <w:tcW w:w="900" w:type="dxa"/>
          </w:tcPr>
          <w:p w:rsidR="007D6032" w:rsidRPr="003349E9" w:rsidRDefault="007D6032" w:rsidP="003349E9">
            <w:pPr>
              <w:jc w:val="both"/>
              <w:rPr>
                <w:rFonts w:ascii="Technical" w:hAnsi="Technical" w:cs="Arial"/>
                <w:sz w:val="16"/>
                <w:szCs w:val="16"/>
              </w:rPr>
            </w:pPr>
          </w:p>
        </w:tc>
        <w:tc>
          <w:tcPr>
            <w:tcW w:w="1440" w:type="dxa"/>
          </w:tcPr>
          <w:p w:rsidR="007D6032" w:rsidRPr="003349E9" w:rsidRDefault="007D6032" w:rsidP="003349E9">
            <w:pPr>
              <w:jc w:val="both"/>
              <w:rPr>
                <w:rFonts w:ascii="Technical" w:hAnsi="Technical" w:cs="Arial"/>
                <w:sz w:val="16"/>
                <w:szCs w:val="16"/>
              </w:rPr>
            </w:pPr>
          </w:p>
        </w:tc>
        <w:tc>
          <w:tcPr>
            <w:tcW w:w="1260" w:type="dxa"/>
          </w:tcPr>
          <w:p w:rsidR="007D6032" w:rsidRPr="003349E9" w:rsidRDefault="007D6032" w:rsidP="003349E9">
            <w:pPr>
              <w:jc w:val="both"/>
              <w:rPr>
                <w:rFonts w:ascii="Technical" w:hAnsi="Technical" w:cs="Arial"/>
                <w:sz w:val="16"/>
                <w:szCs w:val="16"/>
              </w:rPr>
            </w:pPr>
          </w:p>
        </w:tc>
        <w:tc>
          <w:tcPr>
            <w:tcW w:w="1544" w:type="dxa"/>
          </w:tcPr>
          <w:p w:rsidR="007D6032" w:rsidRPr="003349E9" w:rsidRDefault="007D6032" w:rsidP="003349E9">
            <w:pPr>
              <w:jc w:val="both"/>
              <w:rPr>
                <w:rFonts w:ascii="Technical" w:hAnsi="Technical" w:cs="Arial"/>
                <w:sz w:val="16"/>
                <w:szCs w:val="16"/>
              </w:rPr>
            </w:pPr>
          </w:p>
        </w:tc>
      </w:tr>
      <w:tr w:rsidR="007D6032" w:rsidRPr="003349E9">
        <w:tc>
          <w:tcPr>
            <w:tcW w:w="4968"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90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44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260" w:type="dxa"/>
            <w:tcBorders>
              <w:bottom w:val="single" w:sz="4" w:space="0" w:color="auto"/>
            </w:tcBorders>
          </w:tcPr>
          <w:p w:rsidR="007D6032" w:rsidRPr="003349E9" w:rsidRDefault="007D6032" w:rsidP="003349E9">
            <w:pPr>
              <w:jc w:val="both"/>
              <w:rPr>
                <w:rFonts w:ascii="Technical" w:hAnsi="Technical" w:cs="Arial"/>
                <w:sz w:val="16"/>
                <w:szCs w:val="16"/>
              </w:rPr>
            </w:pPr>
          </w:p>
        </w:tc>
        <w:tc>
          <w:tcPr>
            <w:tcW w:w="1544" w:type="dxa"/>
            <w:tcBorders>
              <w:bottom w:val="single" w:sz="4" w:space="0" w:color="auto"/>
            </w:tcBorders>
          </w:tcPr>
          <w:p w:rsidR="007D6032" w:rsidRPr="003349E9" w:rsidRDefault="007D6032" w:rsidP="003349E9">
            <w:pPr>
              <w:jc w:val="both"/>
              <w:rPr>
                <w:rFonts w:ascii="Technical" w:hAnsi="Technical" w:cs="Arial"/>
                <w:sz w:val="16"/>
                <w:szCs w:val="16"/>
              </w:rPr>
            </w:pPr>
          </w:p>
        </w:tc>
      </w:tr>
      <w:tr w:rsidR="007D6032" w:rsidRPr="003349E9">
        <w:tc>
          <w:tcPr>
            <w:tcW w:w="8568" w:type="dxa"/>
            <w:gridSpan w:val="4"/>
            <w:tcBorders>
              <w:top w:val="single" w:sz="4" w:space="0" w:color="auto"/>
              <w:left w:val="nil"/>
              <w:bottom w:val="nil"/>
              <w:right w:val="single" w:sz="4" w:space="0" w:color="auto"/>
            </w:tcBorders>
          </w:tcPr>
          <w:p w:rsidR="007D6032" w:rsidRPr="003349E9" w:rsidRDefault="007D6032" w:rsidP="003349E9">
            <w:pPr>
              <w:jc w:val="right"/>
              <w:rPr>
                <w:rFonts w:ascii="Technical" w:hAnsi="Technical" w:cs="Arial"/>
                <w:b/>
                <w:sz w:val="16"/>
                <w:szCs w:val="16"/>
              </w:rPr>
            </w:pPr>
            <w:r w:rsidRPr="003349E9">
              <w:rPr>
                <w:rFonts w:ascii="Technical" w:hAnsi="Technical" w:cs="Arial"/>
                <w:b/>
                <w:sz w:val="16"/>
                <w:szCs w:val="16"/>
              </w:rPr>
              <w:t>TOTAL DE MAQUINARIA Y EQUIPO</w:t>
            </w:r>
          </w:p>
        </w:tc>
        <w:tc>
          <w:tcPr>
            <w:tcW w:w="1544" w:type="dxa"/>
            <w:tcBorders>
              <w:top w:val="single" w:sz="4" w:space="0" w:color="auto"/>
              <w:left w:val="single" w:sz="4" w:space="0" w:color="auto"/>
            </w:tcBorders>
          </w:tcPr>
          <w:p w:rsidR="007D6032" w:rsidRPr="003349E9" w:rsidRDefault="007D6032" w:rsidP="003349E9">
            <w:pPr>
              <w:jc w:val="both"/>
              <w:rPr>
                <w:rFonts w:ascii="Technical" w:hAnsi="Technical" w:cs="Arial"/>
                <w:sz w:val="16"/>
                <w:szCs w:val="16"/>
              </w:rPr>
            </w:pPr>
          </w:p>
        </w:tc>
      </w:tr>
    </w:tbl>
    <w:p w:rsidR="007D6032" w:rsidRPr="00FD4420" w:rsidRDefault="007D6032" w:rsidP="00F260EF">
      <w:pPr>
        <w:jc w:val="both"/>
        <w:rPr>
          <w:rFonts w:ascii="Technical" w:hAnsi="Technical" w:cs="Arial"/>
          <w:sz w:val="16"/>
          <w:szCs w:val="16"/>
        </w:rPr>
      </w:pPr>
    </w:p>
    <w:p w:rsidR="007D6032" w:rsidRPr="00FD4420" w:rsidRDefault="007D6032" w:rsidP="00F260EF">
      <w:pPr>
        <w:jc w:val="both"/>
        <w:rPr>
          <w:rFonts w:ascii="Technical" w:hAnsi="Technical" w:cs="Arial"/>
          <w:b/>
        </w:rPr>
      </w:pPr>
      <w:r w:rsidRPr="00FD4420">
        <w:rPr>
          <w:rFonts w:ascii="Technical" w:hAnsi="Technical" w:cs="Arial"/>
          <w:b/>
        </w:rPr>
        <w:t>En este documento se deberán incluir TODOS los materiales y equipos de instalación permanente, mano de obra y maquinaria y equipo que intervenga en su propuesta.</w:t>
      </w:r>
    </w:p>
    <w:p w:rsidR="007D6032" w:rsidRPr="00FD4420" w:rsidRDefault="007D6032" w:rsidP="00F260EF">
      <w:pPr>
        <w:jc w:val="both"/>
        <w:rPr>
          <w:rFonts w:ascii="Technical" w:hAnsi="Technical" w:cs="Arial"/>
          <w:b/>
        </w:rPr>
      </w:pPr>
      <w:r w:rsidRPr="00FD4420">
        <w:rPr>
          <w:rFonts w:ascii="Technical" w:hAnsi="Technical" w:cs="Arial"/>
          <w:b/>
        </w:rPr>
        <w:t xml:space="preserve">Además será necesario entregar esta información en archivo de </w:t>
      </w:r>
      <w:proofErr w:type="spellStart"/>
      <w:r w:rsidRPr="00FD4420">
        <w:rPr>
          <w:rFonts w:ascii="Technical" w:hAnsi="Technical" w:cs="Arial"/>
          <w:b/>
        </w:rPr>
        <w:t>exce</w:t>
      </w:r>
      <w:r>
        <w:rPr>
          <w:rFonts w:ascii="Technical" w:hAnsi="Technical" w:cs="Arial"/>
          <w:b/>
        </w:rPr>
        <w:t>l</w:t>
      </w:r>
      <w:proofErr w:type="spellEnd"/>
      <w:r>
        <w:rPr>
          <w:rFonts w:ascii="Technical" w:hAnsi="Technical" w:cs="Arial"/>
          <w:b/>
        </w:rPr>
        <w:t xml:space="preserve"> en un CD para computadora</w:t>
      </w:r>
      <w:r w:rsidRPr="00FD4420">
        <w:rPr>
          <w:rFonts w:ascii="Technical" w:hAnsi="Technical" w:cs="Arial"/>
          <w:b/>
        </w:rPr>
        <w:t>.</w:t>
      </w:r>
      <w:r>
        <w:rPr>
          <w:rFonts w:ascii="Technical" w:hAnsi="Technical" w:cs="Arial"/>
          <w:b/>
        </w:rPr>
        <w:t xml:space="preserve"> En caso de no entregar el disco solicitado no será motivo de rechazo de la propuesta.</w:t>
      </w:r>
    </w:p>
    <w:p w:rsidR="007D6032" w:rsidRPr="00FD4420" w:rsidRDefault="007D6032" w:rsidP="00F260EF">
      <w:pPr>
        <w:jc w:val="right"/>
        <w:rPr>
          <w:rFonts w:ascii="Technical" w:hAnsi="Technical"/>
          <w:b/>
        </w:rPr>
      </w:pPr>
      <w:r w:rsidRPr="00FD4420">
        <w:rPr>
          <w:rFonts w:ascii="Technical" w:hAnsi="Technical" w:cs="Arial"/>
        </w:rPr>
        <w:br w:type="page"/>
      </w:r>
      <w:r w:rsidRPr="00FD4420">
        <w:rPr>
          <w:rFonts w:ascii="Technical" w:hAnsi="Technical"/>
          <w:b/>
        </w:rPr>
        <w:lastRenderedPageBreak/>
        <w:t>(ANEXO AE9)</w:t>
      </w:r>
    </w:p>
    <w:p w:rsidR="007D6032" w:rsidRPr="00FD4420" w:rsidRDefault="007D6032" w:rsidP="00F260EF">
      <w:pPr>
        <w:jc w:val="right"/>
        <w:rPr>
          <w:rFonts w:ascii="Technical" w:hAnsi="Technical" w:cs="Arial"/>
          <w:b/>
        </w:rPr>
      </w:pPr>
      <w:r w:rsidRPr="00FD4420">
        <w:rPr>
          <w:rFonts w:ascii="Technical" w:hAnsi="Technical" w:cs="Arial"/>
          <w:b/>
        </w:rPr>
        <w:t>CATALOGO DE CONCEPTOS, UNIDADES DE MEDICION, CANTIDADES DE OBRA, PRECIOS UNITARIOS E IMPORTES PARCIALES Y TOTALES DE LA PROPUESTA</w:t>
      </w:r>
    </w:p>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lang w:val="es-ES_tradnl"/>
        </w:rPr>
      </w:pPr>
      <w:r w:rsidRPr="00FD4420">
        <w:rPr>
          <w:rFonts w:ascii="Technical" w:hAnsi="Technical" w:cs="Arial"/>
          <w:lang w:val="es-ES_tradnl"/>
        </w:rPr>
        <w:t xml:space="preserve">Este documento deberá ser entregado por el licitante en el formato entregado junto con las bases de licitación y respetando los datos asentados en el mismo, si por alguna razón el licitante cambia las claves, descripción, unidad </w:t>
      </w:r>
      <w:proofErr w:type="spellStart"/>
      <w:r w:rsidRPr="00FD4420">
        <w:rPr>
          <w:rFonts w:ascii="Technical" w:hAnsi="Technical" w:cs="Arial"/>
          <w:lang w:val="es-ES_tradnl"/>
        </w:rPr>
        <w:t>ó</w:t>
      </w:r>
      <w:proofErr w:type="spellEnd"/>
      <w:r w:rsidRPr="00FD4420">
        <w:rPr>
          <w:rFonts w:ascii="Technical" w:hAnsi="Technical" w:cs="Arial"/>
          <w:lang w:val="es-ES_tradnl"/>
        </w:rPr>
        <w:t xml:space="preserve"> cantidad de los conceptos será bajo su responsabilidad y su propuesta será rechazada. Solo se podrán hacer cambios en el formato si estos quedan estipulados en la minuta de la junta de aclaraciones.</w:t>
      </w:r>
    </w:p>
    <w:p w:rsidR="007D6032" w:rsidRPr="00FD4420" w:rsidRDefault="007D6032" w:rsidP="00F260EF">
      <w:pPr>
        <w:jc w:val="both"/>
        <w:rPr>
          <w:rFonts w:ascii="Technical" w:hAnsi="Technical" w:cs="Arial"/>
          <w:lang w:val="es-ES_tradnl"/>
        </w:rPr>
      </w:pPr>
    </w:p>
    <w:p w:rsidR="007D6032" w:rsidRPr="00FD4420" w:rsidRDefault="007D6032" w:rsidP="00F260EF">
      <w:pPr>
        <w:jc w:val="both"/>
        <w:rPr>
          <w:rFonts w:ascii="Technical" w:hAnsi="Technical" w:cs="Arial"/>
          <w:b/>
          <w:lang w:val="es-ES_tradnl"/>
        </w:rPr>
      </w:pPr>
      <w:r w:rsidRPr="00FD4420">
        <w:rPr>
          <w:rFonts w:ascii="Technical" w:hAnsi="Technical" w:cs="Arial"/>
          <w:b/>
          <w:lang w:val="es-ES_tradnl"/>
        </w:rPr>
        <w:t>El licitante debe</w:t>
      </w:r>
      <w:r>
        <w:rPr>
          <w:rFonts w:ascii="Technical" w:hAnsi="Technical" w:cs="Arial"/>
          <w:b/>
          <w:lang w:val="es-ES_tradnl"/>
        </w:rPr>
        <w:t>rá entregar en un CD,</w:t>
      </w:r>
      <w:r w:rsidRPr="00FD4420">
        <w:rPr>
          <w:rFonts w:ascii="Technical" w:hAnsi="Technical" w:cs="Arial"/>
          <w:b/>
          <w:lang w:val="es-ES_tradnl"/>
        </w:rPr>
        <w:t xml:space="preserve"> el archivo que contenga el </w:t>
      </w:r>
      <w:proofErr w:type="spellStart"/>
      <w:r w:rsidRPr="00FD4420">
        <w:rPr>
          <w:rFonts w:ascii="Technical" w:hAnsi="Technical" w:cs="Arial"/>
          <w:b/>
          <w:lang w:val="es-ES_tradnl"/>
        </w:rPr>
        <w:t>catalogo</w:t>
      </w:r>
      <w:proofErr w:type="spellEnd"/>
      <w:r w:rsidRPr="00FD4420">
        <w:rPr>
          <w:rFonts w:ascii="Technical" w:hAnsi="Technical" w:cs="Arial"/>
          <w:b/>
          <w:lang w:val="es-ES_tradnl"/>
        </w:rPr>
        <w:t xml:space="preserve"> de conceptos entregado con los precios unitarios e importes parciales y totales de la propuesta.</w:t>
      </w:r>
      <w:r>
        <w:rPr>
          <w:rFonts w:ascii="Technical" w:hAnsi="Technical" w:cs="Arial"/>
          <w:b/>
          <w:lang w:val="es-ES_tradnl"/>
        </w:rPr>
        <w:t xml:space="preserve"> En caso de no entregar el disco solicitado, no será motivo de rechazo de la proposición.</w:t>
      </w:r>
    </w:p>
    <w:p w:rsidR="007D6032" w:rsidRPr="00FD4420" w:rsidRDefault="007D6032" w:rsidP="00F260EF">
      <w:pPr>
        <w:jc w:val="both"/>
        <w:rPr>
          <w:rFonts w:ascii="Technical" w:hAnsi="Technical" w:cs="Arial"/>
          <w:lang w:val="es-ES_tradnl"/>
        </w:rPr>
      </w:pPr>
    </w:p>
    <w:p w:rsidR="007D6032" w:rsidRDefault="007D6032" w:rsidP="005417CE">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w:t>
      </w:r>
      <w:r>
        <w:rPr>
          <w:rFonts w:ascii="Technical" w:hAnsi="Technical"/>
          <w:b/>
        </w:rPr>
        <w:t>10</w:t>
      </w:r>
      <w:r w:rsidRPr="00FD4420">
        <w:rPr>
          <w:rFonts w:ascii="Technical" w:hAnsi="Technical"/>
          <w:b/>
        </w:rPr>
        <w:t>)</w:t>
      </w:r>
    </w:p>
    <w:p w:rsidR="007D6032" w:rsidRPr="00705B65" w:rsidRDefault="007D6032" w:rsidP="005417CE">
      <w:pPr>
        <w:jc w:val="center"/>
        <w:rPr>
          <w:rFonts w:ascii="Technical" w:hAnsi="Technical"/>
          <w:b/>
        </w:rPr>
      </w:pPr>
      <w:r w:rsidRPr="00705B65">
        <w:rPr>
          <w:rFonts w:ascii="Technical" w:hAnsi="Technical"/>
          <w:b/>
        </w:rPr>
        <w:t>CARTA COMPROMISO</w:t>
      </w:r>
    </w:p>
    <w:p w:rsidR="007D6032" w:rsidRPr="00705B65" w:rsidRDefault="007D6032" w:rsidP="005417CE">
      <w:pPr>
        <w:pStyle w:val="Ttulo7"/>
        <w:jc w:val="both"/>
        <w:rPr>
          <w:rFonts w:ascii="Technical" w:hAnsi="Technical"/>
        </w:rPr>
      </w:pPr>
      <w:r w:rsidRPr="00705B65">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rsidR="007D6032" w:rsidRPr="00705B65" w:rsidRDefault="007D6032" w:rsidP="005417CE">
      <w:pPr>
        <w:pStyle w:val="Ttulo7"/>
        <w:pBdr>
          <w:top w:val="single" w:sz="4" w:space="1" w:color="auto"/>
        </w:pBdr>
        <w:jc w:val="center"/>
        <w:rPr>
          <w:rFonts w:ascii="Technical" w:hAnsi="Technical"/>
          <w:sz w:val="22"/>
          <w:szCs w:val="22"/>
        </w:rPr>
      </w:pPr>
      <w:r w:rsidRPr="00705B65">
        <w:rPr>
          <w:rFonts w:ascii="Technical" w:hAnsi="Technical"/>
          <w:sz w:val="22"/>
          <w:szCs w:val="22"/>
        </w:rPr>
        <w:t>MODELO DE CARTA COMPROMISO</w:t>
      </w:r>
    </w:p>
    <w:p w:rsidR="007D6032" w:rsidRPr="00705B65" w:rsidRDefault="007D6032" w:rsidP="005417CE">
      <w:pPr>
        <w:jc w:val="both"/>
        <w:rPr>
          <w:rFonts w:ascii="Technical" w:hAnsi="Technical"/>
          <w:sz w:val="22"/>
          <w:szCs w:val="22"/>
        </w:rPr>
      </w:pPr>
    </w:p>
    <w:p w:rsidR="007D6032" w:rsidRPr="00330151" w:rsidRDefault="007D6032" w:rsidP="00330151">
      <w:pPr>
        <w:jc w:val="both"/>
        <w:rPr>
          <w:rFonts w:ascii="Technical" w:hAnsi="Technical"/>
          <w:sz w:val="20"/>
          <w:szCs w:val="20"/>
        </w:rPr>
      </w:pPr>
      <w:r w:rsidRPr="00330151">
        <w:rPr>
          <w:rFonts w:ascii="Technical" w:hAnsi="Technical"/>
          <w:sz w:val="20"/>
          <w:szCs w:val="20"/>
        </w:rPr>
        <w:t>ING. MANUEL DE JESUS BUSTAMANTE SANDOVAL</w:t>
      </w:r>
    </w:p>
    <w:p w:rsidR="007D6032" w:rsidRPr="00330151" w:rsidRDefault="007D6032" w:rsidP="00330151">
      <w:pPr>
        <w:jc w:val="both"/>
        <w:rPr>
          <w:rFonts w:ascii="Technical" w:hAnsi="Technical"/>
          <w:sz w:val="20"/>
          <w:szCs w:val="20"/>
        </w:rPr>
      </w:pPr>
      <w:r w:rsidRPr="00330151">
        <w:rPr>
          <w:rFonts w:ascii="Technical" w:hAnsi="Technical"/>
          <w:sz w:val="20"/>
          <w:szCs w:val="20"/>
        </w:rPr>
        <w:t>COORDINADOR GENERAL DEL CONSEJO ESTATAL DE</w:t>
      </w:r>
    </w:p>
    <w:p w:rsidR="007D6032" w:rsidRPr="00330151" w:rsidRDefault="007D6032" w:rsidP="00330151">
      <w:pPr>
        <w:jc w:val="both"/>
        <w:rPr>
          <w:rFonts w:ascii="Technical" w:hAnsi="Technical"/>
          <w:sz w:val="20"/>
          <w:szCs w:val="20"/>
        </w:rPr>
      </w:pPr>
      <w:r w:rsidRPr="00330151">
        <w:rPr>
          <w:rFonts w:ascii="Technical" w:hAnsi="Technical"/>
          <w:sz w:val="20"/>
          <w:szCs w:val="20"/>
        </w:rPr>
        <w:t>CONCERTACIÓN PARA LA OBRA PÚBLICA</w:t>
      </w:r>
    </w:p>
    <w:p w:rsidR="007D6032" w:rsidRDefault="007D6032" w:rsidP="00330151">
      <w:pPr>
        <w:jc w:val="both"/>
        <w:rPr>
          <w:rFonts w:ascii="Technical" w:hAnsi="Technical"/>
          <w:sz w:val="20"/>
          <w:szCs w:val="20"/>
        </w:rPr>
      </w:pPr>
      <w:r w:rsidRPr="00330151">
        <w:rPr>
          <w:rFonts w:ascii="Technical" w:hAnsi="Technical"/>
          <w:sz w:val="20"/>
          <w:szCs w:val="20"/>
        </w:rPr>
        <w:t>P r e s e n t e.-</w:t>
      </w:r>
      <w:r w:rsidRPr="001970D8">
        <w:rPr>
          <w:rFonts w:ascii="Technical" w:hAnsi="Technical"/>
          <w:sz w:val="20"/>
          <w:szCs w:val="20"/>
        </w:rPr>
        <w:tab/>
      </w:r>
    </w:p>
    <w:p w:rsidR="007D6032" w:rsidRPr="001970D8" w:rsidRDefault="007D6032" w:rsidP="00330151">
      <w:pPr>
        <w:jc w:val="both"/>
        <w:rPr>
          <w:rFonts w:ascii="Technical" w:hAnsi="Technical"/>
          <w:sz w:val="20"/>
          <w:szCs w:val="20"/>
        </w:rPr>
      </w:pPr>
    </w:p>
    <w:p w:rsidR="007D6032" w:rsidRPr="001970D8" w:rsidRDefault="007D6032" w:rsidP="005417CE">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1970D8">
        <w:rPr>
          <w:rFonts w:ascii="Technical" w:hAnsi="Technical"/>
          <w:lang w:val="es-MX"/>
        </w:rPr>
        <w:t xml:space="preserve">El suscrito C. </w:t>
      </w:r>
      <w:r w:rsidRPr="001970D8">
        <w:rPr>
          <w:rFonts w:ascii="Technical" w:hAnsi="Technical"/>
          <w:u w:val="single"/>
          <w:lang w:val="es-MX"/>
        </w:rPr>
        <w:t xml:space="preserve">                      (1)                        </w:t>
      </w:r>
      <w:r w:rsidRPr="001970D8">
        <w:rPr>
          <w:rFonts w:ascii="Technical" w:hAnsi="Technical"/>
          <w:lang w:val="es-MX"/>
        </w:rPr>
        <w:t xml:space="preserve">, en mi carácter de </w:t>
      </w:r>
      <w:r w:rsidRPr="001970D8">
        <w:rPr>
          <w:rFonts w:ascii="Technical" w:hAnsi="Technical"/>
          <w:u w:val="single"/>
          <w:lang w:val="es-MX"/>
        </w:rPr>
        <w:t xml:space="preserve">             (2)             </w:t>
      </w:r>
      <w:r w:rsidRPr="001970D8">
        <w:rPr>
          <w:rFonts w:ascii="Technical" w:hAnsi="Technical"/>
          <w:lang w:val="es-MX"/>
        </w:rPr>
        <w:t>, de acuerdo a la documentación legal presentada para participar en la Licitación</w:t>
      </w:r>
      <w:r>
        <w:rPr>
          <w:rFonts w:ascii="Technical" w:hAnsi="Technical"/>
          <w:lang w:val="es-MX"/>
        </w:rPr>
        <w:t xml:space="preserve"> Pública Nacional </w:t>
      </w:r>
      <w:r w:rsidRPr="001970D8">
        <w:rPr>
          <w:rFonts w:ascii="Technical" w:hAnsi="Technical"/>
          <w:lang w:val="es-MX"/>
        </w:rPr>
        <w:t xml:space="preserve">No. </w:t>
      </w:r>
      <w:r w:rsidRPr="001970D8">
        <w:rPr>
          <w:rFonts w:ascii="Technical" w:hAnsi="Technical"/>
          <w:u w:val="single"/>
          <w:lang w:val="es-MX"/>
        </w:rPr>
        <w:t xml:space="preserve">         (3)          </w:t>
      </w:r>
      <w:r w:rsidRPr="001970D8">
        <w:rPr>
          <w:rFonts w:ascii="Technical" w:hAnsi="Technical"/>
          <w:lang w:val="es-MX"/>
        </w:rPr>
        <w:t xml:space="preserve">, relativa a: </w:t>
      </w:r>
      <w:r w:rsidRPr="001970D8">
        <w:rPr>
          <w:rFonts w:ascii="Technical" w:hAnsi="Technical"/>
          <w:u w:val="single"/>
          <w:lang w:val="es-MX"/>
        </w:rPr>
        <w:t xml:space="preserve">                                                   (4)                                                           </w:t>
      </w:r>
      <w:r w:rsidRPr="001970D8">
        <w:rPr>
          <w:rFonts w:ascii="Technical" w:hAnsi="Technical"/>
          <w:lang w:val="es-MX"/>
        </w:rPr>
        <w:t>.</w:t>
      </w:r>
    </w:p>
    <w:p w:rsidR="007D6032" w:rsidRPr="001970D8" w:rsidRDefault="007D6032" w:rsidP="005417CE">
      <w:pPr>
        <w:jc w:val="both"/>
        <w:rPr>
          <w:rFonts w:ascii="Technical" w:hAnsi="Technical"/>
          <w:sz w:val="20"/>
          <w:szCs w:val="20"/>
        </w:rPr>
      </w:pPr>
    </w:p>
    <w:p w:rsidR="007D6032" w:rsidRPr="001970D8" w:rsidRDefault="007D6032" w:rsidP="005417CE">
      <w:pPr>
        <w:jc w:val="center"/>
        <w:rPr>
          <w:rFonts w:ascii="Technical" w:hAnsi="Technical"/>
          <w:sz w:val="20"/>
          <w:szCs w:val="20"/>
        </w:rPr>
      </w:pPr>
      <w:r w:rsidRPr="001970D8">
        <w:rPr>
          <w:rFonts w:ascii="Technical" w:hAnsi="Technical"/>
          <w:sz w:val="20"/>
          <w:szCs w:val="20"/>
        </w:rPr>
        <w:t>P R O P O N G O</w:t>
      </w:r>
    </w:p>
    <w:p w:rsidR="007D6032" w:rsidRPr="001970D8" w:rsidRDefault="007D6032" w:rsidP="005417CE">
      <w:pPr>
        <w:rPr>
          <w:rFonts w:ascii="Technical" w:hAnsi="Technical"/>
          <w:sz w:val="20"/>
          <w:szCs w:val="20"/>
        </w:rPr>
      </w:pPr>
    </w:p>
    <w:p w:rsidR="007D6032" w:rsidRPr="001970D8" w:rsidRDefault="007D6032" w:rsidP="005417CE">
      <w:pPr>
        <w:jc w:val="both"/>
        <w:rPr>
          <w:rFonts w:ascii="Technical" w:hAnsi="Technical"/>
          <w:sz w:val="20"/>
          <w:szCs w:val="20"/>
        </w:rPr>
      </w:pPr>
      <w:r w:rsidRPr="001970D8">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Pública Nacional</w:t>
      </w:r>
      <w:r w:rsidRPr="001970D8">
        <w:rPr>
          <w:rFonts w:ascii="Technical" w:hAnsi="Technical"/>
          <w:sz w:val="20"/>
          <w:szCs w:val="20"/>
        </w:rPr>
        <w:t xml:space="preserve"> No. </w:t>
      </w:r>
      <w:r w:rsidRPr="001970D8">
        <w:rPr>
          <w:rFonts w:ascii="Technical" w:hAnsi="Technical"/>
          <w:sz w:val="20"/>
          <w:szCs w:val="20"/>
          <w:u w:val="single"/>
        </w:rPr>
        <w:t xml:space="preserve">          (5)          </w:t>
      </w:r>
      <w:r w:rsidRPr="001970D8">
        <w:rPr>
          <w:rFonts w:ascii="Technical" w:hAnsi="Technical"/>
          <w:sz w:val="20"/>
          <w:szCs w:val="20"/>
        </w:rPr>
        <w:t xml:space="preserve">, de acuerdo al Proyecto ejecutivo, conceptos, cantidades de obra y precios unitarios contenidos en el catálogo que presento al efecto, apegándome al período de ejecución y especificaciones estipuladas por el </w:t>
      </w:r>
      <w:r>
        <w:rPr>
          <w:rFonts w:ascii="Technical" w:hAnsi="Technical"/>
          <w:sz w:val="20"/>
          <w:szCs w:val="20"/>
        </w:rPr>
        <w:t>Consejo</w:t>
      </w:r>
      <w:r w:rsidRPr="001970D8">
        <w:rPr>
          <w:rFonts w:ascii="Technical" w:hAnsi="Technical"/>
          <w:sz w:val="20"/>
          <w:szCs w:val="20"/>
        </w:rPr>
        <w:t xml:space="preserve"> a su cargo, y que debidamente firmados, se anexan a esta proposición.</w:t>
      </w:r>
    </w:p>
    <w:p w:rsidR="007D6032" w:rsidRPr="001970D8" w:rsidRDefault="007D6032" w:rsidP="005417CE">
      <w:pPr>
        <w:jc w:val="both"/>
        <w:rPr>
          <w:rFonts w:ascii="Technical" w:hAnsi="Technical"/>
          <w:sz w:val="20"/>
          <w:szCs w:val="20"/>
        </w:rPr>
      </w:pPr>
    </w:p>
    <w:p w:rsidR="007D6032" w:rsidRPr="001970D8" w:rsidRDefault="007D6032" w:rsidP="005417CE">
      <w:pPr>
        <w:jc w:val="center"/>
        <w:rPr>
          <w:rFonts w:ascii="Technical" w:hAnsi="Technical"/>
          <w:sz w:val="20"/>
          <w:szCs w:val="20"/>
        </w:rPr>
      </w:pPr>
      <w:r w:rsidRPr="001970D8">
        <w:rPr>
          <w:rFonts w:ascii="Technical" w:hAnsi="Technical"/>
          <w:sz w:val="20"/>
          <w:szCs w:val="20"/>
        </w:rPr>
        <w:t>D E C L A R O</w:t>
      </w:r>
    </w:p>
    <w:p w:rsidR="007D6032" w:rsidRPr="001970D8" w:rsidRDefault="007D6032" w:rsidP="005417CE">
      <w:pPr>
        <w:jc w:val="both"/>
        <w:rPr>
          <w:rFonts w:ascii="Technical" w:hAnsi="Technical"/>
          <w:sz w:val="20"/>
          <w:szCs w:val="20"/>
        </w:rPr>
      </w:pPr>
    </w:p>
    <w:p w:rsidR="007D6032" w:rsidRPr="001970D8" w:rsidRDefault="007D6032" w:rsidP="005417CE">
      <w:pPr>
        <w:numPr>
          <w:ilvl w:val="0"/>
          <w:numId w:val="4"/>
        </w:numPr>
        <w:jc w:val="both"/>
        <w:rPr>
          <w:rFonts w:ascii="Technical" w:hAnsi="Technical"/>
          <w:sz w:val="20"/>
          <w:szCs w:val="20"/>
        </w:rPr>
      </w:pPr>
      <w:r w:rsidRPr="001970D8">
        <w:rPr>
          <w:rFonts w:ascii="Technical" w:hAnsi="Technical"/>
          <w:sz w:val="20"/>
          <w:szCs w:val="20"/>
        </w:rPr>
        <w:t>Que tengo capacidad jurídica para contratar y obligarme a la ejecución de la obra materia de este concurso y que dispongo de la organización, capacidad técnica y económica para ello.</w:t>
      </w:r>
    </w:p>
    <w:p w:rsidR="007D6032" w:rsidRPr="001970D8" w:rsidRDefault="007D6032" w:rsidP="005417CE">
      <w:pPr>
        <w:jc w:val="both"/>
        <w:rPr>
          <w:rFonts w:ascii="Technical" w:hAnsi="Technical"/>
          <w:sz w:val="20"/>
          <w:szCs w:val="20"/>
        </w:rPr>
      </w:pPr>
    </w:p>
    <w:p w:rsidR="007D6032" w:rsidRPr="001970D8" w:rsidRDefault="007D6032" w:rsidP="005417CE">
      <w:pPr>
        <w:numPr>
          <w:ilvl w:val="0"/>
          <w:numId w:val="4"/>
        </w:numPr>
        <w:jc w:val="both"/>
        <w:rPr>
          <w:rFonts w:ascii="Technical" w:hAnsi="Technical"/>
          <w:sz w:val="20"/>
          <w:szCs w:val="20"/>
        </w:rPr>
      </w:pPr>
      <w:r w:rsidRPr="001970D8">
        <w:rPr>
          <w:rFonts w:ascii="Technical" w:hAnsi="Technical"/>
          <w:sz w:val="20"/>
          <w:szCs w:val="20"/>
        </w:rPr>
        <w:t xml:space="preserve">Que conozco el contenido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su Reglamento y las especificaciones vigentes para esta obra.</w:t>
      </w:r>
    </w:p>
    <w:p w:rsidR="007D6032" w:rsidRPr="001970D8" w:rsidRDefault="007D6032" w:rsidP="005417CE">
      <w:pPr>
        <w:jc w:val="both"/>
        <w:rPr>
          <w:rFonts w:ascii="Technical" w:hAnsi="Technical"/>
          <w:sz w:val="20"/>
          <w:szCs w:val="20"/>
        </w:rPr>
      </w:pPr>
    </w:p>
    <w:p w:rsidR="007D6032" w:rsidRPr="001970D8" w:rsidRDefault="007D6032" w:rsidP="005417CE">
      <w:pPr>
        <w:numPr>
          <w:ilvl w:val="0"/>
          <w:numId w:val="4"/>
        </w:numPr>
        <w:jc w:val="both"/>
        <w:rPr>
          <w:rFonts w:ascii="Technical" w:hAnsi="Technical"/>
          <w:sz w:val="20"/>
          <w:szCs w:val="20"/>
        </w:rPr>
      </w:pPr>
      <w:r w:rsidRPr="001970D8">
        <w:rPr>
          <w:rFonts w:ascii="Technical" w:hAnsi="Technical"/>
          <w:sz w:val="20"/>
          <w:szCs w:val="20"/>
        </w:rPr>
        <w:t>Que conozco los sitios donde se llevarán a cabo los trabajos materia de esta Licitación.</w:t>
      </w:r>
    </w:p>
    <w:p w:rsidR="007D6032" w:rsidRPr="001970D8" w:rsidRDefault="007D6032" w:rsidP="005417CE">
      <w:pPr>
        <w:jc w:val="both"/>
        <w:rPr>
          <w:rFonts w:ascii="Technical" w:hAnsi="Technical"/>
          <w:sz w:val="20"/>
          <w:szCs w:val="20"/>
        </w:rPr>
      </w:pPr>
    </w:p>
    <w:p w:rsidR="007D6032" w:rsidRPr="001970D8" w:rsidRDefault="007D6032" w:rsidP="005417CE">
      <w:pPr>
        <w:numPr>
          <w:ilvl w:val="0"/>
          <w:numId w:val="4"/>
        </w:numPr>
        <w:jc w:val="both"/>
        <w:rPr>
          <w:rFonts w:ascii="Technical" w:hAnsi="Technical"/>
          <w:sz w:val="20"/>
          <w:szCs w:val="20"/>
        </w:rPr>
      </w:pPr>
      <w:r w:rsidRPr="001970D8">
        <w:rPr>
          <w:rFonts w:ascii="Technical" w:hAnsi="Technical"/>
          <w:sz w:val="20"/>
          <w:szCs w:val="20"/>
        </w:rPr>
        <w:t>Que no nos encontramos en ninguno de los supuestos de</w:t>
      </w:r>
      <w:r>
        <w:rPr>
          <w:rFonts w:ascii="Technical" w:hAnsi="Technical"/>
          <w:sz w:val="20"/>
          <w:szCs w:val="20"/>
        </w:rPr>
        <w:t xml:space="preserve"> </w:t>
      </w:r>
      <w:r w:rsidRPr="001970D8">
        <w:rPr>
          <w:rFonts w:ascii="Technical" w:hAnsi="Technical"/>
          <w:sz w:val="20"/>
          <w:szCs w:val="20"/>
        </w:rPr>
        <w:t>l</w:t>
      </w:r>
      <w:r>
        <w:rPr>
          <w:rFonts w:ascii="Technical" w:hAnsi="Technical"/>
          <w:sz w:val="20"/>
          <w:szCs w:val="20"/>
        </w:rPr>
        <w:t>os</w:t>
      </w:r>
      <w:r w:rsidRPr="001970D8">
        <w:rPr>
          <w:rFonts w:ascii="Technical" w:hAnsi="Technical"/>
          <w:sz w:val="20"/>
          <w:szCs w:val="20"/>
        </w:rPr>
        <w:t xml:space="preserve"> Artículo</w:t>
      </w:r>
      <w:r>
        <w:rPr>
          <w:rFonts w:ascii="Technical" w:hAnsi="Technical"/>
          <w:sz w:val="20"/>
          <w:szCs w:val="20"/>
        </w:rPr>
        <w:t>s</w:t>
      </w:r>
      <w:r w:rsidRPr="001970D8">
        <w:rPr>
          <w:rFonts w:ascii="Technical" w:hAnsi="Technical"/>
          <w:sz w:val="20"/>
          <w:szCs w:val="20"/>
        </w:rPr>
        <w:t xml:space="preserve"> </w:t>
      </w:r>
      <w:r>
        <w:rPr>
          <w:rFonts w:ascii="Technical" w:hAnsi="Technical"/>
          <w:sz w:val="20"/>
          <w:szCs w:val="20"/>
        </w:rPr>
        <w:t>63 y 118</w:t>
      </w:r>
      <w:r w:rsidRPr="001970D8">
        <w:rPr>
          <w:rFonts w:ascii="Technical" w:hAnsi="Technical"/>
          <w:sz w:val="20"/>
          <w:szCs w:val="20"/>
        </w:rPr>
        <w:t xml:space="preserve">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en vigor.</w:t>
      </w:r>
    </w:p>
    <w:p w:rsidR="007D6032" w:rsidRPr="001970D8" w:rsidRDefault="007D6032" w:rsidP="005417CE">
      <w:pPr>
        <w:jc w:val="both"/>
        <w:rPr>
          <w:rFonts w:ascii="Technical" w:hAnsi="Technical"/>
          <w:sz w:val="20"/>
          <w:szCs w:val="20"/>
        </w:rPr>
      </w:pPr>
    </w:p>
    <w:p w:rsidR="007D6032" w:rsidRPr="001970D8" w:rsidRDefault="007D6032" w:rsidP="005417CE">
      <w:pPr>
        <w:numPr>
          <w:ilvl w:val="0"/>
          <w:numId w:val="4"/>
        </w:numPr>
        <w:jc w:val="both"/>
        <w:rPr>
          <w:rFonts w:ascii="Technical" w:hAnsi="Technical"/>
          <w:sz w:val="20"/>
          <w:szCs w:val="20"/>
        </w:rPr>
      </w:pPr>
      <w:r w:rsidRPr="001970D8">
        <w:rPr>
          <w:rFonts w:ascii="Technical" w:hAnsi="Technical"/>
          <w:sz w:val="20"/>
          <w:szCs w:val="20"/>
        </w:rPr>
        <w:t xml:space="preserve">Que estamos conscientes que el </w:t>
      </w:r>
      <w:r>
        <w:rPr>
          <w:rFonts w:ascii="Technical" w:hAnsi="Technical"/>
          <w:sz w:val="20"/>
          <w:szCs w:val="20"/>
        </w:rPr>
        <w:t>Consejo</w:t>
      </w:r>
      <w:r w:rsidRPr="001970D8">
        <w:rPr>
          <w:rFonts w:ascii="Technical" w:hAnsi="Technical"/>
          <w:sz w:val="20"/>
          <w:szCs w:val="20"/>
        </w:rPr>
        <w:t xml:space="preserve"> a su cargo no está obligada a aceptar la proposición de menor importe, o cualquier otra que ustedes reciban, si  éstas no cumplen con lo solicitado.</w:t>
      </w:r>
    </w:p>
    <w:p w:rsidR="007D6032" w:rsidRPr="001970D8" w:rsidRDefault="007D6032" w:rsidP="005417CE">
      <w:pPr>
        <w:jc w:val="both"/>
        <w:rPr>
          <w:rFonts w:ascii="Technical" w:hAnsi="Technical"/>
          <w:sz w:val="20"/>
          <w:szCs w:val="20"/>
        </w:rPr>
      </w:pPr>
    </w:p>
    <w:p w:rsidR="007D6032" w:rsidRPr="001970D8" w:rsidRDefault="007D6032" w:rsidP="005417CE">
      <w:pPr>
        <w:jc w:val="center"/>
        <w:rPr>
          <w:rFonts w:ascii="Technical" w:hAnsi="Technical"/>
          <w:sz w:val="20"/>
          <w:szCs w:val="20"/>
        </w:rPr>
      </w:pPr>
      <w:r w:rsidRPr="001970D8">
        <w:rPr>
          <w:rFonts w:ascii="Technical" w:hAnsi="Technical"/>
          <w:sz w:val="20"/>
          <w:szCs w:val="20"/>
        </w:rPr>
        <w:t>C O N V E N G O</w:t>
      </w:r>
    </w:p>
    <w:p w:rsidR="007D6032" w:rsidRPr="001970D8" w:rsidRDefault="007D6032" w:rsidP="005417CE">
      <w:pPr>
        <w:jc w:val="center"/>
        <w:rPr>
          <w:rFonts w:ascii="Technical" w:hAnsi="Technical"/>
          <w:sz w:val="20"/>
          <w:szCs w:val="20"/>
        </w:rPr>
      </w:pPr>
    </w:p>
    <w:p w:rsidR="007D6032" w:rsidRPr="001970D8" w:rsidRDefault="007D6032" w:rsidP="005417CE">
      <w:pPr>
        <w:numPr>
          <w:ilvl w:val="0"/>
          <w:numId w:val="5"/>
        </w:numPr>
        <w:jc w:val="both"/>
        <w:rPr>
          <w:rFonts w:ascii="Technical" w:hAnsi="Technical"/>
          <w:sz w:val="20"/>
          <w:szCs w:val="20"/>
        </w:rPr>
      </w:pPr>
      <w:r w:rsidRPr="001970D8">
        <w:rPr>
          <w:rFonts w:ascii="Technical" w:hAnsi="Technical"/>
          <w:sz w:val="20"/>
          <w:szCs w:val="20"/>
        </w:rPr>
        <w:t>Habiendo examinado los planos, condiciones del contrato, las especificaciones y el catálogo de conceptos para la ejecución de los trabajos descritos anteriormente, nos comprometemos a realizarlos de acuerdo con dichos documentos por la cantidad de $</w:t>
      </w:r>
      <w:r w:rsidRPr="001970D8">
        <w:rPr>
          <w:rFonts w:ascii="Technical" w:hAnsi="Technical"/>
          <w:sz w:val="20"/>
          <w:szCs w:val="20"/>
          <w:u w:val="single"/>
        </w:rPr>
        <w:t xml:space="preserve">           (6)                   </w:t>
      </w:r>
      <w:r w:rsidRPr="001970D8">
        <w:rPr>
          <w:rFonts w:ascii="Technical" w:hAnsi="Technical"/>
          <w:sz w:val="20"/>
          <w:szCs w:val="20"/>
        </w:rPr>
        <w:t xml:space="preserve"> SON: (</w:t>
      </w:r>
      <w:r w:rsidRPr="001970D8">
        <w:rPr>
          <w:rFonts w:ascii="Technical" w:hAnsi="Technical"/>
          <w:sz w:val="20"/>
          <w:szCs w:val="20"/>
          <w:u w:val="single"/>
        </w:rPr>
        <w:t xml:space="preserve">                                            (7)                                                  </w:t>
      </w:r>
      <w:r w:rsidRPr="001970D8">
        <w:rPr>
          <w:rFonts w:ascii="Technical" w:hAnsi="Technical"/>
          <w:sz w:val="20"/>
          <w:szCs w:val="20"/>
        </w:rPr>
        <w:t>), no incluye el I.V.A.</w:t>
      </w:r>
    </w:p>
    <w:p w:rsidR="007D6032" w:rsidRPr="001970D8" w:rsidRDefault="007D6032" w:rsidP="005417CE">
      <w:pPr>
        <w:jc w:val="both"/>
        <w:rPr>
          <w:rFonts w:ascii="Technical" w:hAnsi="Technical"/>
          <w:sz w:val="20"/>
          <w:szCs w:val="20"/>
        </w:rPr>
      </w:pPr>
    </w:p>
    <w:p w:rsidR="007D6032" w:rsidRPr="001970D8" w:rsidRDefault="007D6032" w:rsidP="005417CE">
      <w:pPr>
        <w:numPr>
          <w:ilvl w:val="0"/>
          <w:numId w:val="5"/>
        </w:numPr>
        <w:jc w:val="both"/>
        <w:rPr>
          <w:rFonts w:ascii="Technical" w:hAnsi="Technical"/>
          <w:sz w:val="20"/>
          <w:szCs w:val="20"/>
        </w:rPr>
      </w:pPr>
      <w:r w:rsidRPr="001970D8">
        <w:rPr>
          <w:rFonts w:ascii="Technical" w:hAnsi="Technical"/>
          <w:sz w:val="20"/>
          <w:szCs w:val="20"/>
        </w:rPr>
        <w:t xml:space="preserve">Que esta oferta estará vigente hasta 30 días hábiles posteriores a la fecha del acto de fallo y permanecerá obligatoria, por lo que puede ser aceptada en cualquier tiempo por el </w:t>
      </w:r>
      <w:r>
        <w:rPr>
          <w:rFonts w:ascii="Technical" w:hAnsi="Technical"/>
          <w:sz w:val="20"/>
          <w:szCs w:val="20"/>
        </w:rPr>
        <w:t>Consejo a su cargo, dentro del periodo señalado de vigencia</w:t>
      </w:r>
      <w:r w:rsidRPr="001970D8">
        <w:rPr>
          <w:rFonts w:ascii="Technical" w:hAnsi="Technical"/>
          <w:sz w:val="20"/>
          <w:szCs w:val="20"/>
        </w:rPr>
        <w:t>.</w:t>
      </w:r>
    </w:p>
    <w:p w:rsidR="007D6032" w:rsidRPr="00044832" w:rsidRDefault="007D6032" w:rsidP="005417CE">
      <w:pPr>
        <w:jc w:val="both"/>
        <w:rPr>
          <w:rFonts w:ascii="Technical" w:hAnsi="Technical"/>
          <w:sz w:val="10"/>
          <w:szCs w:val="10"/>
        </w:rPr>
      </w:pPr>
    </w:p>
    <w:p w:rsidR="007D6032" w:rsidRPr="001970D8" w:rsidRDefault="007D6032" w:rsidP="005417CE">
      <w:pPr>
        <w:numPr>
          <w:ilvl w:val="0"/>
          <w:numId w:val="5"/>
        </w:numPr>
        <w:jc w:val="both"/>
        <w:rPr>
          <w:rFonts w:ascii="Technical" w:hAnsi="Technical"/>
          <w:sz w:val="20"/>
          <w:szCs w:val="20"/>
        </w:rPr>
      </w:pPr>
      <w:r w:rsidRPr="001970D8">
        <w:rPr>
          <w:rFonts w:ascii="Technical" w:hAnsi="Technical"/>
          <w:sz w:val="20"/>
          <w:szCs w:val="20"/>
        </w:rPr>
        <w:t xml:space="preserve">Que en el caso de que la oferta contenida en este escrito para la realización de los trabajos citados, fuera aceptada, este escrito para oferta junto con su aceptación por  escrito, constituirán un contrato obligatorio entre nosotros y el </w:t>
      </w:r>
      <w:r>
        <w:rPr>
          <w:rFonts w:ascii="Technical" w:hAnsi="Technical"/>
          <w:sz w:val="20"/>
          <w:szCs w:val="20"/>
        </w:rPr>
        <w:t>Consejo</w:t>
      </w:r>
      <w:r w:rsidRPr="001970D8">
        <w:rPr>
          <w:rFonts w:ascii="Technical" w:hAnsi="Technical"/>
          <w:sz w:val="20"/>
          <w:szCs w:val="20"/>
        </w:rPr>
        <w:t xml:space="preserve"> a su cargo, hasta que, el contrato correspondiente sea formalizado por nosotros y ustedes.</w:t>
      </w:r>
    </w:p>
    <w:p w:rsidR="007D6032" w:rsidRPr="00044832" w:rsidRDefault="007D6032" w:rsidP="005417CE">
      <w:pPr>
        <w:jc w:val="both"/>
        <w:rPr>
          <w:rFonts w:ascii="Technical" w:hAnsi="Technical"/>
          <w:sz w:val="10"/>
          <w:szCs w:val="10"/>
        </w:rPr>
      </w:pPr>
    </w:p>
    <w:p w:rsidR="007D6032" w:rsidRDefault="007D6032" w:rsidP="005417CE">
      <w:pPr>
        <w:numPr>
          <w:ilvl w:val="0"/>
          <w:numId w:val="5"/>
        </w:numPr>
        <w:jc w:val="both"/>
        <w:rPr>
          <w:rFonts w:ascii="Technical" w:hAnsi="Technical"/>
          <w:sz w:val="20"/>
          <w:szCs w:val="20"/>
        </w:rPr>
      </w:pPr>
      <w:r w:rsidRPr="001970D8">
        <w:rPr>
          <w:rFonts w:ascii="Technical" w:hAnsi="Technical"/>
          <w:sz w:val="20"/>
          <w:szCs w:val="20"/>
        </w:rPr>
        <w:t xml:space="preserve">En iniciar los trabajos el día </w:t>
      </w:r>
      <w:r w:rsidRPr="001970D8">
        <w:rPr>
          <w:rFonts w:ascii="Technical" w:hAnsi="Technical"/>
          <w:sz w:val="20"/>
          <w:szCs w:val="20"/>
          <w:u w:val="single"/>
        </w:rPr>
        <w:t xml:space="preserve">             (8)            </w:t>
      </w:r>
      <w:r w:rsidRPr="001970D8">
        <w:rPr>
          <w:rFonts w:ascii="Technical" w:hAnsi="Technical"/>
          <w:sz w:val="20"/>
          <w:szCs w:val="20"/>
        </w:rPr>
        <w:t xml:space="preserve">, y a concluirlos el día </w:t>
      </w:r>
      <w:r w:rsidRPr="001970D8">
        <w:rPr>
          <w:rFonts w:ascii="Technical" w:hAnsi="Technical"/>
          <w:sz w:val="20"/>
          <w:szCs w:val="20"/>
          <w:u w:val="single"/>
        </w:rPr>
        <w:t xml:space="preserve">            (9)            </w:t>
      </w:r>
      <w:r w:rsidRPr="001970D8">
        <w:rPr>
          <w:rFonts w:ascii="Technical" w:hAnsi="Technical"/>
          <w:sz w:val="20"/>
          <w:szCs w:val="20"/>
        </w:rPr>
        <w:t>, de conformidad con el prog</w:t>
      </w:r>
      <w:r>
        <w:rPr>
          <w:rFonts w:ascii="Technical" w:hAnsi="Technical"/>
          <w:sz w:val="20"/>
          <w:szCs w:val="20"/>
        </w:rPr>
        <w:t>rama respectivo. Además, me comprometo a iniciarlas simultáneamente todas las obras que comprenden el presente contrato en la fecha de inicio ya mencionada.</w:t>
      </w:r>
    </w:p>
    <w:p w:rsidR="007D6032" w:rsidRDefault="007D6032" w:rsidP="00E12051">
      <w:pPr>
        <w:pStyle w:val="Prrafodelista"/>
        <w:rPr>
          <w:rFonts w:ascii="Technical" w:hAnsi="Technical"/>
          <w:sz w:val="20"/>
          <w:szCs w:val="20"/>
        </w:rPr>
      </w:pPr>
    </w:p>
    <w:p w:rsidR="007D6032" w:rsidRPr="001970D8" w:rsidRDefault="007D6032" w:rsidP="005417CE">
      <w:pPr>
        <w:numPr>
          <w:ilvl w:val="0"/>
          <w:numId w:val="5"/>
        </w:numPr>
        <w:jc w:val="both"/>
        <w:rPr>
          <w:rFonts w:ascii="Technical" w:hAnsi="Technical"/>
          <w:sz w:val="20"/>
          <w:szCs w:val="20"/>
        </w:rPr>
      </w:pPr>
      <w:r>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rsidR="007D6032" w:rsidRPr="00044832" w:rsidRDefault="007D6032" w:rsidP="005417CE">
      <w:pPr>
        <w:jc w:val="both"/>
        <w:rPr>
          <w:rFonts w:ascii="Technical" w:hAnsi="Technical"/>
          <w:sz w:val="10"/>
          <w:szCs w:val="10"/>
        </w:rPr>
      </w:pPr>
    </w:p>
    <w:p w:rsidR="007D6032" w:rsidRPr="00044832" w:rsidRDefault="007D6032" w:rsidP="005417CE">
      <w:pPr>
        <w:numPr>
          <w:ilvl w:val="0"/>
          <w:numId w:val="5"/>
        </w:numPr>
        <w:jc w:val="both"/>
        <w:rPr>
          <w:rFonts w:ascii="Technical" w:hAnsi="Technical"/>
          <w:sz w:val="20"/>
          <w:szCs w:val="20"/>
        </w:rPr>
      </w:pPr>
      <w:r w:rsidRPr="001970D8">
        <w:rPr>
          <w:rFonts w:ascii="Technical" w:hAnsi="Technical"/>
          <w:sz w:val="20"/>
          <w:szCs w:val="20"/>
        </w:rPr>
        <w:t>En firmar el contrato dentro de los diez días hábiles siguientes a la fecha de la adjudicación del mismo.</w:t>
      </w:r>
      <w:r w:rsidRPr="00044832">
        <w:rPr>
          <w:rFonts w:ascii="Technical" w:hAnsi="Technical"/>
          <w:sz w:val="20"/>
          <w:szCs w:val="20"/>
        </w:rPr>
        <w:t xml:space="preserve"> </w:t>
      </w:r>
    </w:p>
    <w:p w:rsidR="007D6032" w:rsidRPr="00044832" w:rsidRDefault="007D6032" w:rsidP="00044832">
      <w:pPr>
        <w:jc w:val="both"/>
        <w:rPr>
          <w:rFonts w:ascii="Technical" w:hAnsi="Technical"/>
          <w:sz w:val="10"/>
          <w:szCs w:val="10"/>
        </w:rPr>
      </w:pPr>
    </w:p>
    <w:p w:rsidR="007D6032" w:rsidRPr="00044832" w:rsidRDefault="007D6032" w:rsidP="005417CE">
      <w:pPr>
        <w:numPr>
          <w:ilvl w:val="0"/>
          <w:numId w:val="5"/>
        </w:numPr>
        <w:jc w:val="both"/>
        <w:rPr>
          <w:rFonts w:ascii="Technical" w:hAnsi="Technical"/>
          <w:sz w:val="20"/>
          <w:szCs w:val="20"/>
        </w:rPr>
      </w:pPr>
      <w:r w:rsidRPr="00044832">
        <w:rPr>
          <w:rFonts w:ascii="Technical" w:hAnsi="Technical"/>
          <w:sz w:val="20"/>
          <w:szCs w:val="20"/>
        </w:rPr>
        <w:t xml:space="preserve">En entregar al </w:t>
      </w:r>
      <w:r>
        <w:rPr>
          <w:rFonts w:ascii="Technical" w:hAnsi="Technical"/>
          <w:sz w:val="20"/>
          <w:szCs w:val="20"/>
        </w:rPr>
        <w:t xml:space="preserve">Concejo </w:t>
      </w:r>
      <w:r w:rsidRPr="00044832">
        <w:rPr>
          <w:rFonts w:ascii="Technical" w:hAnsi="Technical"/>
          <w:sz w:val="20"/>
          <w:szCs w:val="20"/>
        </w:rPr>
        <w:t xml:space="preserve">a su cargo, dentro de los cinco días naturales siguientes a la fecha en que firme el contrato, una fianza a favor de </w:t>
      </w:r>
      <w:smartTag w:uri="urn:schemas-microsoft-com:office:smarttags" w:element="PersonName">
        <w:smartTagPr>
          <w:attr w:name="ProductID" w:val="La Secretaria"/>
        </w:smartTagPr>
        <w:r>
          <w:rPr>
            <w:rFonts w:ascii="Technical" w:hAnsi="Technical"/>
            <w:sz w:val="20"/>
            <w:szCs w:val="20"/>
          </w:rPr>
          <w:t>La Secretaria</w:t>
        </w:r>
      </w:smartTag>
      <w:r>
        <w:rPr>
          <w:rFonts w:ascii="Technical" w:hAnsi="Technical"/>
          <w:sz w:val="20"/>
          <w:szCs w:val="20"/>
        </w:rPr>
        <w:t xml:space="preserve"> de Hacienda</w:t>
      </w:r>
      <w:r w:rsidRPr="00044832">
        <w:rPr>
          <w:rFonts w:ascii="Technical" w:hAnsi="Technical"/>
          <w:sz w:val="20"/>
          <w:szCs w:val="20"/>
        </w:rPr>
        <w:t>, por el importe total (IVA incluido) del monto de los anticipos otorgados; a</w:t>
      </w:r>
      <w:r>
        <w:rPr>
          <w:rFonts w:ascii="Technical" w:hAnsi="Technical"/>
          <w:sz w:val="20"/>
          <w:szCs w:val="20"/>
        </w:rPr>
        <w:t>demás otra fianza a favor de la</w:t>
      </w:r>
      <w:r w:rsidRPr="00044832">
        <w:rPr>
          <w:rFonts w:ascii="Technical" w:hAnsi="Technical"/>
          <w:sz w:val="20"/>
          <w:szCs w:val="20"/>
        </w:rPr>
        <w:t xml:space="preserve"> misma Dependencia, por un monto del 10% (diez por ciento) del importe total </w:t>
      </w:r>
      <w:r>
        <w:rPr>
          <w:rFonts w:ascii="Technical" w:hAnsi="Technical"/>
          <w:sz w:val="20"/>
          <w:szCs w:val="20"/>
        </w:rPr>
        <w:t>del contrato,</w:t>
      </w:r>
      <w:r w:rsidRPr="00044832">
        <w:rPr>
          <w:rFonts w:ascii="Technical" w:hAnsi="Technical"/>
          <w:sz w:val="20"/>
          <w:szCs w:val="20"/>
        </w:rPr>
        <w:t xml:space="preserve"> en caso de resultar adjudicado (IVA incluido).</w:t>
      </w:r>
    </w:p>
    <w:p w:rsidR="007D6032" w:rsidRPr="00044832" w:rsidRDefault="007D6032" w:rsidP="00044832">
      <w:pPr>
        <w:jc w:val="both"/>
        <w:rPr>
          <w:rFonts w:ascii="Technical" w:hAnsi="Technical"/>
          <w:sz w:val="10"/>
          <w:szCs w:val="10"/>
        </w:rPr>
      </w:pPr>
    </w:p>
    <w:p w:rsidR="007D6032" w:rsidRPr="001970D8" w:rsidRDefault="007D6032" w:rsidP="005417CE">
      <w:pPr>
        <w:numPr>
          <w:ilvl w:val="0"/>
          <w:numId w:val="5"/>
        </w:numPr>
        <w:jc w:val="both"/>
        <w:rPr>
          <w:rFonts w:ascii="Technical" w:hAnsi="Technical"/>
          <w:sz w:val="20"/>
          <w:szCs w:val="20"/>
        </w:rPr>
      </w:pPr>
      <w:r w:rsidRPr="001970D8">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rsidR="007D6032" w:rsidRPr="001970D8" w:rsidRDefault="007D6032" w:rsidP="00044832">
      <w:pPr>
        <w:jc w:val="both"/>
        <w:rPr>
          <w:rFonts w:ascii="Technical" w:hAnsi="Technical"/>
          <w:sz w:val="20"/>
          <w:szCs w:val="20"/>
        </w:rPr>
      </w:pPr>
    </w:p>
    <w:p w:rsidR="007D6032" w:rsidRPr="001970D8" w:rsidRDefault="007D6032" w:rsidP="005417CE">
      <w:pPr>
        <w:jc w:val="right"/>
        <w:rPr>
          <w:rFonts w:ascii="Technical" w:hAnsi="Technical"/>
          <w:sz w:val="20"/>
          <w:szCs w:val="20"/>
        </w:rPr>
      </w:pPr>
      <w:r w:rsidRPr="001970D8">
        <w:rPr>
          <w:rFonts w:ascii="Technical" w:hAnsi="Technical"/>
          <w:sz w:val="20"/>
          <w:szCs w:val="20"/>
        </w:rPr>
        <w:t xml:space="preserve">Fechado el día </w:t>
      </w:r>
      <w:r w:rsidRPr="001970D8">
        <w:rPr>
          <w:rFonts w:ascii="Technical" w:hAnsi="Technical"/>
          <w:sz w:val="20"/>
          <w:szCs w:val="20"/>
          <w:u w:val="single"/>
        </w:rPr>
        <w:t xml:space="preserve">                    (10)                    </w:t>
      </w:r>
      <w:r w:rsidRPr="001970D8">
        <w:rPr>
          <w:rFonts w:ascii="Technical" w:hAnsi="Technical"/>
          <w:sz w:val="20"/>
          <w:szCs w:val="20"/>
        </w:rPr>
        <w:t>.</w:t>
      </w:r>
    </w:p>
    <w:p w:rsidR="007D6032" w:rsidRPr="001970D8" w:rsidRDefault="007D6032" w:rsidP="005417CE">
      <w:pPr>
        <w:jc w:val="center"/>
        <w:rPr>
          <w:rFonts w:ascii="Technical" w:hAnsi="Technical"/>
          <w:sz w:val="20"/>
          <w:szCs w:val="20"/>
        </w:rPr>
      </w:pPr>
    </w:p>
    <w:p w:rsidR="007D6032" w:rsidRPr="001970D8" w:rsidRDefault="007D6032" w:rsidP="005417CE">
      <w:pPr>
        <w:jc w:val="center"/>
        <w:rPr>
          <w:rFonts w:ascii="Technical" w:hAnsi="Technical"/>
          <w:sz w:val="20"/>
          <w:szCs w:val="20"/>
        </w:rPr>
      </w:pPr>
      <w:r w:rsidRPr="001970D8">
        <w:rPr>
          <w:rFonts w:ascii="Technical" w:hAnsi="Technical"/>
          <w:sz w:val="20"/>
          <w:szCs w:val="20"/>
        </w:rPr>
        <w:t>A T E N T A M E N T E</w:t>
      </w:r>
    </w:p>
    <w:p w:rsidR="007D6032" w:rsidRPr="001970D8" w:rsidRDefault="007D6032" w:rsidP="005417CE">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7D6032" w:rsidRPr="001970D8">
        <w:tc>
          <w:tcPr>
            <w:tcW w:w="4748" w:type="dxa"/>
          </w:tcPr>
          <w:p w:rsidR="007D6032" w:rsidRPr="001970D8" w:rsidRDefault="007D6032" w:rsidP="00C775AB">
            <w:pPr>
              <w:jc w:val="center"/>
              <w:rPr>
                <w:rFonts w:ascii="Technical" w:hAnsi="Technical"/>
                <w:sz w:val="20"/>
                <w:szCs w:val="20"/>
              </w:rPr>
            </w:pPr>
          </w:p>
          <w:p w:rsidR="007D6032" w:rsidRPr="001970D8" w:rsidRDefault="007D6032" w:rsidP="00C775AB">
            <w:pPr>
              <w:jc w:val="center"/>
              <w:rPr>
                <w:rFonts w:ascii="Technical" w:hAnsi="Technical"/>
                <w:sz w:val="20"/>
                <w:szCs w:val="20"/>
              </w:rPr>
            </w:pPr>
            <w:r w:rsidRPr="001970D8">
              <w:rPr>
                <w:rFonts w:ascii="Technical" w:hAnsi="Technical"/>
                <w:sz w:val="20"/>
                <w:szCs w:val="20"/>
              </w:rPr>
              <w:t>(11)</w:t>
            </w:r>
          </w:p>
          <w:p w:rsidR="007D6032" w:rsidRPr="001970D8" w:rsidRDefault="007D6032" w:rsidP="00C775AB">
            <w:pPr>
              <w:jc w:val="center"/>
              <w:rPr>
                <w:rFonts w:ascii="Technical" w:hAnsi="Technical"/>
                <w:sz w:val="20"/>
                <w:szCs w:val="20"/>
              </w:rPr>
            </w:pPr>
          </w:p>
          <w:p w:rsidR="007D6032" w:rsidRPr="001970D8" w:rsidRDefault="007D6032" w:rsidP="00C775AB">
            <w:pPr>
              <w:jc w:val="center"/>
              <w:rPr>
                <w:rFonts w:ascii="Technical" w:hAnsi="Technical"/>
                <w:sz w:val="20"/>
                <w:szCs w:val="20"/>
              </w:rPr>
            </w:pPr>
            <w:r w:rsidRPr="001970D8">
              <w:rPr>
                <w:rFonts w:ascii="Technical" w:hAnsi="Technical"/>
                <w:sz w:val="20"/>
                <w:szCs w:val="20"/>
              </w:rPr>
              <w:t>______________________________________</w:t>
            </w:r>
          </w:p>
          <w:p w:rsidR="007D6032" w:rsidRPr="001970D8" w:rsidRDefault="007D6032" w:rsidP="00C775AB">
            <w:pPr>
              <w:jc w:val="center"/>
              <w:rPr>
                <w:rFonts w:ascii="Technical" w:hAnsi="Technical"/>
                <w:sz w:val="20"/>
                <w:szCs w:val="20"/>
              </w:rPr>
            </w:pPr>
            <w:r w:rsidRPr="001970D8">
              <w:rPr>
                <w:rFonts w:ascii="Technical" w:hAnsi="Technical"/>
                <w:sz w:val="20"/>
                <w:szCs w:val="20"/>
              </w:rPr>
              <w:t>Nombre o Razón Social del Postor</w:t>
            </w:r>
          </w:p>
        </w:tc>
        <w:tc>
          <w:tcPr>
            <w:tcW w:w="425" w:type="dxa"/>
          </w:tcPr>
          <w:p w:rsidR="007D6032" w:rsidRPr="001970D8" w:rsidRDefault="007D6032" w:rsidP="00C775AB">
            <w:pPr>
              <w:jc w:val="center"/>
              <w:rPr>
                <w:rFonts w:ascii="Technical" w:hAnsi="Technical"/>
                <w:sz w:val="20"/>
                <w:szCs w:val="20"/>
              </w:rPr>
            </w:pPr>
          </w:p>
        </w:tc>
        <w:tc>
          <w:tcPr>
            <w:tcW w:w="4941" w:type="dxa"/>
          </w:tcPr>
          <w:p w:rsidR="007D6032" w:rsidRPr="001970D8" w:rsidRDefault="007D6032" w:rsidP="00C775AB">
            <w:pPr>
              <w:jc w:val="center"/>
              <w:rPr>
                <w:rFonts w:ascii="Technical" w:hAnsi="Technical"/>
                <w:sz w:val="20"/>
                <w:szCs w:val="20"/>
              </w:rPr>
            </w:pPr>
          </w:p>
          <w:p w:rsidR="007D6032" w:rsidRPr="001970D8" w:rsidRDefault="007D6032" w:rsidP="00C775AB">
            <w:pPr>
              <w:jc w:val="center"/>
              <w:rPr>
                <w:rFonts w:ascii="Technical" w:hAnsi="Technical"/>
                <w:sz w:val="20"/>
                <w:szCs w:val="20"/>
              </w:rPr>
            </w:pPr>
            <w:r w:rsidRPr="001970D8">
              <w:rPr>
                <w:rFonts w:ascii="Technical" w:hAnsi="Technical"/>
                <w:sz w:val="20"/>
                <w:szCs w:val="20"/>
              </w:rPr>
              <w:t>(12)</w:t>
            </w:r>
          </w:p>
          <w:p w:rsidR="007D6032" w:rsidRPr="001970D8" w:rsidRDefault="007D6032" w:rsidP="00C775AB">
            <w:pPr>
              <w:jc w:val="center"/>
              <w:rPr>
                <w:rFonts w:ascii="Technical" w:hAnsi="Technical"/>
                <w:sz w:val="20"/>
                <w:szCs w:val="20"/>
              </w:rPr>
            </w:pPr>
          </w:p>
          <w:p w:rsidR="007D6032" w:rsidRPr="001970D8" w:rsidRDefault="007D6032" w:rsidP="00C775AB">
            <w:pPr>
              <w:jc w:val="center"/>
              <w:rPr>
                <w:rFonts w:ascii="Technical" w:hAnsi="Technical"/>
                <w:sz w:val="20"/>
                <w:szCs w:val="20"/>
              </w:rPr>
            </w:pPr>
            <w:r w:rsidRPr="001970D8">
              <w:rPr>
                <w:rFonts w:ascii="Technical" w:hAnsi="Technical"/>
                <w:sz w:val="20"/>
                <w:szCs w:val="20"/>
              </w:rPr>
              <w:t>__________________________________</w:t>
            </w:r>
          </w:p>
          <w:p w:rsidR="007D6032" w:rsidRPr="001970D8" w:rsidRDefault="007D6032" w:rsidP="00C775AB">
            <w:pPr>
              <w:jc w:val="center"/>
              <w:rPr>
                <w:rFonts w:ascii="Technical" w:hAnsi="Technical"/>
                <w:sz w:val="20"/>
                <w:szCs w:val="20"/>
              </w:rPr>
            </w:pPr>
            <w:r w:rsidRPr="001970D8">
              <w:rPr>
                <w:rFonts w:ascii="Technical" w:hAnsi="Technical"/>
                <w:sz w:val="20"/>
                <w:szCs w:val="20"/>
              </w:rPr>
              <w:t>Nombre y Firma del Representante Legal</w:t>
            </w:r>
          </w:p>
        </w:tc>
      </w:tr>
    </w:tbl>
    <w:p w:rsidR="007D6032" w:rsidRPr="001970D8" w:rsidRDefault="007D6032" w:rsidP="005417CE">
      <w:pPr>
        <w:jc w:val="center"/>
        <w:rPr>
          <w:rFonts w:ascii="Technical" w:hAnsi="Technical"/>
          <w:sz w:val="20"/>
          <w:szCs w:val="20"/>
        </w:rPr>
      </w:pPr>
    </w:p>
    <w:p w:rsidR="007D6032" w:rsidRDefault="007D6032" w:rsidP="005417CE">
      <w:pPr>
        <w:jc w:val="both"/>
        <w:rPr>
          <w:rFonts w:ascii="Technical" w:hAnsi="Technical"/>
          <w:sz w:val="20"/>
          <w:szCs w:val="20"/>
        </w:rPr>
      </w:pPr>
    </w:p>
    <w:p w:rsidR="007D6032" w:rsidRDefault="007D6032" w:rsidP="005417CE">
      <w:pPr>
        <w:jc w:val="both"/>
        <w:rPr>
          <w:rFonts w:ascii="Technical" w:hAnsi="Technical"/>
          <w:sz w:val="20"/>
          <w:szCs w:val="20"/>
        </w:rPr>
      </w:pPr>
    </w:p>
    <w:p w:rsidR="007D6032" w:rsidRDefault="007D6032" w:rsidP="005417CE">
      <w:pPr>
        <w:jc w:val="both"/>
        <w:rPr>
          <w:rFonts w:ascii="Technical" w:hAnsi="Technical"/>
          <w:sz w:val="20"/>
          <w:szCs w:val="20"/>
        </w:rPr>
        <w:sectPr w:rsidR="007D6032" w:rsidSect="00394FB3">
          <w:footerReference w:type="default" r:id="rId32"/>
          <w:pgSz w:w="12240" w:h="15840"/>
          <w:pgMar w:top="1560" w:right="1134" w:bottom="1701" w:left="1134" w:header="426" w:footer="118" w:gutter="0"/>
          <w:cols w:space="708"/>
          <w:docGrid w:linePitch="360"/>
        </w:sectPr>
      </w:pPr>
      <w:r w:rsidRPr="001970D8">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1970D8">
          <w:rPr>
            <w:rFonts w:ascii="Technical" w:hAnsi="Technical"/>
            <w:sz w:val="20"/>
            <w:szCs w:val="20"/>
          </w:rPr>
          <w:t>LA INFORMACION DE</w:t>
        </w:r>
      </w:smartTag>
      <w:r w:rsidRPr="001970D8">
        <w:rPr>
          <w:rFonts w:ascii="Technical" w:hAnsi="Technical"/>
          <w:sz w:val="20"/>
          <w:szCs w:val="20"/>
        </w:rPr>
        <w:t xml:space="preserve"> SE SOLICITA.</w:t>
      </w:r>
    </w:p>
    <w:p w:rsidR="007D6032" w:rsidRDefault="007D6032" w:rsidP="005417CE">
      <w:pPr>
        <w:jc w:val="both"/>
        <w:rPr>
          <w:rFonts w:ascii="Technical" w:hAnsi="Technical"/>
          <w:sz w:val="20"/>
          <w:szCs w:val="20"/>
        </w:rPr>
      </w:pPr>
    </w:p>
    <w:p w:rsidR="007D6032" w:rsidRDefault="007D6032" w:rsidP="005417CE">
      <w:pPr>
        <w:jc w:val="both"/>
        <w:rPr>
          <w:rFonts w:ascii="Technical" w:hAnsi="Technical"/>
          <w:sz w:val="20"/>
          <w:szCs w:val="20"/>
        </w:rPr>
      </w:pPr>
    </w:p>
    <w:p w:rsidR="007D6032" w:rsidRPr="005417CE" w:rsidRDefault="007D6032" w:rsidP="005417CE">
      <w:pPr>
        <w:jc w:val="both"/>
        <w:rPr>
          <w:rFonts w:ascii="Technical" w:hAnsi="Technical"/>
          <w:sz w:val="20"/>
          <w:szCs w:val="20"/>
        </w:rPr>
      </w:pPr>
      <w:r w:rsidRPr="00705B65">
        <w:rPr>
          <w:rFonts w:ascii="Technical" w:hAnsi="Technical"/>
        </w:rPr>
        <w:t>GUIA DE LLENADO</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apoderado legal que firma la propuesta.</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puesto del apoderado legal en la empresa.</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descripción de los trabajos a realizar.</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importe total de la propuesta sin IVA.</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con letra el importe total de la propuesta sin IVA.</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inicio de los trabajos.</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terminación de los trabajos.</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fecha de la carta compromiso, la cual deberá ser la del acto de presentación y apertura de propuestas.</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licitante.</w:t>
      </w:r>
    </w:p>
    <w:p w:rsidR="007D6032" w:rsidRPr="00705B65" w:rsidRDefault="007D6032"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y la firma del apoderado legal del licitante.</w:t>
      </w:r>
    </w:p>
    <w:p w:rsidR="007D6032" w:rsidRPr="00705B65" w:rsidRDefault="007D6032" w:rsidP="005417CE">
      <w:pPr>
        <w:rPr>
          <w:rFonts w:ascii="Technical" w:hAnsi="Technical"/>
          <w:sz w:val="22"/>
          <w:szCs w:val="22"/>
        </w:rPr>
      </w:pPr>
    </w:p>
    <w:p w:rsidR="007D6032" w:rsidRDefault="007D6032" w:rsidP="0004547B">
      <w:pPr>
        <w:rPr>
          <w:rFonts w:ascii="Technical" w:hAnsi="Technical"/>
          <w:b/>
        </w:rPr>
        <w:sectPr w:rsidR="007D6032" w:rsidSect="00394FB3">
          <w:pgSz w:w="12240" w:h="15840"/>
          <w:pgMar w:top="1560" w:right="1134" w:bottom="1701" w:left="1134" w:header="426" w:footer="118" w:gutter="0"/>
          <w:cols w:space="708"/>
          <w:docGrid w:linePitch="360"/>
        </w:sectPr>
      </w:pPr>
    </w:p>
    <w:p w:rsidR="007D6032" w:rsidRPr="00FD4420" w:rsidRDefault="007D6032" w:rsidP="00F260EF">
      <w:pPr>
        <w:jc w:val="right"/>
        <w:rPr>
          <w:rFonts w:ascii="Technical" w:hAnsi="Technical"/>
          <w:b/>
        </w:rPr>
      </w:pPr>
      <w:r w:rsidRPr="00FD4420">
        <w:rPr>
          <w:rFonts w:ascii="Technical" w:hAnsi="Technical"/>
          <w:b/>
        </w:rPr>
        <w:t>(ANEXO AE1</w:t>
      </w:r>
      <w:r>
        <w:rPr>
          <w:rFonts w:ascii="Technical" w:hAnsi="Technical"/>
          <w:b/>
        </w:rPr>
        <w:t>1</w:t>
      </w:r>
      <w:r w:rsidRPr="00FD4420">
        <w:rPr>
          <w:rFonts w:ascii="Technical" w:hAnsi="Technical"/>
          <w:b/>
        </w:rPr>
        <w:t>)</w:t>
      </w:r>
    </w:p>
    <w:p w:rsidR="007D6032" w:rsidRPr="00FD4420" w:rsidRDefault="007D6032" w:rsidP="00F260EF">
      <w:pPr>
        <w:jc w:val="right"/>
        <w:rPr>
          <w:rFonts w:ascii="Technical" w:hAnsi="Technical" w:cs="Arial"/>
          <w:b/>
        </w:rPr>
      </w:pPr>
      <w:r w:rsidRPr="00FD4420">
        <w:rPr>
          <w:rFonts w:ascii="Technical" w:hAnsi="Technical" w:cs="Arial"/>
          <w:b/>
        </w:rPr>
        <w:t>PROGRAMA CALENDARIZADO Y DE EROGACIONES DE EJECUCION GENERAL DE LOS TRABAJOS</w:t>
      </w:r>
    </w:p>
    <w:p w:rsidR="007D6032" w:rsidRPr="00FD4420" w:rsidRDefault="007D6032" w:rsidP="00F260EF">
      <w:pPr>
        <w:jc w:val="both"/>
        <w:rPr>
          <w:rFonts w:ascii="Technical" w:hAnsi="Technical" w:cs="Arial"/>
        </w:rPr>
      </w:pPr>
    </w:p>
    <w:p w:rsidR="007D6032" w:rsidRPr="00FD4420" w:rsidRDefault="007D6032" w:rsidP="00F260EF">
      <w:pPr>
        <w:jc w:val="both"/>
        <w:rPr>
          <w:rFonts w:ascii="Technical" w:hAnsi="Technical" w:cs="Arial"/>
        </w:rPr>
      </w:pPr>
      <w:r w:rsidRPr="00FD4420">
        <w:rPr>
          <w:rFonts w:ascii="Technical" w:hAnsi="Technical" w:cs="Arial"/>
        </w:rPr>
        <w:t>El licitante deberá presentar este programa de acuerdo al formato siguiente:</w:t>
      </w:r>
    </w:p>
    <w:p w:rsidR="007D6032" w:rsidRPr="00610735" w:rsidRDefault="007D6032" w:rsidP="00F260EF">
      <w:pPr>
        <w:jc w:val="both"/>
        <w:rPr>
          <w:rFonts w:ascii="Stylus BT" w:hAnsi="Stylus BT" w:cs="Arial"/>
        </w:rPr>
      </w:pPr>
    </w:p>
    <w:p w:rsidR="007D6032" w:rsidRPr="00610735" w:rsidRDefault="007D6032" w:rsidP="00F260EF">
      <w:pPr>
        <w:jc w:val="center"/>
        <w:rPr>
          <w:rFonts w:ascii="Stylus BT" w:hAnsi="Stylus BT" w:cs="Arial"/>
        </w:rPr>
      </w:pPr>
    </w:p>
    <w:p w:rsidR="007D6032" w:rsidRDefault="007D6032" w:rsidP="00F260EF">
      <w:pPr>
        <w:jc w:val="both"/>
        <w:rPr>
          <w:rFonts w:ascii="Technical" w:hAnsi="Technical" w:cs="Arial"/>
          <w:lang w:val="es-ES_tradnl"/>
        </w:rPr>
        <w:sectPr w:rsidR="007D6032"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2220" cy="500175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7D6032" w:rsidRPr="00FD4420" w:rsidRDefault="007D6032" w:rsidP="00F260EF">
      <w:pPr>
        <w:jc w:val="both"/>
        <w:rPr>
          <w:rFonts w:ascii="Technical" w:hAnsi="Technical" w:cs="Arial"/>
        </w:rPr>
      </w:pPr>
      <w:r w:rsidRPr="00FD4420">
        <w:rPr>
          <w:rFonts w:ascii="Technical" w:hAnsi="Technical" w:cs="Arial"/>
        </w:rPr>
        <w:t xml:space="preserve">La presentación de este documento será POR CONCEPTO, indicando las partidas y </w:t>
      </w:r>
      <w:proofErr w:type="spellStart"/>
      <w:r w:rsidRPr="00FD4420">
        <w:rPr>
          <w:rFonts w:ascii="Technical" w:hAnsi="Technical" w:cs="Arial"/>
        </w:rPr>
        <w:t>subpartidas</w:t>
      </w:r>
      <w:proofErr w:type="spellEnd"/>
      <w:r w:rsidRPr="00FD4420">
        <w:rPr>
          <w:rFonts w:ascii="Technical" w:hAnsi="Technical" w:cs="Arial"/>
        </w:rPr>
        <w:t xml:space="preserve">, de acuerdo al </w:t>
      </w:r>
      <w:proofErr w:type="spellStart"/>
      <w:r w:rsidRPr="00FD4420">
        <w:rPr>
          <w:rFonts w:ascii="Technical" w:hAnsi="Technical" w:cs="Arial"/>
        </w:rPr>
        <w:t>catalogo</w:t>
      </w:r>
      <w:proofErr w:type="spellEnd"/>
      <w:r w:rsidRPr="00FD4420">
        <w:rPr>
          <w:rFonts w:ascii="Technical" w:hAnsi="Technical" w:cs="Arial"/>
        </w:rPr>
        <w:t xml:space="preserve"> de conceptos de la obra, indicando los importes a erogar por mes.</w:t>
      </w:r>
    </w:p>
    <w:p w:rsidR="007D6032" w:rsidRDefault="007D6032" w:rsidP="00F260EF">
      <w:pPr>
        <w:jc w:val="center"/>
        <w:rPr>
          <w:rFonts w:ascii="Technical" w:hAnsi="Technical"/>
          <w:b/>
        </w:rPr>
      </w:pPr>
    </w:p>
    <w:p w:rsidR="007D6032" w:rsidRPr="009F0CD2" w:rsidRDefault="007D6032" w:rsidP="00F260EF">
      <w:pPr>
        <w:jc w:val="center"/>
        <w:rPr>
          <w:rFonts w:ascii="Technical" w:hAnsi="Technical"/>
          <w:b/>
        </w:rPr>
      </w:pPr>
      <w:r w:rsidRPr="009F0CD2">
        <w:rPr>
          <w:rFonts w:ascii="Technical" w:hAnsi="Technical"/>
          <w:b/>
        </w:rPr>
        <w:t>INSTRU</w:t>
      </w:r>
      <w:r>
        <w:rPr>
          <w:rFonts w:ascii="Technical" w:hAnsi="Technical"/>
          <w:b/>
        </w:rPr>
        <w:t>CTIVO DE LLENADO DEL FORMATO AE11</w:t>
      </w:r>
    </w:p>
    <w:p w:rsidR="007D6032" w:rsidRDefault="007D6032" w:rsidP="00F260EF">
      <w:pPr>
        <w:rPr>
          <w:rFonts w:ascii="Technical" w:hAnsi="Technical"/>
        </w:rPr>
      </w:pPr>
    </w:p>
    <w:p w:rsidR="007D6032" w:rsidRDefault="007D6032"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Default="007D6032" w:rsidP="00F260EF">
      <w:pPr>
        <w:jc w:val="both"/>
        <w:rPr>
          <w:rFonts w:ascii="Technical" w:hAnsi="Technical"/>
        </w:rPr>
      </w:pPr>
    </w:p>
    <w:p w:rsidR="007D6032" w:rsidRDefault="007D6032" w:rsidP="00F260EF">
      <w:pPr>
        <w:jc w:val="both"/>
        <w:rPr>
          <w:rFonts w:ascii="Technical" w:hAnsi="Technical"/>
        </w:rPr>
      </w:pPr>
      <w:r>
        <w:rPr>
          <w:rFonts w:ascii="Technical" w:hAnsi="Technical"/>
        </w:rPr>
        <w:t>ANEXO AE11.- PROGRAMA CALENDARIZADO Y DE EROGACIONES DE EJECUCION GENERAL DE LOS TRABAJOS.</w:t>
      </w:r>
    </w:p>
    <w:p w:rsidR="007D6032"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E95170">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6</w:t>
            </w:r>
          </w:p>
        </w:tc>
        <w:tc>
          <w:tcPr>
            <w:tcW w:w="9286" w:type="dxa"/>
          </w:tcPr>
          <w:p w:rsidR="007D6032" w:rsidRPr="003349E9" w:rsidRDefault="007D6032" w:rsidP="003349E9">
            <w:pPr>
              <w:jc w:val="both"/>
              <w:rPr>
                <w:rFonts w:ascii="Technical" w:hAnsi="Technical"/>
                <w:sz w:val="20"/>
                <w:szCs w:val="20"/>
              </w:rPr>
            </w:pPr>
            <w:r>
              <w:rPr>
                <w:rFonts w:ascii="Technical" w:hAnsi="Technical"/>
                <w:sz w:val="20"/>
                <w:szCs w:val="20"/>
              </w:rPr>
              <w:t>Anotar fecha de inicio y termino de los trabajos.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7</w:t>
            </w:r>
          </w:p>
        </w:tc>
        <w:tc>
          <w:tcPr>
            <w:tcW w:w="9286" w:type="dxa"/>
          </w:tcPr>
          <w:p w:rsidR="007D6032" w:rsidRPr="003349E9" w:rsidRDefault="007D6032" w:rsidP="003349E9">
            <w:pPr>
              <w:jc w:val="both"/>
              <w:rPr>
                <w:rFonts w:ascii="Technical" w:hAnsi="Technical"/>
                <w:sz w:val="20"/>
                <w:szCs w:val="20"/>
              </w:rPr>
            </w:pPr>
            <w:r>
              <w:rPr>
                <w:rFonts w:ascii="Technical" w:hAnsi="Technical"/>
                <w:sz w:val="20"/>
                <w:szCs w:val="20"/>
              </w:rPr>
              <w:t>Anotar plazo de los trabajos.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clave correspondiente a cada concepto de obra, de acuerdo con la que se indique en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descripción corta del concepto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unidad de medida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cantidad correspondiente por cada concepto de acuerdo con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importe correspondiente a cada concepto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deberá indicar gráficamente el periodo de ejecución para cada concepto de obra.</w:t>
            </w:r>
          </w:p>
        </w:tc>
      </w:tr>
      <w:tr w:rsidR="007D6032" w:rsidRPr="003349E9">
        <w:tc>
          <w:tcPr>
            <w:tcW w:w="885" w:type="dxa"/>
          </w:tcPr>
          <w:p w:rsidR="007D6032" w:rsidRPr="003349E9" w:rsidRDefault="007D6032" w:rsidP="00E95170">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anotara el importe a ejecutar por mes de cada concepto de obra.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de la suma de los conceptos que integran cada hoja.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7D6032" w:rsidRDefault="007D6032" w:rsidP="00F260EF">
      <w:pPr>
        <w:jc w:val="both"/>
        <w:rPr>
          <w:rFonts w:ascii="Stylus BT" w:hAnsi="Stylus BT" w:cs="Arial"/>
        </w:rPr>
      </w:pPr>
    </w:p>
    <w:p w:rsidR="007D6032" w:rsidRPr="007D34DC" w:rsidRDefault="007D6032" w:rsidP="00F260EF">
      <w:pPr>
        <w:jc w:val="both"/>
        <w:rPr>
          <w:rFonts w:ascii="Stylus BT" w:hAnsi="Stylus BT" w:cs="Arial"/>
        </w:rPr>
      </w:pPr>
    </w:p>
    <w:p w:rsidR="007D6032" w:rsidRPr="00FD4420" w:rsidRDefault="007D6032" w:rsidP="00F260EF">
      <w:pPr>
        <w:jc w:val="right"/>
        <w:rPr>
          <w:rFonts w:ascii="Technical" w:hAnsi="Technical"/>
          <w:b/>
        </w:rPr>
      </w:pPr>
      <w:r w:rsidRPr="00610735">
        <w:rPr>
          <w:rFonts w:ascii="Stylus BT" w:hAnsi="Stylus BT" w:cs="Arial"/>
          <w:lang w:val="es-ES_tradnl"/>
        </w:rPr>
        <w:br w:type="page"/>
      </w:r>
      <w:r w:rsidRPr="00FD4420">
        <w:rPr>
          <w:rFonts w:ascii="Technical" w:hAnsi="Technical"/>
          <w:b/>
        </w:rPr>
        <w:t>(ANEXO AE1</w:t>
      </w:r>
      <w:r>
        <w:rPr>
          <w:rFonts w:ascii="Technical" w:hAnsi="Technical"/>
          <w:b/>
        </w:rPr>
        <w:t>2A</w:t>
      </w:r>
      <w:r w:rsidRPr="00FD4420">
        <w:rPr>
          <w:rFonts w:ascii="Technical" w:hAnsi="Technical"/>
          <w:b/>
        </w:rPr>
        <w:t>)</w:t>
      </w:r>
    </w:p>
    <w:p w:rsidR="007D6032" w:rsidRPr="00FD4420" w:rsidRDefault="007D6032" w:rsidP="00F260EF">
      <w:pPr>
        <w:jc w:val="right"/>
        <w:rPr>
          <w:rFonts w:ascii="Technical" w:hAnsi="Technical" w:cs="Arial"/>
          <w:b/>
          <w:lang w:val="es-ES_tradnl"/>
        </w:rPr>
      </w:pPr>
      <w:r w:rsidRPr="00FD4420">
        <w:rPr>
          <w:rFonts w:ascii="Technical" w:hAnsi="Technical" w:cs="Arial"/>
          <w:b/>
          <w:lang w:val="es-ES_tradnl"/>
        </w:rPr>
        <w:t>PROGRAMA CALENDARIZADO Y DE EROGACIONES DE MANO DE OBRA</w:t>
      </w:r>
    </w:p>
    <w:p w:rsidR="007D6032" w:rsidRPr="00FD4420" w:rsidRDefault="007D6032" w:rsidP="00F260EF">
      <w:pPr>
        <w:jc w:val="both"/>
        <w:rPr>
          <w:rFonts w:ascii="Technical" w:hAnsi="Technical" w:cs="Arial"/>
          <w:lang w:val="es-ES_tradnl"/>
        </w:rPr>
      </w:pPr>
    </w:p>
    <w:p w:rsidR="007D6032" w:rsidRPr="00FD4420" w:rsidRDefault="007D6032" w:rsidP="00F260EF">
      <w:pPr>
        <w:jc w:val="both"/>
        <w:rPr>
          <w:rFonts w:ascii="Technical" w:hAnsi="Technical" w:cs="Arial"/>
        </w:rPr>
      </w:pPr>
      <w:r w:rsidRPr="00FD4420">
        <w:rPr>
          <w:rFonts w:ascii="Technical" w:hAnsi="Technical" w:cs="Arial"/>
        </w:rPr>
        <w:t>El licitante deberá presentar este programa de acuerdo al formato siguiente:</w:t>
      </w:r>
    </w:p>
    <w:p w:rsidR="007D6032" w:rsidRDefault="007D6032" w:rsidP="00F260EF">
      <w:pPr>
        <w:jc w:val="both"/>
        <w:rPr>
          <w:rFonts w:ascii="Stylus BT" w:hAnsi="Stylus BT" w:cs="Arial"/>
        </w:rPr>
      </w:pPr>
    </w:p>
    <w:p w:rsidR="007D6032" w:rsidRPr="00610735" w:rsidRDefault="007D6032" w:rsidP="00F260EF">
      <w:pPr>
        <w:jc w:val="center"/>
        <w:rPr>
          <w:rFonts w:ascii="Stylus BT" w:hAnsi="Stylus BT" w:cs="Arial"/>
        </w:rPr>
      </w:pPr>
      <w:r w:rsidRPr="00923E42">
        <w:rPr>
          <w:noProof/>
          <w:lang w:eastAsia="es-MX"/>
        </w:rPr>
        <w:drawing>
          <wp:inline distT="0" distB="0" distL="0" distR="0">
            <wp:extent cx="6332220" cy="50017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7D6032" w:rsidRPr="00FD4420" w:rsidRDefault="007D6032" w:rsidP="00F260EF">
      <w:pPr>
        <w:jc w:val="both"/>
        <w:rPr>
          <w:rFonts w:ascii="Technical" w:hAnsi="Technical" w:cs="Arial"/>
          <w:lang w:val="es-ES_tradnl"/>
        </w:rPr>
      </w:pPr>
    </w:p>
    <w:p w:rsidR="007D6032" w:rsidRPr="00FD4420" w:rsidRDefault="007D6032" w:rsidP="00F260EF">
      <w:pPr>
        <w:jc w:val="both"/>
        <w:rPr>
          <w:rFonts w:ascii="Technical" w:hAnsi="Technical" w:cs="Arial"/>
        </w:rPr>
      </w:pPr>
      <w:r w:rsidRPr="00FD4420">
        <w:rPr>
          <w:rFonts w:ascii="Technical" w:hAnsi="Technical" w:cs="Arial"/>
        </w:rPr>
        <w:t>La presentación de este documento será por categoría de personal de acuerdo a la explosión de insumos, indicando los importes a erogar por mes.</w:t>
      </w:r>
    </w:p>
    <w:p w:rsidR="007D6032" w:rsidRPr="009F0CD2" w:rsidRDefault="007D6032" w:rsidP="005F3872">
      <w:pPr>
        <w:jc w:val="center"/>
        <w:rPr>
          <w:rFonts w:ascii="Technical" w:hAnsi="Technical"/>
          <w:b/>
        </w:rPr>
      </w:pPr>
      <w:r>
        <w:rPr>
          <w:rFonts w:ascii="Stylus BT" w:hAnsi="Stylus BT" w:cs="Arial"/>
          <w:lang w:val="es-ES_tradnl"/>
        </w:rPr>
        <w:br w:type="page"/>
      </w:r>
      <w:r w:rsidRPr="009F0CD2">
        <w:rPr>
          <w:rFonts w:ascii="Technical" w:hAnsi="Technical"/>
          <w:b/>
        </w:rPr>
        <w:t>INSTRU</w:t>
      </w:r>
      <w:r>
        <w:rPr>
          <w:rFonts w:ascii="Technical" w:hAnsi="Technical"/>
          <w:b/>
        </w:rPr>
        <w:t>CTIVO DE LLENADO DEL FORMATO AE12A</w:t>
      </w:r>
    </w:p>
    <w:p w:rsidR="007D6032" w:rsidRDefault="007D6032" w:rsidP="00F260EF">
      <w:pPr>
        <w:rPr>
          <w:rFonts w:ascii="Technical" w:hAnsi="Technical"/>
        </w:rPr>
      </w:pPr>
    </w:p>
    <w:p w:rsidR="007D6032" w:rsidRDefault="007D6032"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Default="007D6032" w:rsidP="00F260EF">
      <w:pPr>
        <w:jc w:val="both"/>
        <w:rPr>
          <w:rFonts w:ascii="Technical" w:hAnsi="Technical"/>
        </w:rPr>
      </w:pPr>
    </w:p>
    <w:p w:rsidR="007D6032" w:rsidRDefault="007D6032" w:rsidP="00F260EF">
      <w:pPr>
        <w:jc w:val="both"/>
        <w:rPr>
          <w:rFonts w:ascii="Technical" w:hAnsi="Technical"/>
        </w:rPr>
      </w:pPr>
      <w:r>
        <w:rPr>
          <w:rFonts w:ascii="Technical" w:hAnsi="Technical"/>
        </w:rPr>
        <w:t>ANEXO AE12a.- PROGRAMA CALENDARIZADO Y DE EROGACIONES DE MANO DE OBRA.</w:t>
      </w:r>
    </w:p>
    <w:p w:rsidR="007D6032"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4</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5</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6</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fecha de inicio y termino de los trabajos.</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7</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plazo de los trabajos.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7D6032" w:rsidRDefault="007D6032" w:rsidP="00F260EF">
      <w:pPr>
        <w:jc w:val="both"/>
        <w:rPr>
          <w:rFonts w:ascii="Technical" w:hAnsi="Technical"/>
        </w:rPr>
      </w:pPr>
    </w:p>
    <w:p w:rsidR="007D6032" w:rsidRPr="0083743D" w:rsidRDefault="007D6032" w:rsidP="00F260EF">
      <w:pPr>
        <w:jc w:val="both"/>
        <w:rPr>
          <w:rFonts w:ascii="Stylus BT" w:hAnsi="Stylus BT" w:cs="Arial"/>
        </w:rPr>
      </w:pPr>
    </w:p>
    <w:p w:rsidR="007D6032" w:rsidRDefault="007D6032" w:rsidP="00F260EF">
      <w:pPr>
        <w:jc w:val="both"/>
        <w:rPr>
          <w:rFonts w:ascii="Stylus BT" w:hAnsi="Stylus BT" w:cs="Arial"/>
          <w:lang w:val="es-ES_tradnl"/>
        </w:rPr>
      </w:pPr>
    </w:p>
    <w:p w:rsidR="007D6032" w:rsidRPr="00FD4420" w:rsidRDefault="007D6032" w:rsidP="00F260EF">
      <w:pPr>
        <w:jc w:val="right"/>
        <w:rPr>
          <w:rFonts w:ascii="Technical" w:hAnsi="Technical"/>
          <w:b/>
        </w:rPr>
      </w:pPr>
      <w:r>
        <w:rPr>
          <w:rFonts w:ascii="Stylus BT" w:hAnsi="Stylus BT" w:cs="Arial"/>
          <w:lang w:val="es-ES_tradnl"/>
        </w:rPr>
        <w:br w:type="page"/>
      </w:r>
      <w:r w:rsidRPr="00FD4420">
        <w:rPr>
          <w:rFonts w:ascii="Technical" w:hAnsi="Technical"/>
          <w:b/>
        </w:rPr>
        <w:t>(ANEXO AE1</w:t>
      </w:r>
      <w:r>
        <w:rPr>
          <w:rFonts w:ascii="Technical" w:hAnsi="Technical"/>
          <w:b/>
        </w:rPr>
        <w:t>2B</w:t>
      </w:r>
      <w:r w:rsidRPr="00FD4420">
        <w:rPr>
          <w:rFonts w:ascii="Technical" w:hAnsi="Technical"/>
          <w:b/>
        </w:rPr>
        <w:t>)</w:t>
      </w:r>
    </w:p>
    <w:p w:rsidR="007D6032" w:rsidRPr="00FD4420" w:rsidRDefault="007D6032" w:rsidP="00F260EF">
      <w:pPr>
        <w:jc w:val="right"/>
        <w:rPr>
          <w:rFonts w:ascii="Technical" w:hAnsi="Technical" w:cs="Arial"/>
          <w:b/>
          <w:lang w:val="es-ES_tradnl"/>
        </w:rPr>
      </w:pPr>
      <w:r w:rsidRPr="00FD4420">
        <w:rPr>
          <w:rFonts w:ascii="Technical" w:hAnsi="Technical" w:cs="Arial"/>
          <w:b/>
          <w:lang w:val="es-ES_tradnl"/>
        </w:rPr>
        <w:t>PROGRAMA CALENDARIZADO Y DE EROGACIONES DE MAQUINARIA Y EQUIPO DE CONSTRUCCION</w:t>
      </w:r>
    </w:p>
    <w:p w:rsidR="007D6032" w:rsidRPr="00FD4420" w:rsidRDefault="007D6032" w:rsidP="00F260EF">
      <w:pPr>
        <w:jc w:val="both"/>
        <w:rPr>
          <w:rFonts w:ascii="Technical" w:hAnsi="Technical" w:cs="Arial"/>
          <w:lang w:val="es-ES_tradnl"/>
        </w:rPr>
      </w:pPr>
    </w:p>
    <w:p w:rsidR="007D6032" w:rsidRPr="00FD4420" w:rsidRDefault="007D6032" w:rsidP="00F260EF">
      <w:pPr>
        <w:jc w:val="both"/>
        <w:rPr>
          <w:rFonts w:ascii="Technical" w:hAnsi="Technical" w:cs="Arial"/>
        </w:rPr>
      </w:pPr>
      <w:r w:rsidRPr="00FD4420">
        <w:rPr>
          <w:rFonts w:ascii="Technical" w:hAnsi="Technical" w:cs="Arial"/>
        </w:rPr>
        <w:t>El licitante deberá presentar este programa de acuerdo al formato siguiente:</w:t>
      </w:r>
    </w:p>
    <w:p w:rsidR="007D6032" w:rsidRPr="00FD4420" w:rsidRDefault="007D6032" w:rsidP="00F260EF">
      <w:pPr>
        <w:jc w:val="both"/>
        <w:rPr>
          <w:rFonts w:ascii="Technical" w:hAnsi="Technical" w:cs="Arial"/>
        </w:rPr>
      </w:pPr>
      <w:r w:rsidRPr="00923E42">
        <w:rPr>
          <w:noProof/>
          <w:lang w:eastAsia="es-MX"/>
        </w:rPr>
        <w:drawing>
          <wp:inline distT="0" distB="0" distL="0" distR="0">
            <wp:extent cx="6332220" cy="500175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7D6032" w:rsidRDefault="007D6032" w:rsidP="00F260EF">
      <w:pPr>
        <w:jc w:val="center"/>
        <w:rPr>
          <w:rFonts w:ascii="Stylus BT" w:hAnsi="Stylus BT" w:cs="Arial"/>
          <w:lang w:val="es-ES_tradnl"/>
        </w:rPr>
      </w:pPr>
    </w:p>
    <w:p w:rsidR="007D6032" w:rsidRDefault="007D6032" w:rsidP="00F260EF">
      <w:pPr>
        <w:jc w:val="both"/>
        <w:rPr>
          <w:rFonts w:ascii="Technical" w:hAnsi="Technical" w:cs="Arial"/>
          <w:lang w:val="es-ES_tradnl"/>
        </w:rPr>
        <w:sectPr w:rsidR="007D6032" w:rsidSect="00394FB3">
          <w:pgSz w:w="12240" w:h="15840"/>
          <w:pgMar w:top="1560" w:right="1134" w:bottom="1701" w:left="1134" w:header="426" w:footer="118" w:gutter="0"/>
          <w:cols w:space="708"/>
          <w:docGrid w:linePitch="360"/>
        </w:sectPr>
      </w:pPr>
    </w:p>
    <w:p w:rsidR="007D6032" w:rsidRPr="00FD4420" w:rsidRDefault="007D6032" w:rsidP="00F260EF">
      <w:pPr>
        <w:jc w:val="both"/>
        <w:rPr>
          <w:rFonts w:ascii="Technical" w:hAnsi="Technical" w:cs="Arial"/>
        </w:rPr>
      </w:pPr>
      <w:r w:rsidRPr="00FD4420">
        <w:rPr>
          <w:rFonts w:ascii="Technical" w:hAnsi="Technical" w:cs="Arial"/>
        </w:rPr>
        <w:t>La presentación de este documento será por maquinaria o equipo a utilizar de acuerdo a la explosión de insumos, indicando los importes a erogar por mes.</w:t>
      </w:r>
    </w:p>
    <w:p w:rsidR="007D6032" w:rsidRPr="00FD4420" w:rsidRDefault="007D6032" w:rsidP="00F260EF">
      <w:pPr>
        <w:jc w:val="both"/>
        <w:rPr>
          <w:rFonts w:ascii="Technical" w:hAnsi="Technical" w:cs="Arial"/>
        </w:rPr>
      </w:pPr>
    </w:p>
    <w:p w:rsidR="007D6032" w:rsidRDefault="007D6032" w:rsidP="00F260EF">
      <w:pPr>
        <w:jc w:val="both"/>
        <w:rPr>
          <w:rFonts w:ascii="Stylus BT" w:hAnsi="Stylus BT" w:cs="Arial"/>
          <w:lang w:val="es-ES_tradnl"/>
        </w:rPr>
      </w:pPr>
    </w:p>
    <w:p w:rsidR="007D6032" w:rsidRPr="009F0CD2" w:rsidRDefault="007D6032" w:rsidP="00F260EF">
      <w:pPr>
        <w:jc w:val="center"/>
        <w:rPr>
          <w:rFonts w:ascii="Technical" w:hAnsi="Technical"/>
          <w:b/>
        </w:rPr>
      </w:pPr>
      <w:r w:rsidRPr="009F0CD2">
        <w:rPr>
          <w:rFonts w:ascii="Technical" w:hAnsi="Technical"/>
          <w:b/>
        </w:rPr>
        <w:t>INSTRU</w:t>
      </w:r>
      <w:r>
        <w:rPr>
          <w:rFonts w:ascii="Technical" w:hAnsi="Technical"/>
          <w:b/>
        </w:rPr>
        <w:t>CTIVO DE LLENADO DEL FORMATO AE12B</w:t>
      </w:r>
    </w:p>
    <w:p w:rsidR="007D6032" w:rsidRDefault="007D6032" w:rsidP="00F260EF">
      <w:pPr>
        <w:rPr>
          <w:rFonts w:ascii="Technical" w:hAnsi="Technical"/>
        </w:rPr>
      </w:pPr>
    </w:p>
    <w:p w:rsidR="007D6032" w:rsidRDefault="007D6032"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Default="007D6032" w:rsidP="00F260EF">
      <w:pPr>
        <w:jc w:val="both"/>
        <w:rPr>
          <w:rFonts w:ascii="Technical" w:hAnsi="Technical"/>
        </w:rPr>
      </w:pPr>
    </w:p>
    <w:p w:rsidR="007D6032" w:rsidRDefault="007D6032" w:rsidP="00F260EF">
      <w:pPr>
        <w:jc w:val="both"/>
        <w:rPr>
          <w:rFonts w:ascii="Technical" w:hAnsi="Technical"/>
        </w:rPr>
      </w:pPr>
      <w:r>
        <w:rPr>
          <w:rFonts w:ascii="Technical" w:hAnsi="Technical"/>
        </w:rPr>
        <w:t>ANEXO AE12b.- PROGRAMA CALENDARIZADO Y DE EROGACIONES DE MAQUINARIA Y EQUIPO DE CONSTRUCCION.</w:t>
      </w:r>
    </w:p>
    <w:p w:rsidR="007D6032"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4</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5</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6</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fecha de inicio y termino de los trabajos.</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7</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plazo de los trabajos.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clave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nombre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unidad de medida correspondiente para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la cantidad de </w:t>
            </w:r>
            <w:proofErr w:type="spellStart"/>
            <w:r w:rsidRPr="003349E9">
              <w:rPr>
                <w:rFonts w:ascii="Technical" w:hAnsi="Technical"/>
                <w:sz w:val="20"/>
                <w:szCs w:val="20"/>
              </w:rPr>
              <w:t>maquinas</w:t>
            </w:r>
            <w:proofErr w:type="spellEnd"/>
            <w:r w:rsidRPr="003349E9">
              <w:rPr>
                <w:rFonts w:ascii="Technical" w:hAnsi="Technical"/>
                <w:sz w:val="20"/>
                <w:szCs w:val="20"/>
              </w:rPr>
              <w:t xml:space="preserve"> o equipos a utilizar por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Anotar el importe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Se deberá indicar gráficamente el periodo de utilización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 xml:space="preserve">Se anotara el importe correspondiente por mes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de la suma de las maquinas o equipos que integran cada hoja.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7D6032" w:rsidRDefault="007D6032" w:rsidP="00F260EF">
      <w:pPr>
        <w:rPr>
          <w:rFonts w:ascii="Stylus BT" w:hAnsi="Stylus BT" w:cs="Arial"/>
        </w:rPr>
      </w:pPr>
    </w:p>
    <w:p w:rsidR="007D6032" w:rsidRPr="0083743D" w:rsidRDefault="007D6032" w:rsidP="00F260EF">
      <w:pPr>
        <w:rPr>
          <w:rFonts w:ascii="Stylus BT" w:hAnsi="Stylus BT" w:cs="Arial"/>
        </w:rPr>
      </w:pPr>
    </w:p>
    <w:p w:rsidR="007D6032" w:rsidRPr="00FD4420" w:rsidRDefault="007D6032" w:rsidP="00F260EF">
      <w:pPr>
        <w:jc w:val="right"/>
        <w:rPr>
          <w:rFonts w:ascii="Technical" w:hAnsi="Technical"/>
          <w:b/>
        </w:rPr>
      </w:pPr>
      <w:r>
        <w:rPr>
          <w:rFonts w:ascii="Stylus BT" w:hAnsi="Stylus BT" w:cs="Arial"/>
          <w:lang w:val="es-ES_tradnl"/>
        </w:rPr>
        <w:br w:type="page"/>
      </w:r>
      <w:r w:rsidRPr="00FD4420">
        <w:rPr>
          <w:rFonts w:ascii="Technical" w:hAnsi="Technical"/>
          <w:b/>
        </w:rPr>
        <w:t>(ANEXO AE1</w:t>
      </w:r>
      <w:r>
        <w:rPr>
          <w:rFonts w:ascii="Technical" w:hAnsi="Technical"/>
          <w:b/>
        </w:rPr>
        <w:t>2C</w:t>
      </w:r>
      <w:r w:rsidRPr="00FD4420">
        <w:rPr>
          <w:rFonts w:ascii="Technical" w:hAnsi="Technical"/>
          <w:b/>
        </w:rPr>
        <w:t>)</w:t>
      </w:r>
    </w:p>
    <w:p w:rsidR="007D6032" w:rsidRPr="00FD4420" w:rsidRDefault="007D6032" w:rsidP="00F260EF">
      <w:pPr>
        <w:jc w:val="right"/>
        <w:rPr>
          <w:rFonts w:ascii="Technical" w:hAnsi="Technical" w:cs="Arial"/>
          <w:b/>
          <w:lang w:val="es-ES_tradnl"/>
        </w:rPr>
      </w:pPr>
      <w:r w:rsidRPr="00FD4420">
        <w:rPr>
          <w:rFonts w:ascii="Technical" w:hAnsi="Technical" w:cs="Arial"/>
          <w:b/>
          <w:lang w:val="es-ES_tradnl"/>
        </w:rPr>
        <w:t>PROGRAMA CALENDARIZADO Y DE EROGACIONES DE MATERIALES Y EQUIPOS DE INSTALACION PERMANENTE</w:t>
      </w:r>
    </w:p>
    <w:p w:rsidR="007D6032" w:rsidRPr="00FD4420" w:rsidRDefault="007D6032" w:rsidP="00F260EF">
      <w:pPr>
        <w:jc w:val="both"/>
        <w:rPr>
          <w:rFonts w:ascii="Technical" w:hAnsi="Technical" w:cs="Arial"/>
          <w:lang w:val="es-ES_tradnl"/>
        </w:rPr>
      </w:pPr>
    </w:p>
    <w:p w:rsidR="007D6032" w:rsidRPr="00FD4420" w:rsidRDefault="007D6032" w:rsidP="00F260EF">
      <w:pPr>
        <w:jc w:val="both"/>
        <w:rPr>
          <w:rFonts w:ascii="Technical" w:hAnsi="Technical" w:cs="Arial"/>
        </w:rPr>
      </w:pPr>
      <w:r w:rsidRPr="00FD4420">
        <w:rPr>
          <w:rFonts w:ascii="Technical" w:hAnsi="Technical" w:cs="Arial"/>
        </w:rPr>
        <w:t>El licitante deberá presentar este programa de acuerdo al formato siguiente:</w:t>
      </w:r>
    </w:p>
    <w:p w:rsidR="007D6032" w:rsidRPr="007D34DC" w:rsidRDefault="007D6032" w:rsidP="00F260EF">
      <w:pPr>
        <w:jc w:val="both"/>
        <w:rPr>
          <w:rFonts w:ascii="Stylus BT" w:hAnsi="Stylus BT" w:cs="Arial"/>
        </w:rPr>
      </w:pPr>
      <w:r w:rsidRPr="00923E42">
        <w:rPr>
          <w:noProof/>
          <w:lang w:eastAsia="es-MX"/>
        </w:rPr>
        <w:drawing>
          <wp:inline distT="0" distB="0" distL="0" distR="0">
            <wp:extent cx="6332220" cy="500824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5008249"/>
                    </a:xfrm>
                    <a:prstGeom prst="rect">
                      <a:avLst/>
                    </a:prstGeom>
                    <a:noFill/>
                    <a:ln>
                      <a:noFill/>
                    </a:ln>
                  </pic:spPr>
                </pic:pic>
              </a:graphicData>
            </a:graphic>
          </wp:inline>
        </w:drawing>
      </w:r>
    </w:p>
    <w:p w:rsidR="007D6032" w:rsidRDefault="007D6032" w:rsidP="00F260EF">
      <w:pPr>
        <w:jc w:val="center"/>
        <w:rPr>
          <w:rFonts w:ascii="Stylus BT" w:hAnsi="Stylus BT" w:cs="Arial"/>
          <w:lang w:val="es-ES_tradnl"/>
        </w:rPr>
      </w:pPr>
    </w:p>
    <w:p w:rsidR="007D6032" w:rsidRDefault="007D6032" w:rsidP="00F260EF">
      <w:pPr>
        <w:jc w:val="both"/>
        <w:rPr>
          <w:rFonts w:ascii="Technical" w:hAnsi="Technical" w:cs="Arial"/>
          <w:lang w:val="es-ES_tradnl"/>
        </w:rPr>
        <w:sectPr w:rsidR="007D6032" w:rsidSect="00394FB3">
          <w:pgSz w:w="12240" w:h="15840"/>
          <w:pgMar w:top="1560" w:right="1134" w:bottom="1701" w:left="1134" w:header="426" w:footer="118" w:gutter="0"/>
          <w:cols w:space="708"/>
          <w:docGrid w:linePitch="360"/>
        </w:sectPr>
      </w:pPr>
    </w:p>
    <w:p w:rsidR="007D6032" w:rsidRPr="00FD4420" w:rsidRDefault="007D6032" w:rsidP="00F260EF">
      <w:pPr>
        <w:jc w:val="both"/>
        <w:rPr>
          <w:rFonts w:ascii="Technical" w:hAnsi="Technical" w:cs="Arial"/>
        </w:rPr>
      </w:pPr>
      <w:r w:rsidRPr="00FD4420">
        <w:rPr>
          <w:rFonts w:ascii="Technical" w:hAnsi="Technical" w:cs="Arial"/>
        </w:rPr>
        <w:t>La presentación de este documento será por cada material o equipo de instalación permanente a utilizar en la obra de acuerdo a la explosión de insumos, indicando los importes a erogar por mes.</w:t>
      </w:r>
    </w:p>
    <w:p w:rsidR="007D6032" w:rsidRPr="00FD4420" w:rsidRDefault="007D6032" w:rsidP="00F260EF">
      <w:pPr>
        <w:jc w:val="both"/>
        <w:rPr>
          <w:rFonts w:ascii="Technical" w:hAnsi="Technical" w:cs="Arial"/>
        </w:rPr>
      </w:pPr>
    </w:p>
    <w:p w:rsidR="007D6032" w:rsidRDefault="007D6032" w:rsidP="00F260EF">
      <w:pPr>
        <w:jc w:val="both"/>
        <w:rPr>
          <w:rFonts w:ascii="Stylus BT" w:hAnsi="Stylus BT" w:cs="Arial"/>
          <w:lang w:val="es-ES_tradnl"/>
        </w:rPr>
      </w:pPr>
    </w:p>
    <w:p w:rsidR="007D6032" w:rsidRDefault="007D6032" w:rsidP="00F260EF">
      <w:pPr>
        <w:jc w:val="both"/>
        <w:rPr>
          <w:rFonts w:ascii="Stylus BT" w:hAnsi="Stylus BT" w:cs="Arial"/>
          <w:lang w:val="es-ES_tradnl"/>
        </w:rPr>
      </w:pPr>
    </w:p>
    <w:p w:rsidR="007D6032" w:rsidRPr="009F0CD2" w:rsidRDefault="007D6032" w:rsidP="00F260EF">
      <w:pPr>
        <w:jc w:val="center"/>
        <w:rPr>
          <w:rFonts w:ascii="Technical" w:hAnsi="Technical"/>
          <w:b/>
        </w:rPr>
      </w:pPr>
      <w:r w:rsidRPr="009F0CD2">
        <w:rPr>
          <w:rFonts w:ascii="Technical" w:hAnsi="Technical"/>
          <w:b/>
        </w:rPr>
        <w:t>INSTRU</w:t>
      </w:r>
      <w:r>
        <w:rPr>
          <w:rFonts w:ascii="Technical" w:hAnsi="Technical"/>
          <w:b/>
        </w:rPr>
        <w:t>CTIVO DE LLENADO DEL FORMATO AE12C</w:t>
      </w:r>
    </w:p>
    <w:p w:rsidR="007D6032" w:rsidRDefault="007D6032" w:rsidP="00F260EF">
      <w:pPr>
        <w:rPr>
          <w:rFonts w:ascii="Technical" w:hAnsi="Technical"/>
        </w:rPr>
      </w:pPr>
    </w:p>
    <w:p w:rsidR="007D6032" w:rsidRDefault="007D6032"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Default="007D6032" w:rsidP="00F260EF">
      <w:pPr>
        <w:jc w:val="both"/>
        <w:rPr>
          <w:rFonts w:ascii="Technical" w:hAnsi="Technical"/>
        </w:rPr>
      </w:pPr>
    </w:p>
    <w:p w:rsidR="007D6032" w:rsidRDefault="007D6032" w:rsidP="00F260EF">
      <w:pPr>
        <w:jc w:val="both"/>
        <w:rPr>
          <w:rFonts w:ascii="Technical" w:hAnsi="Technical"/>
        </w:rPr>
      </w:pPr>
      <w:r>
        <w:rPr>
          <w:rFonts w:ascii="Technical" w:hAnsi="Technical"/>
        </w:rPr>
        <w:t>ANEXO AE12c.- PROGRAMA CALENDARIZADO Y DE EROGACIONES DE MATERIALES Y EQUIPOS DE INSTALACION PERMANENTE.</w:t>
      </w:r>
    </w:p>
    <w:p w:rsidR="007D6032"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4</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5</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6</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fecha de inicio y termino de los trabajos.</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7</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plazo de los trabajos.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clave correspondiente a cada material y equipo de instalación permanente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nombre de cada material y equipo de instalación permanente a utilizar.</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unidad de medida correspondiente para cada material y equipo de instalación permanente.</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cantidad de personal a utilizar por cada material y equipo de instalación permanente.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a cada material y equipo de instalación permanente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deberá indicar gráficamente el periodo de utilización de cada material y equipo de instalación permanente.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anotara el importe correspondiente por mes de cada material y equipo de instalación permanente.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de la suma de cada material y equipo de instalación permanente que integran cada hoja.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7D6032" w:rsidRDefault="007D6032" w:rsidP="00F260EF">
      <w:pPr>
        <w:jc w:val="both"/>
        <w:rPr>
          <w:rFonts w:ascii="Technical" w:hAnsi="Technical"/>
        </w:rPr>
      </w:pPr>
    </w:p>
    <w:p w:rsidR="007D6032" w:rsidRPr="0083743D" w:rsidRDefault="007D6032" w:rsidP="00F260EF">
      <w:pPr>
        <w:jc w:val="both"/>
        <w:rPr>
          <w:rFonts w:ascii="Stylus BT" w:hAnsi="Stylus BT" w:cs="Arial"/>
        </w:rPr>
      </w:pPr>
    </w:p>
    <w:p w:rsidR="007D6032" w:rsidRDefault="007D6032" w:rsidP="00F260EF">
      <w:pPr>
        <w:jc w:val="both"/>
        <w:rPr>
          <w:rFonts w:ascii="Stylus BT" w:hAnsi="Stylus BT" w:cs="Arial"/>
          <w:lang w:val="es-ES_tradnl"/>
        </w:rPr>
      </w:pPr>
    </w:p>
    <w:p w:rsidR="007D6032" w:rsidRPr="00FD4420" w:rsidRDefault="007D6032" w:rsidP="00F260EF">
      <w:pPr>
        <w:jc w:val="right"/>
        <w:rPr>
          <w:rFonts w:ascii="Technical" w:hAnsi="Technical"/>
          <w:b/>
        </w:rPr>
      </w:pPr>
      <w:r>
        <w:rPr>
          <w:rFonts w:ascii="Stylus BT" w:hAnsi="Stylus BT" w:cs="Arial"/>
          <w:lang w:val="es-ES_tradnl"/>
        </w:rPr>
        <w:br w:type="page"/>
      </w:r>
      <w:r>
        <w:rPr>
          <w:rFonts w:ascii="Technical" w:hAnsi="Technical"/>
          <w:b/>
        </w:rPr>
        <w:t>(ANEXO AE12D</w:t>
      </w:r>
      <w:r w:rsidRPr="00FD4420">
        <w:rPr>
          <w:rFonts w:ascii="Technical" w:hAnsi="Technical"/>
          <w:b/>
        </w:rPr>
        <w:t>)</w:t>
      </w:r>
    </w:p>
    <w:p w:rsidR="007D6032" w:rsidRPr="00FD4420" w:rsidRDefault="007D6032" w:rsidP="00F260EF">
      <w:pPr>
        <w:jc w:val="right"/>
        <w:rPr>
          <w:rFonts w:ascii="Technical" w:hAnsi="Technical" w:cs="Arial"/>
          <w:b/>
          <w:lang w:val="es-ES_tradnl"/>
        </w:rPr>
      </w:pPr>
      <w:r w:rsidRPr="00FD4420">
        <w:rPr>
          <w:rFonts w:ascii="Technical" w:hAnsi="Technical" w:cs="Arial"/>
          <w:b/>
          <w:lang w:val="es-ES_tradnl"/>
        </w:rPr>
        <w:t>PROGRAMA CALENDARIZADO Y DE EROGACIONES DE PERSONAL TECNICO, ADMINISTRATIVO Y DE SERVICIOS</w:t>
      </w:r>
    </w:p>
    <w:p w:rsidR="007D6032" w:rsidRPr="00FD4420" w:rsidRDefault="007D6032" w:rsidP="00F260EF">
      <w:pPr>
        <w:jc w:val="both"/>
        <w:rPr>
          <w:rFonts w:ascii="Technical" w:hAnsi="Technical" w:cs="Arial"/>
        </w:rPr>
      </w:pPr>
      <w:r w:rsidRPr="00FD4420">
        <w:rPr>
          <w:rFonts w:ascii="Technical" w:hAnsi="Technical" w:cs="Arial"/>
        </w:rPr>
        <w:t>El licitante deberá presentar este programa de acuerdo al formato siguiente:</w:t>
      </w:r>
    </w:p>
    <w:p w:rsidR="007D6032" w:rsidRDefault="007D6032" w:rsidP="00F260EF">
      <w:pPr>
        <w:jc w:val="center"/>
        <w:rPr>
          <w:rFonts w:ascii="Stylus BT" w:hAnsi="Stylus BT" w:cs="Arial"/>
          <w:lang w:val="es-ES_tradnl"/>
        </w:rPr>
      </w:pPr>
    </w:p>
    <w:p w:rsidR="007D6032" w:rsidRPr="00FD4420" w:rsidRDefault="007D6032" w:rsidP="00F260EF">
      <w:pPr>
        <w:jc w:val="both"/>
        <w:rPr>
          <w:rFonts w:ascii="Technical" w:hAnsi="Technical" w:cs="Arial"/>
          <w:lang w:val="es-ES_tradnl"/>
        </w:rPr>
      </w:pPr>
      <w:r w:rsidRPr="00923E42">
        <w:rPr>
          <w:noProof/>
          <w:lang w:eastAsia="es-MX"/>
        </w:rPr>
        <w:drawing>
          <wp:inline distT="0" distB="0" distL="0" distR="0">
            <wp:extent cx="6332220" cy="500175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7D6032" w:rsidRPr="00FD4420" w:rsidRDefault="007D6032" w:rsidP="00F260EF">
      <w:pPr>
        <w:jc w:val="both"/>
        <w:rPr>
          <w:rFonts w:ascii="Technical" w:hAnsi="Technical" w:cs="Arial"/>
        </w:rPr>
      </w:pPr>
      <w:r w:rsidRPr="00FD4420">
        <w:rPr>
          <w:rFonts w:ascii="Technical" w:hAnsi="Technical" w:cs="Arial"/>
        </w:rPr>
        <w:t>La presentación de este documento será por categoría de personal a utilizar de acuerdo con su análisis de costos indirectos, indicando los importes a erogar por mes.</w:t>
      </w:r>
    </w:p>
    <w:p w:rsidR="007D6032" w:rsidRPr="00FD4420" w:rsidRDefault="007D6032" w:rsidP="00F260EF">
      <w:pPr>
        <w:jc w:val="both"/>
        <w:rPr>
          <w:rFonts w:ascii="Technical" w:hAnsi="Technical" w:cs="Arial"/>
        </w:rPr>
      </w:pPr>
      <w:r w:rsidRPr="00FD4420">
        <w:rPr>
          <w:rFonts w:ascii="Technical" w:hAnsi="Technical" w:cs="Arial"/>
        </w:rPr>
        <w:t>(INCLUIR EL PERSONAL QUE SE CONSIDERE EN LA ADMINISTRACION CENTRAL Y DE CAMPO DE SU ANALISIS DE COSTOS INDIRECTOS)</w:t>
      </w:r>
    </w:p>
    <w:p w:rsidR="007D6032" w:rsidRPr="00FD4420" w:rsidRDefault="007D6032" w:rsidP="00F260EF">
      <w:pPr>
        <w:rPr>
          <w:rFonts w:ascii="Technical" w:hAnsi="Technical"/>
        </w:rPr>
      </w:pPr>
    </w:p>
    <w:p w:rsidR="007D6032" w:rsidRPr="00FD4420" w:rsidRDefault="007D6032" w:rsidP="00F260EF">
      <w:pPr>
        <w:rPr>
          <w:rFonts w:ascii="Technical" w:hAnsi="Technical"/>
        </w:rPr>
      </w:pPr>
    </w:p>
    <w:p w:rsidR="007D6032" w:rsidRDefault="007D6032" w:rsidP="00F260EF"/>
    <w:p w:rsidR="007D6032" w:rsidRPr="009F0CD2" w:rsidRDefault="007D6032" w:rsidP="00F260EF">
      <w:pPr>
        <w:jc w:val="center"/>
        <w:rPr>
          <w:rFonts w:ascii="Technical" w:hAnsi="Technical"/>
          <w:b/>
        </w:rPr>
      </w:pPr>
      <w:r w:rsidRPr="009F0CD2">
        <w:rPr>
          <w:rFonts w:ascii="Technical" w:hAnsi="Technical"/>
          <w:b/>
        </w:rPr>
        <w:t>INSTRU</w:t>
      </w:r>
      <w:r>
        <w:rPr>
          <w:rFonts w:ascii="Technical" w:hAnsi="Technical"/>
          <w:b/>
        </w:rPr>
        <w:t>CTIVO DE LLENADO DEL FORMATO AE12D</w:t>
      </w:r>
    </w:p>
    <w:p w:rsidR="007D6032" w:rsidRDefault="007D6032" w:rsidP="00F260EF">
      <w:pPr>
        <w:rPr>
          <w:rFonts w:ascii="Technical" w:hAnsi="Technical"/>
        </w:rPr>
      </w:pPr>
    </w:p>
    <w:p w:rsidR="007D6032" w:rsidRDefault="007D6032"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7D6032" w:rsidRDefault="007D6032" w:rsidP="00F260EF">
      <w:pPr>
        <w:jc w:val="both"/>
        <w:rPr>
          <w:rFonts w:ascii="Technical" w:hAnsi="Technical"/>
        </w:rPr>
      </w:pPr>
    </w:p>
    <w:p w:rsidR="007D6032" w:rsidRDefault="007D6032" w:rsidP="00F260EF">
      <w:pPr>
        <w:jc w:val="both"/>
        <w:rPr>
          <w:rFonts w:ascii="Technical" w:hAnsi="Technical"/>
        </w:rPr>
      </w:pPr>
      <w:r>
        <w:rPr>
          <w:rFonts w:ascii="Technical" w:hAnsi="Technical"/>
        </w:rPr>
        <w:t>ANEXO AE12d.- PROGRAMA CALENDARIZADO Y DE EROGACIONES DE PERSONAL TECNICO, ADMINISTRATIVO Y DE SERVICIOS.</w:t>
      </w:r>
    </w:p>
    <w:p w:rsidR="007D6032" w:rsidRDefault="007D6032"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7D6032" w:rsidRPr="003349E9">
        <w:tc>
          <w:tcPr>
            <w:tcW w:w="885" w:type="dxa"/>
            <w:shd w:val="clear" w:color="auto" w:fill="D9D9D9"/>
          </w:tcPr>
          <w:p w:rsidR="007D6032" w:rsidRPr="003349E9" w:rsidRDefault="007D6032" w:rsidP="003349E9">
            <w:pPr>
              <w:jc w:val="center"/>
              <w:rPr>
                <w:rFonts w:ascii="Technical" w:hAnsi="Technical"/>
              </w:rPr>
            </w:pPr>
            <w:r w:rsidRPr="003349E9">
              <w:rPr>
                <w:rFonts w:ascii="Technical" w:hAnsi="Technical"/>
              </w:rPr>
              <w:t>Clave</w:t>
            </w:r>
          </w:p>
        </w:tc>
        <w:tc>
          <w:tcPr>
            <w:tcW w:w="9286" w:type="dxa"/>
            <w:shd w:val="clear" w:color="auto" w:fill="D9D9D9"/>
          </w:tcPr>
          <w:p w:rsidR="007D6032" w:rsidRPr="003349E9" w:rsidRDefault="007D6032" w:rsidP="003349E9">
            <w:pPr>
              <w:jc w:val="center"/>
              <w:rPr>
                <w:rFonts w:ascii="Technical" w:hAnsi="Technical"/>
              </w:rPr>
            </w:pPr>
            <w:r w:rsidRPr="003349E9">
              <w:rPr>
                <w:rFonts w:ascii="Technical" w:hAnsi="Technical"/>
              </w:rPr>
              <w:t>Instrucciones de llenado</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1</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2</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7D6032" w:rsidRPr="003349E9">
        <w:tc>
          <w:tcPr>
            <w:tcW w:w="885" w:type="dxa"/>
          </w:tcPr>
          <w:p w:rsidR="007D6032" w:rsidRPr="003349E9" w:rsidRDefault="007D6032" w:rsidP="005F3872">
            <w:pPr>
              <w:jc w:val="center"/>
              <w:rPr>
                <w:rFonts w:ascii="Technical" w:hAnsi="Technical"/>
                <w:sz w:val="20"/>
                <w:szCs w:val="20"/>
              </w:rPr>
            </w:pPr>
            <w:r w:rsidRPr="003349E9">
              <w:rPr>
                <w:rFonts w:ascii="Technical" w:hAnsi="Technical"/>
                <w:sz w:val="20"/>
                <w:szCs w:val="20"/>
              </w:rPr>
              <w:t>3</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4</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5</w:t>
            </w:r>
          </w:p>
        </w:tc>
        <w:tc>
          <w:tcPr>
            <w:tcW w:w="9286" w:type="dxa"/>
          </w:tcPr>
          <w:p w:rsidR="007D6032" w:rsidRPr="003349E9" w:rsidRDefault="007D6032"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6</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fecha de inicio y termino de los trabajos.</w:t>
            </w:r>
          </w:p>
        </w:tc>
      </w:tr>
      <w:tr w:rsidR="007D6032" w:rsidRPr="003349E9">
        <w:tc>
          <w:tcPr>
            <w:tcW w:w="885" w:type="dxa"/>
          </w:tcPr>
          <w:p w:rsidR="007D6032" w:rsidRPr="003349E9" w:rsidRDefault="007D6032" w:rsidP="005F3872">
            <w:pPr>
              <w:jc w:val="center"/>
              <w:rPr>
                <w:rFonts w:ascii="Technical" w:hAnsi="Technical"/>
                <w:sz w:val="20"/>
                <w:szCs w:val="20"/>
              </w:rPr>
            </w:pPr>
            <w:r>
              <w:rPr>
                <w:rFonts w:ascii="Technical" w:hAnsi="Technical"/>
                <w:sz w:val="20"/>
                <w:szCs w:val="20"/>
              </w:rPr>
              <w:t>7</w:t>
            </w:r>
          </w:p>
        </w:tc>
        <w:tc>
          <w:tcPr>
            <w:tcW w:w="9286" w:type="dxa"/>
          </w:tcPr>
          <w:p w:rsidR="007D6032" w:rsidRPr="003349E9" w:rsidRDefault="007D6032" w:rsidP="005F3872">
            <w:pPr>
              <w:jc w:val="both"/>
              <w:rPr>
                <w:rFonts w:ascii="Technical" w:hAnsi="Technical"/>
                <w:sz w:val="20"/>
                <w:szCs w:val="20"/>
              </w:rPr>
            </w:pPr>
            <w:r>
              <w:rPr>
                <w:rFonts w:ascii="Technical" w:hAnsi="Technical"/>
                <w:sz w:val="20"/>
                <w:szCs w:val="20"/>
              </w:rPr>
              <w:t>Anotar plazo de los trabajos.</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9</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10</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11</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2</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13</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14</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15</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16</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17</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7D6032" w:rsidRPr="003349E9">
        <w:tc>
          <w:tcPr>
            <w:tcW w:w="885" w:type="dxa"/>
          </w:tcPr>
          <w:p w:rsidR="007D6032" w:rsidRPr="003349E9" w:rsidRDefault="007D6032" w:rsidP="003349E9">
            <w:pPr>
              <w:jc w:val="center"/>
              <w:rPr>
                <w:rFonts w:ascii="Technical" w:hAnsi="Technical"/>
                <w:sz w:val="20"/>
                <w:szCs w:val="20"/>
              </w:rPr>
            </w:pPr>
            <w:r>
              <w:rPr>
                <w:rFonts w:ascii="Technical" w:hAnsi="Technical"/>
                <w:sz w:val="20"/>
                <w:szCs w:val="20"/>
              </w:rPr>
              <w:t>18</w:t>
            </w:r>
          </w:p>
        </w:tc>
        <w:tc>
          <w:tcPr>
            <w:tcW w:w="9286" w:type="dxa"/>
          </w:tcPr>
          <w:p w:rsidR="007D6032" w:rsidRPr="003349E9" w:rsidRDefault="007D6032"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7D6032" w:rsidRPr="00D341AE" w:rsidRDefault="007D6032" w:rsidP="00F260EF">
      <w:r w:rsidRPr="00D341AE">
        <w:t xml:space="preserve"> </w:t>
      </w:r>
    </w:p>
    <w:p w:rsidR="007D6032" w:rsidRDefault="007D6032">
      <w:pPr>
        <w:rPr>
          <w:rFonts w:ascii="Arial" w:hAnsi="Arial" w:cs="Arial"/>
        </w:rPr>
        <w:sectPr w:rsidR="007D6032" w:rsidSect="00394FB3">
          <w:pgSz w:w="12240" w:h="15840"/>
          <w:pgMar w:top="1560" w:right="1134" w:bottom="1701" w:left="1134" w:header="426" w:footer="118" w:gutter="0"/>
          <w:cols w:space="708"/>
          <w:docGrid w:linePitch="360"/>
        </w:sectPr>
      </w:pPr>
    </w:p>
    <w:p w:rsidR="007D6032" w:rsidRDefault="007D6032">
      <w:pPr>
        <w:rPr>
          <w:rFonts w:ascii="Arial" w:hAnsi="Arial" w:cs="Arial"/>
        </w:rPr>
        <w:sectPr w:rsidR="007D6032" w:rsidSect="005D243A">
          <w:type w:val="continuous"/>
          <w:pgSz w:w="12240" w:h="15840"/>
          <w:pgMar w:top="1560" w:right="1134" w:bottom="1701" w:left="1134" w:header="426" w:footer="118" w:gutter="0"/>
          <w:cols w:space="708"/>
          <w:docGrid w:linePitch="360"/>
        </w:sectPr>
      </w:pPr>
    </w:p>
    <w:p w:rsidR="007D6032" w:rsidRPr="00FD4420" w:rsidRDefault="007D6032" w:rsidP="000363C2">
      <w:pPr>
        <w:jc w:val="right"/>
        <w:rPr>
          <w:rFonts w:ascii="Technical" w:hAnsi="Technical"/>
          <w:b/>
        </w:rPr>
      </w:pPr>
      <w:r>
        <w:rPr>
          <w:rFonts w:ascii="Technical" w:hAnsi="Technical"/>
          <w:b/>
        </w:rPr>
        <w:t>(ANEXO AE13</w:t>
      </w:r>
      <w:r w:rsidRPr="00FD4420">
        <w:rPr>
          <w:rFonts w:ascii="Technical" w:hAnsi="Technical"/>
          <w:b/>
        </w:rPr>
        <w:t>)</w:t>
      </w:r>
    </w:p>
    <w:p w:rsidR="007D6032" w:rsidRDefault="007D6032" w:rsidP="000363C2">
      <w:pPr>
        <w:jc w:val="right"/>
        <w:rPr>
          <w:rFonts w:ascii="Technical" w:hAnsi="Technical" w:cs="Arial"/>
          <w:b/>
          <w:lang w:val="es-ES_tradnl"/>
        </w:rPr>
      </w:pPr>
      <w:r w:rsidRPr="000363C2">
        <w:rPr>
          <w:rFonts w:ascii="Technical" w:hAnsi="Technical" w:cs="Arial"/>
          <w:b/>
          <w:lang w:val="es-ES_tradnl"/>
        </w:rPr>
        <w:t>DISCO COMPACTO O UNIDAD DE USB</w:t>
      </w:r>
    </w:p>
    <w:p w:rsidR="007D6032" w:rsidRDefault="007D6032" w:rsidP="000363C2">
      <w:pPr>
        <w:jc w:val="right"/>
        <w:rPr>
          <w:rFonts w:ascii="Technical" w:hAnsi="Technical" w:cs="Arial"/>
          <w:b/>
          <w:lang w:val="es-ES_tradnl"/>
        </w:rPr>
      </w:pPr>
    </w:p>
    <w:p w:rsidR="007D6032" w:rsidRPr="000363C2" w:rsidRDefault="007D6032" w:rsidP="000363C2">
      <w:pPr>
        <w:rPr>
          <w:rFonts w:ascii="Technical" w:hAnsi="Technical"/>
        </w:rPr>
      </w:pPr>
      <w:r w:rsidRPr="000363C2">
        <w:rPr>
          <w:rFonts w:ascii="Technical" w:hAnsi="Technical"/>
        </w:rPr>
        <w:t>Disco compacto</w:t>
      </w:r>
      <w:r>
        <w:rPr>
          <w:rFonts w:ascii="Technical" w:hAnsi="Technical"/>
        </w:rPr>
        <w:t xml:space="preserve"> o unidad de USB</w:t>
      </w:r>
      <w:r w:rsidRPr="000363C2">
        <w:rPr>
          <w:rFonts w:ascii="Technical" w:hAnsi="Technical"/>
        </w:rPr>
        <w:t>, conteniendo la totalidad de su propuesta en forma PDF y catálogo de conceptos (AE9) además en formato de PDF es necesario en formato Excel.</w:t>
      </w:r>
    </w:p>
    <w:p w:rsidR="007D6032" w:rsidRDefault="007D6032">
      <w:pPr>
        <w:rPr>
          <w:rFonts w:ascii="Arial" w:hAnsi="Arial" w:cs="Arial"/>
        </w:rPr>
        <w:sectPr w:rsidR="007D6032" w:rsidSect="000363C2">
          <w:pgSz w:w="12240" w:h="15840"/>
          <w:pgMar w:top="1560" w:right="1134" w:bottom="1701" w:left="1134" w:header="426" w:footer="118" w:gutter="0"/>
          <w:cols w:space="708"/>
          <w:docGrid w:linePitch="360"/>
        </w:sectPr>
      </w:pPr>
    </w:p>
    <w:p w:rsidR="007D6032" w:rsidRDefault="007D6032">
      <w:pPr>
        <w:rPr>
          <w:rFonts w:ascii="Arial" w:hAnsi="Arial" w:cs="Arial"/>
        </w:rPr>
        <w:sectPr w:rsidR="007D6032" w:rsidSect="00CA50A9">
          <w:type w:val="continuous"/>
          <w:pgSz w:w="12240" w:h="15840"/>
          <w:pgMar w:top="1560" w:right="1134" w:bottom="1701" w:left="1134" w:header="426" w:footer="118" w:gutter="0"/>
          <w:cols w:space="708"/>
          <w:docGrid w:linePitch="360"/>
        </w:sectPr>
      </w:pPr>
    </w:p>
    <w:p w:rsidR="007D6032" w:rsidRPr="00D341AE" w:rsidRDefault="007D6032">
      <w:pPr>
        <w:rPr>
          <w:rFonts w:ascii="Arial" w:hAnsi="Arial" w:cs="Arial"/>
        </w:rPr>
      </w:pPr>
    </w:p>
    <w:sectPr w:rsidR="007D6032" w:rsidRPr="00D341AE" w:rsidSect="007D6032">
      <w:type w:val="continuous"/>
      <w:pgSz w:w="12240" w:h="15840"/>
      <w:pgMar w:top="1560" w:right="1134" w:bottom="1701" w:left="1134" w:header="426"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37B" w:rsidRDefault="00E7337B">
      <w:r>
        <w:separator/>
      </w:r>
    </w:p>
  </w:endnote>
  <w:endnote w:type="continuationSeparator" w:id="0">
    <w:p w:rsidR="00E7337B" w:rsidRDefault="00E7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32" w:rsidRDefault="007D6032" w:rsidP="00686A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rsidR="007D6032" w:rsidRPr="00810CBD" w:rsidRDefault="007D6032" w:rsidP="00810CBD">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37B" w:rsidRDefault="00E7337B">
      <w:r>
        <w:separator/>
      </w:r>
    </w:p>
  </w:footnote>
  <w:footnote w:type="continuationSeparator" w:id="0">
    <w:p w:rsidR="00E7337B" w:rsidRDefault="00E73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32" w:rsidRDefault="007D6032">
    <w:pPr>
      <w:pStyle w:val="Encabezado"/>
    </w:pPr>
    <w:r>
      <w:rPr>
        <w:noProof/>
        <w:lang w:eastAsia="es-MX"/>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331585" cy="3043555"/>
          <wp:effectExtent l="0" t="0" r="0" b="4445"/>
          <wp:wrapNone/>
          <wp:docPr id="6"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2096;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32" w:rsidRDefault="007D6032"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1312" behindDoc="1" locked="0" layoutInCell="1" allowOverlap="1" wp14:anchorId="21F98DF7" wp14:editId="7DC802C9">
          <wp:simplePos x="0" y="0"/>
          <wp:positionH relativeFrom="column">
            <wp:posOffset>1148317</wp:posOffset>
          </wp:positionH>
          <wp:positionV relativeFrom="paragraph">
            <wp:posOffset>-49368</wp:posOffset>
          </wp:positionV>
          <wp:extent cx="4051300" cy="962660"/>
          <wp:effectExtent l="0" t="0" r="6350" b="8890"/>
          <wp:wrapNone/>
          <wp:docPr id="59" name="Imagen 59"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1111250</wp:posOffset>
              </wp:positionH>
              <wp:positionV relativeFrom="paragraph">
                <wp:posOffset>15240</wp:posOffset>
              </wp:positionV>
              <wp:extent cx="4110355" cy="20129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0355" cy="201295"/>
                      </a:xfrm>
                      <a:prstGeom prst="rect">
                        <a:avLst/>
                      </a:prstGeom>
                    </wps:spPr>
                    <wps:txbx>
                      <w:txbxContent>
                        <w:p w:rsidR="007D6032" w:rsidRPr="00B268CE" w:rsidRDefault="007D6032"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wps:txbx>
                    <wps:bodyPr wrap="square" numCol="1" fromWordArt="1">
                      <a:prstTxWarp prst="textPlain">
                        <a:avLst>
                          <a:gd name="adj" fmla="val 4999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87.5pt;margin-top:1.2pt;width:323.65pt;height:1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" filled="f" stroked="f">
              <o:lock v:ext="edit" shapetype="t"/>
              <v:textbox style="mso-fit-shape-to-text:t">
                <w:txbxContent>
                  <w:p w:rsidR="007D6032" w:rsidRPr="00B268CE" w:rsidRDefault="007D6032"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v:textbox>
              <w10:wrap type="square" anchorx="margin"/>
            </v:shape>
          </w:pict>
        </mc:Fallback>
      </mc:AlternateContent>
    </w:r>
    <w:r>
      <w:rPr>
        <w:noProof/>
        <w:lang w:eastAsia="es-MX"/>
      </w:rPr>
      <w:tab/>
    </w:r>
    <w:r>
      <w:rPr>
        <w:noProof/>
        <w:lang w:eastAsia="es-MX"/>
      </w:rPr>
      <w:tab/>
    </w: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Pr="00E515BF" w:rsidRDefault="007D6032" w:rsidP="00690095">
    <w:pPr>
      <w:pStyle w:val="Encabezado"/>
      <w:tabs>
        <w:tab w:val="center" w:pos="4986"/>
        <w:tab w:val="left" w:pos="8652"/>
        <w:tab w:val="right" w:pos="99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32" w:rsidRDefault="007D6032">
    <w:pPr>
      <w:pStyle w:val="Encabezado"/>
    </w:pPr>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98.55pt;height:239.65pt;z-index:-251651072;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32" w:rsidRDefault="007D6032"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2336" behindDoc="1" locked="0" layoutInCell="1" allowOverlap="1" wp14:anchorId="5E933DCB" wp14:editId="51B66F42">
          <wp:simplePos x="0" y="0"/>
          <wp:positionH relativeFrom="column">
            <wp:posOffset>1148317</wp:posOffset>
          </wp:positionH>
          <wp:positionV relativeFrom="paragraph">
            <wp:posOffset>-49368</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r>
      <w:rPr>
        <w:noProof/>
        <w:lang w:eastAsia="es-MX"/>
      </w:rPr>
      <w:tab/>
    </w:r>
    <w:r>
      <w:rPr>
        <w:noProof/>
        <w:lang w:eastAsia="es-MX"/>
      </w:rPr>
      <w:tab/>
    </w:r>
  </w:p>
  <w:p w:rsidR="007D6032" w:rsidRDefault="007D6032" w:rsidP="00690095">
    <w:pPr>
      <w:pStyle w:val="Encabezado"/>
      <w:tabs>
        <w:tab w:val="center" w:pos="4986"/>
        <w:tab w:val="left" w:pos="8652"/>
        <w:tab w:val="right" w:pos="9972"/>
      </w:tabs>
      <w:rPr>
        <w:noProof/>
        <w:lang w:eastAsia="es-MX"/>
      </w:rPr>
    </w:pPr>
  </w:p>
  <w:p w:rsidR="007D6032" w:rsidRDefault="007D6032" w:rsidP="00690095">
    <w:pPr>
      <w:pStyle w:val="Encabezado"/>
      <w:tabs>
        <w:tab w:val="center" w:pos="4986"/>
        <w:tab w:val="left" w:pos="8652"/>
        <w:tab w:val="right" w:pos="9972"/>
      </w:tabs>
      <w:rPr>
        <w:noProof/>
        <w:lang w:eastAsia="es-MX"/>
      </w:rPr>
    </w:pPr>
  </w:p>
  <w:p w:rsidR="007D6032" w:rsidRPr="00E515BF" w:rsidRDefault="007D6032" w:rsidP="00690095">
    <w:pPr>
      <w:pStyle w:val="Encabezado"/>
      <w:tabs>
        <w:tab w:val="center" w:pos="4986"/>
        <w:tab w:val="left" w:pos="8652"/>
        <w:tab w:val="right"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E05DC"/>
    <w:multiLevelType w:val="singleLevel"/>
    <w:tmpl w:val="0C0A000F"/>
    <w:lvl w:ilvl="0">
      <w:start w:val="1"/>
      <w:numFmt w:val="decimal"/>
      <w:lvlText w:val="%1."/>
      <w:lvlJc w:val="left"/>
      <w:pPr>
        <w:tabs>
          <w:tab w:val="num" w:pos="360"/>
        </w:tabs>
        <w:ind w:left="360" w:hanging="360"/>
      </w:pPr>
    </w:lvl>
  </w:abstractNum>
  <w:abstractNum w:abstractNumId="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BAE2237"/>
    <w:multiLevelType w:val="singleLevel"/>
    <w:tmpl w:val="320A2354"/>
    <w:lvl w:ilvl="0">
      <w:start w:val="1"/>
      <w:numFmt w:val="decimal"/>
      <w:lvlText w:val="%1."/>
      <w:lvlJc w:val="left"/>
      <w:pPr>
        <w:tabs>
          <w:tab w:val="num" w:pos="360"/>
        </w:tabs>
        <w:ind w:left="360" w:hanging="360"/>
      </w:pPr>
      <w:rPr>
        <w:b/>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0789"/>
    <w:rsid w:val="00017CDE"/>
    <w:rsid w:val="00017E56"/>
    <w:rsid w:val="000206A8"/>
    <w:rsid w:val="00020823"/>
    <w:rsid w:val="00021978"/>
    <w:rsid w:val="000223F9"/>
    <w:rsid w:val="0002608F"/>
    <w:rsid w:val="00027548"/>
    <w:rsid w:val="00030AA1"/>
    <w:rsid w:val="0003502F"/>
    <w:rsid w:val="0003555C"/>
    <w:rsid w:val="000363C2"/>
    <w:rsid w:val="00037B59"/>
    <w:rsid w:val="00040C0E"/>
    <w:rsid w:val="00040F4B"/>
    <w:rsid w:val="00042955"/>
    <w:rsid w:val="0004468B"/>
    <w:rsid w:val="00044832"/>
    <w:rsid w:val="0004547B"/>
    <w:rsid w:val="0004627C"/>
    <w:rsid w:val="00050C7A"/>
    <w:rsid w:val="0005177B"/>
    <w:rsid w:val="000541F7"/>
    <w:rsid w:val="00056F17"/>
    <w:rsid w:val="000607E4"/>
    <w:rsid w:val="00063499"/>
    <w:rsid w:val="00064886"/>
    <w:rsid w:val="00065EA3"/>
    <w:rsid w:val="00067790"/>
    <w:rsid w:val="00067DD3"/>
    <w:rsid w:val="00071065"/>
    <w:rsid w:val="00071815"/>
    <w:rsid w:val="00071E00"/>
    <w:rsid w:val="0007233C"/>
    <w:rsid w:val="00077062"/>
    <w:rsid w:val="00077AA3"/>
    <w:rsid w:val="00077C2E"/>
    <w:rsid w:val="00084027"/>
    <w:rsid w:val="000843B8"/>
    <w:rsid w:val="000852A3"/>
    <w:rsid w:val="000853E3"/>
    <w:rsid w:val="00086007"/>
    <w:rsid w:val="000908AF"/>
    <w:rsid w:val="000919E2"/>
    <w:rsid w:val="00092567"/>
    <w:rsid w:val="00093B47"/>
    <w:rsid w:val="00095EB2"/>
    <w:rsid w:val="00097175"/>
    <w:rsid w:val="000A1856"/>
    <w:rsid w:val="000A2176"/>
    <w:rsid w:val="000A2C33"/>
    <w:rsid w:val="000A2F01"/>
    <w:rsid w:val="000A5068"/>
    <w:rsid w:val="000A68E8"/>
    <w:rsid w:val="000B0CEF"/>
    <w:rsid w:val="000B4604"/>
    <w:rsid w:val="000B6D4D"/>
    <w:rsid w:val="000C1C8A"/>
    <w:rsid w:val="000C2442"/>
    <w:rsid w:val="000C2DAD"/>
    <w:rsid w:val="000C2E12"/>
    <w:rsid w:val="000C396E"/>
    <w:rsid w:val="000C7A08"/>
    <w:rsid w:val="000D09F2"/>
    <w:rsid w:val="000D4A92"/>
    <w:rsid w:val="000D517B"/>
    <w:rsid w:val="000D7248"/>
    <w:rsid w:val="000E387B"/>
    <w:rsid w:val="000E4B14"/>
    <w:rsid w:val="000E5499"/>
    <w:rsid w:val="000E5D39"/>
    <w:rsid w:val="000F7763"/>
    <w:rsid w:val="000F7E64"/>
    <w:rsid w:val="00102F09"/>
    <w:rsid w:val="00105656"/>
    <w:rsid w:val="0010724D"/>
    <w:rsid w:val="00107430"/>
    <w:rsid w:val="00111056"/>
    <w:rsid w:val="00111E58"/>
    <w:rsid w:val="00111EF9"/>
    <w:rsid w:val="00113E21"/>
    <w:rsid w:val="001142D5"/>
    <w:rsid w:val="0011510E"/>
    <w:rsid w:val="00115FD8"/>
    <w:rsid w:val="00116F57"/>
    <w:rsid w:val="00117F82"/>
    <w:rsid w:val="0012087C"/>
    <w:rsid w:val="00120C9A"/>
    <w:rsid w:val="0012311D"/>
    <w:rsid w:val="00123A4B"/>
    <w:rsid w:val="00124173"/>
    <w:rsid w:val="0012581D"/>
    <w:rsid w:val="00125D9E"/>
    <w:rsid w:val="001307E1"/>
    <w:rsid w:val="001320F8"/>
    <w:rsid w:val="001348B6"/>
    <w:rsid w:val="001373C6"/>
    <w:rsid w:val="00137A25"/>
    <w:rsid w:val="00141A41"/>
    <w:rsid w:val="001431FF"/>
    <w:rsid w:val="00145805"/>
    <w:rsid w:val="001463CB"/>
    <w:rsid w:val="0015019C"/>
    <w:rsid w:val="00151600"/>
    <w:rsid w:val="00153941"/>
    <w:rsid w:val="00154E3C"/>
    <w:rsid w:val="00161FFF"/>
    <w:rsid w:val="0016209D"/>
    <w:rsid w:val="00162364"/>
    <w:rsid w:val="00162DC9"/>
    <w:rsid w:val="00164225"/>
    <w:rsid w:val="0016453D"/>
    <w:rsid w:val="00171204"/>
    <w:rsid w:val="001725B8"/>
    <w:rsid w:val="00173043"/>
    <w:rsid w:val="00174711"/>
    <w:rsid w:val="001759E3"/>
    <w:rsid w:val="0017614B"/>
    <w:rsid w:val="001834F9"/>
    <w:rsid w:val="001836DD"/>
    <w:rsid w:val="0018585C"/>
    <w:rsid w:val="00191B43"/>
    <w:rsid w:val="00195EF0"/>
    <w:rsid w:val="001A3161"/>
    <w:rsid w:val="001A4DB5"/>
    <w:rsid w:val="001B033C"/>
    <w:rsid w:val="001B0492"/>
    <w:rsid w:val="001B55B0"/>
    <w:rsid w:val="001B606C"/>
    <w:rsid w:val="001B66D9"/>
    <w:rsid w:val="001C1F7C"/>
    <w:rsid w:val="001C282C"/>
    <w:rsid w:val="001C610B"/>
    <w:rsid w:val="001D1501"/>
    <w:rsid w:val="001D1CD4"/>
    <w:rsid w:val="001D2F34"/>
    <w:rsid w:val="001D698B"/>
    <w:rsid w:val="001D7D24"/>
    <w:rsid w:val="001E0DF0"/>
    <w:rsid w:val="001E2DA4"/>
    <w:rsid w:val="001E3012"/>
    <w:rsid w:val="001E37FB"/>
    <w:rsid w:val="001E51C4"/>
    <w:rsid w:val="001E6AF0"/>
    <w:rsid w:val="001E79AA"/>
    <w:rsid w:val="001F034F"/>
    <w:rsid w:val="001F480B"/>
    <w:rsid w:val="001F7F09"/>
    <w:rsid w:val="002009C6"/>
    <w:rsid w:val="00201A43"/>
    <w:rsid w:val="00203D1E"/>
    <w:rsid w:val="00205943"/>
    <w:rsid w:val="002074CC"/>
    <w:rsid w:val="00212EF4"/>
    <w:rsid w:val="00213262"/>
    <w:rsid w:val="00213C00"/>
    <w:rsid w:val="00214C44"/>
    <w:rsid w:val="00217198"/>
    <w:rsid w:val="002215B4"/>
    <w:rsid w:val="00226614"/>
    <w:rsid w:val="002277A7"/>
    <w:rsid w:val="00231589"/>
    <w:rsid w:val="002353E5"/>
    <w:rsid w:val="00235749"/>
    <w:rsid w:val="00235B24"/>
    <w:rsid w:val="00240456"/>
    <w:rsid w:val="00240741"/>
    <w:rsid w:val="002407B0"/>
    <w:rsid w:val="002417EB"/>
    <w:rsid w:val="00244FB7"/>
    <w:rsid w:val="002453D6"/>
    <w:rsid w:val="00246571"/>
    <w:rsid w:val="00250499"/>
    <w:rsid w:val="00251304"/>
    <w:rsid w:val="0025309F"/>
    <w:rsid w:val="002538E0"/>
    <w:rsid w:val="00254D0D"/>
    <w:rsid w:val="0025569B"/>
    <w:rsid w:val="00256573"/>
    <w:rsid w:val="00256B09"/>
    <w:rsid w:val="002619D7"/>
    <w:rsid w:val="002643D2"/>
    <w:rsid w:val="00266C5F"/>
    <w:rsid w:val="00267577"/>
    <w:rsid w:val="00267A0A"/>
    <w:rsid w:val="00271FC2"/>
    <w:rsid w:val="00273145"/>
    <w:rsid w:val="002746C3"/>
    <w:rsid w:val="002747CA"/>
    <w:rsid w:val="002753F4"/>
    <w:rsid w:val="00275A0A"/>
    <w:rsid w:val="0028101B"/>
    <w:rsid w:val="002861B5"/>
    <w:rsid w:val="002873A9"/>
    <w:rsid w:val="002879BA"/>
    <w:rsid w:val="00295E25"/>
    <w:rsid w:val="00297153"/>
    <w:rsid w:val="00297CD9"/>
    <w:rsid w:val="002A0487"/>
    <w:rsid w:val="002A0492"/>
    <w:rsid w:val="002A1AE1"/>
    <w:rsid w:val="002A3003"/>
    <w:rsid w:val="002A4D06"/>
    <w:rsid w:val="002A6141"/>
    <w:rsid w:val="002A62D8"/>
    <w:rsid w:val="002A6B2A"/>
    <w:rsid w:val="002B09ED"/>
    <w:rsid w:val="002B41D2"/>
    <w:rsid w:val="002C09EB"/>
    <w:rsid w:val="002C12E5"/>
    <w:rsid w:val="002C2C3E"/>
    <w:rsid w:val="002C67C6"/>
    <w:rsid w:val="002E7AF6"/>
    <w:rsid w:val="002E7FFE"/>
    <w:rsid w:val="002F6A7C"/>
    <w:rsid w:val="00300307"/>
    <w:rsid w:val="0030514A"/>
    <w:rsid w:val="003056CB"/>
    <w:rsid w:val="003105D3"/>
    <w:rsid w:val="00311B23"/>
    <w:rsid w:val="00313C92"/>
    <w:rsid w:val="003142F5"/>
    <w:rsid w:val="00315632"/>
    <w:rsid w:val="00316680"/>
    <w:rsid w:val="00317F37"/>
    <w:rsid w:val="003224E1"/>
    <w:rsid w:val="00324918"/>
    <w:rsid w:val="00325903"/>
    <w:rsid w:val="00326A40"/>
    <w:rsid w:val="00330151"/>
    <w:rsid w:val="00330FFF"/>
    <w:rsid w:val="003325B6"/>
    <w:rsid w:val="00333428"/>
    <w:rsid w:val="00333F9C"/>
    <w:rsid w:val="003349E9"/>
    <w:rsid w:val="00334C73"/>
    <w:rsid w:val="00336954"/>
    <w:rsid w:val="00340339"/>
    <w:rsid w:val="00342062"/>
    <w:rsid w:val="0034522E"/>
    <w:rsid w:val="003456C9"/>
    <w:rsid w:val="003461DF"/>
    <w:rsid w:val="00346A7B"/>
    <w:rsid w:val="0035119B"/>
    <w:rsid w:val="00351CE6"/>
    <w:rsid w:val="003524C7"/>
    <w:rsid w:val="003528A7"/>
    <w:rsid w:val="003548A3"/>
    <w:rsid w:val="0035531C"/>
    <w:rsid w:val="0036561D"/>
    <w:rsid w:val="00367F81"/>
    <w:rsid w:val="00370F04"/>
    <w:rsid w:val="0037514B"/>
    <w:rsid w:val="00380E9A"/>
    <w:rsid w:val="00382A86"/>
    <w:rsid w:val="003853CE"/>
    <w:rsid w:val="003863FC"/>
    <w:rsid w:val="00394FB3"/>
    <w:rsid w:val="00395628"/>
    <w:rsid w:val="003A12AD"/>
    <w:rsid w:val="003B0318"/>
    <w:rsid w:val="003B0A86"/>
    <w:rsid w:val="003B239A"/>
    <w:rsid w:val="003B2819"/>
    <w:rsid w:val="003B3C56"/>
    <w:rsid w:val="003B6315"/>
    <w:rsid w:val="003C2117"/>
    <w:rsid w:val="003C4915"/>
    <w:rsid w:val="003C5760"/>
    <w:rsid w:val="003D10C4"/>
    <w:rsid w:val="003D153B"/>
    <w:rsid w:val="003D2E86"/>
    <w:rsid w:val="003D399B"/>
    <w:rsid w:val="003D4280"/>
    <w:rsid w:val="003D64FE"/>
    <w:rsid w:val="003D68B2"/>
    <w:rsid w:val="003D6BB1"/>
    <w:rsid w:val="003E09B8"/>
    <w:rsid w:val="003E0A15"/>
    <w:rsid w:val="003E158A"/>
    <w:rsid w:val="003E24DA"/>
    <w:rsid w:val="003E52D2"/>
    <w:rsid w:val="003E7446"/>
    <w:rsid w:val="003F0505"/>
    <w:rsid w:val="003F08E7"/>
    <w:rsid w:val="003F0E61"/>
    <w:rsid w:val="003F0EA3"/>
    <w:rsid w:val="003F1077"/>
    <w:rsid w:val="003F3A36"/>
    <w:rsid w:val="003F3C1D"/>
    <w:rsid w:val="003F4465"/>
    <w:rsid w:val="003F50C2"/>
    <w:rsid w:val="004022BF"/>
    <w:rsid w:val="0040432D"/>
    <w:rsid w:val="00410EFD"/>
    <w:rsid w:val="004110FC"/>
    <w:rsid w:val="00412D14"/>
    <w:rsid w:val="0041573B"/>
    <w:rsid w:val="00420932"/>
    <w:rsid w:val="00426364"/>
    <w:rsid w:val="00427D9E"/>
    <w:rsid w:val="004307ED"/>
    <w:rsid w:val="0043175F"/>
    <w:rsid w:val="004325BB"/>
    <w:rsid w:val="00434017"/>
    <w:rsid w:val="004347B9"/>
    <w:rsid w:val="00435694"/>
    <w:rsid w:val="00435F50"/>
    <w:rsid w:val="004375F9"/>
    <w:rsid w:val="00437683"/>
    <w:rsid w:val="0043797C"/>
    <w:rsid w:val="00437E77"/>
    <w:rsid w:val="00440551"/>
    <w:rsid w:val="00440782"/>
    <w:rsid w:val="00445396"/>
    <w:rsid w:val="0045277F"/>
    <w:rsid w:val="004531AC"/>
    <w:rsid w:val="00453CE8"/>
    <w:rsid w:val="00457A00"/>
    <w:rsid w:val="004612D5"/>
    <w:rsid w:val="00470CD7"/>
    <w:rsid w:val="004748D1"/>
    <w:rsid w:val="004760CA"/>
    <w:rsid w:val="00477F3B"/>
    <w:rsid w:val="00486724"/>
    <w:rsid w:val="004871BE"/>
    <w:rsid w:val="00487390"/>
    <w:rsid w:val="004905A8"/>
    <w:rsid w:val="00491102"/>
    <w:rsid w:val="004918A7"/>
    <w:rsid w:val="004942FA"/>
    <w:rsid w:val="00495C73"/>
    <w:rsid w:val="0049751E"/>
    <w:rsid w:val="00497BAC"/>
    <w:rsid w:val="00497F59"/>
    <w:rsid w:val="004A0910"/>
    <w:rsid w:val="004A0B1B"/>
    <w:rsid w:val="004A0E1B"/>
    <w:rsid w:val="004A2867"/>
    <w:rsid w:val="004A551D"/>
    <w:rsid w:val="004B3531"/>
    <w:rsid w:val="004B525F"/>
    <w:rsid w:val="004B686B"/>
    <w:rsid w:val="004C0C7F"/>
    <w:rsid w:val="004C1FE7"/>
    <w:rsid w:val="004C3FDA"/>
    <w:rsid w:val="004C423A"/>
    <w:rsid w:val="004C58C1"/>
    <w:rsid w:val="004C604B"/>
    <w:rsid w:val="004D1851"/>
    <w:rsid w:val="004D4EDC"/>
    <w:rsid w:val="004E0648"/>
    <w:rsid w:val="004E1B81"/>
    <w:rsid w:val="004E597F"/>
    <w:rsid w:val="004F210C"/>
    <w:rsid w:val="004F3381"/>
    <w:rsid w:val="004F5A77"/>
    <w:rsid w:val="004F5AD7"/>
    <w:rsid w:val="004F7A16"/>
    <w:rsid w:val="004F7A87"/>
    <w:rsid w:val="005004AF"/>
    <w:rsid w:val="0050466A"/>
    <w:rsid w:val="0051151B"/>
    <w:rsid w:val="00512999"/>
    <w:rsid w:val="0051313C"/>
    <w:rsid w:val="00513B25"/>
    <w:rsid w:val="005144EC"/>
    <w:rsid w:val="005155A2"/>
    <w:rsid w:val="00516517"/>
    <w:rsid w:val="00517AF6"/>
    <w:rsid w:val="00521097"/>
    <w:rsid w:val="00522A10"/>
    <w:rsid w:val="005235F3"/>
    <w:rsid w:val="00524447"/>
    <w:rsid w:val="00525B18"/>
    <w:rsid w:val="00525B20"/>
    <w:rsid w:val="00525FEE"/>
    <w:rsid w:val="0052693D"/>
    <w:rsid w:val="00531202"/>
    <w:rsid w:val="005332A9"/>
    <w:rsid w:val="00534100"/>
    <w:rsid w:val="005347E7"/>
    <w:rsid w:val="00536484"/>
    <w:rsid w:val="00540F01"/>
    <w:rsid w:val="0054110C"/>
    <w:rsid w:val="005417CE"/>
    <w:rsid w:val="005458A5"/>
    <w:rsid w:val="00546162"/>
    <w:rsid w:val="00547612"/>
    <w:rsid w:val="0054780D"/>
    <w:rsid w:val="00547C22"/>
    <w:rsid w:val="005524AE"/>
    <w:rsid w:val="0056457D"/>
    <w:rsid w:val="00566C8B"/>
    <w:rsid w:val="005710F5"/>
    <w:rsid w:val="00572763"/>
    <w:rsid w:val="00573E72"/>
    <w:rsid w:val="0057441D"/>
    <w:rsid w:val="005746FD"/>
    <w:rsid w:val="00576338"/>
    <w:rsid w:val="005812A4"/>
    <w:rsid w:val="00582781"/>
    <w:rsid w:val="00582B31"/>
    <w:rsid w:val="00583E15"/>
    <w:rsid w:val="00591DC5"/>
    <w:rsid w:val="005934E1"/>
    <w:rsid w:val="00593A78"/>
    <w:rsid w:val="00594366"/>
    <w:rsid w:val="005959D0"/>
    <w:rsid w:val="00596409"/>
    <w:rsid w:val="0059665C"/>
    <w:rsid w:val="00597D5F"/>
    <w:rsid w:val="005A05AF"/>
    <w:rsid w:val="005A3472"/>
    <w:rsid w:val="005A50CC"/>
    <w:rsid w:val="005A6078"/>
    <w:rsid w:val="005A701E"/>
    <w:rsid w:val="005B2AE3"/>
    <w:rsid w:val="005C22D8"/>
    <w:rsid w:val="005C46B5"/>
    <w:rsid w:val="005D09F0"/>
    <w:rsid w:val="005D243A"/>
    <w:rsid w:val="005D2698"/>
    <w:rsid w:val="005D50B1"/>
    <w:rsid w:val="005D59BA"/>
    <w:rsid w:val="005D5BF9"/>
    <w:rsid w:val="005D6355"/>
    <w:rsid w:val="005D78AF"/>
    <w:rsid w:val="005E0160"/>
    <w:rsid w:val="005E0A65"/>
    <w:rsid w:val="005E2C9A"/>
    <w:rsid w:val="005E2F58"/>
    <w:rsid w:val="005F2260"/>
    <w:rsid w:val="005F275D"/>
    <w:rsid w:val="005F3549"/>
    <w:rsid w:val="005F3803"/>
    <w:rsid w:val="005F3872"/>
    <w:rsid w:val="005F47FD"/>
    <w:rsid w:val="005F7A48"/>
    <w:rsid w:val="00601CE0"/>
    <w:rsid w:val="006035BB"/>
    <w:rsid w:val="006073D6"/>
    <w:rsid w:val="006140A2"/>
    <w:rsid w:val="006163FC"/>
    <w:rsid w:val="00620697"/>
    <w:rsid w:val="0062160F"/>
    <w:rsid w:val="00621FE7"/>
    <w:rsid w:val="0062294E"/>
    <w:rsid w:val="006240EA"/>
    <w:rsid w:val="00624315"/>
    <w:rsid w:val="0062500A"/>
    <w:rsid w:val="006268DF"/>
    <w:rsid w:val="00630C8C"/>
    <w:rsid w:val="00631CCE"/>
    <w:rsid w:val="00634D7D"/>
    <w:rsid w:val="0063764D"/>
    <w:rsid w:val="00642B82"/>
    <w:rsid w:val="00644217"/>
    <w:rsid w:val="00644AED"/>
    <w:rsid w:val="00650EEE"/>
    <w:rsid w:val="0065202F"/>
    <w:rsid w:val="00653784"/>
    <w:rsid w:val="00653C8B"/>
    <w:rsid w:val="006559B8"/>
    <w:rsid w:val="00657527"/>
    <w:rsid w:val="00662242"/>
    <w:rsid w:val="00662FA8"/>
    <w:rsid w:val="00670BC9"/>
    <w:rsid w:val="006710C3"/>
    <w:rsid w:val="006749AA"/>
    <w:rsid w:val="00676134"/>
    <w:rsid w:val="00676215"/>
    <w:rsid w:val="00680547"/>
    <w:rsid w:val="006826C3"/>
    <w:rsid w:val="0068421B"/>
    <w:rsid w:val="00686F6E"/>
    <w:rsid w:val="00690095"/>
    <w:rsid w:val="00692D84"/>
    <w:rsid w:val="00695BE6"/>
    <w:rsid w:val="00697D66"/>
    <w:rsid w:val="006A0665"/>
    <w:rsid w:val="006A24DF"/>
    <w:rsid w:val="006A2FB9"/>
    <w:rsid w:val="006A53B0"/>
    <w:rsid w:val="006A6BA1"/>
    <w:rsid w:val="006B003F"/>
    <w:rsid w:val="006B0DCF"/>
    <w:rsid w:val="006B3BC1"/>
    <w:rsid w:val="006B4474"/>
    <w:rsid w:val="006B5971"/>
    <w:rsid w:val="006B600B"/>
    <w:rsid w:val="006B6427"/>
    <w:rsid w:val="006B790B"/>
    <w:rsid w:val="006C1647"/>
    <w:rsid w:val="006C3EA0"/>
    <w:rsid w:val="006C7D60"/>
    <w:rsid w:val="006D01B3"/>
    <w:rsid w:val="006D2DCD"/>
    <w:rsid w:val="006D4B1A"/>
    <w:rsid w:val="006D68BF"/>
    <w:rsid w:val="006E0334"/>
    <w:rsid w:val="006E34D1"/>
    <w:rsid w:val="006E4F58"/>
    <w:rsid w:val="006E57D8"/>
    <w:rsid w:val="006E62BE"/>
    <w:rsid w:val="006E79EE"/>
    <w:rsid w:val="006F3055"/>
    <w:rsid w:val="006F4B42"/>
    <w:rsid w:val="006F4CB8"/>
    <w:rsid w:val="006F6FD0"/>
    <w:rsid w:val="006F7EE6"/>
    <w:rsid w:val="00700F1C"/>
    <w:rsid w:val="0070311E"/>
    <w:rsid w:val="0070457A"/>
    <w:rsid w:val="007048D6"/>
    <w:rsid w:val="00704ED1"/>
    <w:rsid w:val="00705786"/>
    <w:rsid w:val="0070615C"/>
    <w:rsid w:val="00706BBB"/>
    <w:rsid w:val="007077AE"/>
    <w:rsid w:val="00710C8A"/>
    <w:rsid w:val="00713105"/>
    <w:rsid w:val="0071346E"/>
    <w:rsid w:val="00715DB0"/>
    <w:rsid w:val="00722E8C"/>
    <w:rsid w:val="007248A7"/>
    <w:rsid w:val="00725399"/>
    <w:rsid w:val="00726E48"/>
    <w:rsid w:val="007273DD"/>
    <w:rsid w:val="0072756D"/>
    <w:rsid w:val="00730116"/>
    <w:rsid w:val="00731E4A"/>
    <w:rsid w:val="00732B74"/>
    <w:rsid w:val="007332A2"/>
    <w:rsid w:val="007337D7"/>
    <w:rsid w:val="0073585E"/>
    <w:rsid w:val="00735B77"/>
    <w:rsid w:val="0073630C"/>
    <w:rsid w:val="0073640F"/>
    <w:rsid w:val="00736928"/>
    <w:rsid w:val="00740628"/>
    <w:rsid w:val="007407FE"/>
    <w:rsid w:val="0074493B"/>
    <w:rsid w:val="0074537B"/>
    <w:rsid w:val="00746BE1"/>
    <w:rsid w:val="0074700C"/>
    <w:rsid w:val="00747025"/>
    <w:rsid w:val="00756CDB"/>
    <w:rsid w:val="00756CDE"/>
    <w:rsid w:val="00757329"/>
    <w:rsid w:val="00762298"/>
    <w:rsid w:val="00763B9C"/>
    <w:rsid w:val="00767DFA"/>
    <w:rsid w:val="007710CF"/>
    <w:rsid w:val="0077318C"/>
    <w:rsid w:val="00777307"/>
    <w:rsid w:val="00777FBE"/>
    <w:rsid w:val="007838E0"/>
    <w:rsid w:val="007871A6"/>
    <w:rsid w:val="00792021"/>
    <w:rsid w:val="00795001"/>
    <w:rsid w:val="007950C9"/>
    <w:rsid w:val="00796687"/>
    <w:rsid w:val="007A6C17"/>
    <w:rsid w:val="007B131C"/>
    <w:rsid w:val="007B388A"/>
    <w:rsid w:val="007B57B2"/>
    <w:rsid w:val="007B6EC6"/>
    <w:rsid w:val="007C0662"/>
    <w:rsid w:val="007C0F8C"/>
    <w:rsid w:val="007C0FDB"/>
    <w:rsid w:val="007C358A"/>
    <w:rsid w:val="007C5401"/>
    <w:rsid w:val="007C71B4"/>
    <w:rsid w:val="007C79BB"/>
    <w:rsid w:val="007D399E"/>
    <w:rsid w:val="007D6032"/>
    <w:rsid w:val="007E1882"/>
    <w:rsid w:val="007E5501"/>
    <w:rsid w:val="007E61DB"/>
    <w:rsid w:val="007E78E9"/>
    <w:rsid w:val="007F098A"/>
    <w:rsid w:val="007F2A41"/>
    <w:rsid w:val="007F4530"/>
    <w:rsid w:val="007F5496"/>
    <w:rsid w:val="007F70E6"/>
    <w:rsid w:val="00803CE5"/>
    <w:rsid w:val="00803D7F"/>
    <w:rsid w:val="00806569"/>
    <w:rsid w:val="00806EC5"/>
    <w:rsid w:val="00810955"/>
    <w:rsid w:val="00814573"/>
    <w:rsid w:val="00815A7A"/>
    <w:rsid w:val="0081659C"/>
    <w:rsid w:val="00817B68"/>
    <w:rsid w:val="00820642"/>
    <w:rsid w:val="00820BC9"/>
    <w:rsid w:val="00823045"/>
    <w:rsid w:val="008236B3"/>
    <w:rsid w:val="00825968"/>
    <w:rsid w:val="0082770A"/>
    <w:rsid w:val="00830131"/>
    <w:rsid w:val="00833EEE"/>
    <w:rsid w:val="0083744C"/>
    <w:rsid w:val="00842008"/>
    <w:rsid w:val="00843AB4"/>
    <w:rsid w:val="0084431B"/>
    <w:rsid w:val="00845126"/>
    <w:rsid w:val="008507F9"/>
    <w:rsid w:val="008541CF"/>
    <w:rsid w:val="00855351"/>
    <w:rsid w:val="00855AF5"/>
    <w:rsid w:val="00855E51"/>
    <w:rsid w:val="00860099"/>
    <w:rsid w:val="008646A1"/>
    <w:rsid w:val="00864781"/>
    <w:rsid w:val="00864B3D"/>
    <w:rsid w:val="00864D0B"/>
    <w:rsid w:val="00865481"/>
    <w:rsid w:val="00867D0C"/>
    <w:rsid w:val="00870098"/>
    <w:rsid w:val="00872AED"/>
    <w:rsid w:val="008743F2"/>
    <w:rsid w:val="008746C7"/>
    <w:rsid w:val="008747D3"/>
    <w:rsid w:val="00875716"/>
    <w:rsid w:val="00875957"/>
    <w:rsid w:val="008770EE"/>
    <w:rsid w:val="00877A0D"/>
    <w:rsid w:val="00882718"/>
    <w:rsid w:val="00883A0C"/>
    <w:rsid w:val="00886F58"/>
    <w:rsid w:val="008877AC"/>
    <w:rsid w:val="008915FF"/>
    <w:rsid w:val="00893F0E"/>
    <w:rsid w:val="00894496"/>
    <w:rsid w:val="008964A9"/>
    <w:rsid w:val="008A3066"/>
    <w:rsid w:val="008A3D80"/>
    <w:rsid w:val="008A551A"/>
    <w:rsid w:val="008A6E7C"/>
    <w:rsid w:val="008A78A7"/>
    <w:rsid w:val="008A7E5E"/>
    <w:rsid w:val="008A7ED3"/>
    <w:rsid w:val="008B1370"/>
    <w:rsid w:val="008B2EA0"/>
    <w:rsid w:val="008B31B0"/>
    <w:rsid w:val="008B7688"/>
    <w:rsid w:val="008C05D6"/>
    <w:rsid w:val="008C6AA1"/>
    <w:rsid w:val="008C6C8D"/>
    <w:rsid w:val="008C6EA0"/>
    <w:rsid w:val="008C702D"/>
    <w:rsid w:val="008C741A"/>
    <w:rsid w:val="008C74EF"/>
    <w:rsid w:val="008D0FBF"/>
    <w:rsid w:val="008D1853"/>
    <w:rsid w:val="008D495C"/>
    <w:rsid w:val="008D6708"/>
    <w:rsid w:val="008D6E05"/>
    <w:rsid w:val="008E1FF9"/>
    <w:rsid w:val="008E3DC5"/>
    <w:rsid w:val="008E7016"/>
    <w:rsid w:val="008E7D9F"/>
    <w:rsid w:val="008F27E9"/>
    <w:rsid w:val="008F342B"/>
    <w:rsid w:val="008F3943"/>
    <w:rsid w:val="008F4B3A"/>
    <w:rsid w:val="008F542D"/>
    <w:rsid w:val="008F6517"/>
    <w:rsid w:val="008F7D9E"/>
    <w:rsid w:val="00901EA5"/>
    <w:rsid w:val="00902A16"/>
    <w:rsid w:val="0090366B"/>
    <w:rsid w:val="00903F47"/>
    <w:rsid w:val="00911FAF"/>
    <w:rsid w:val="009121EB"/>
    <w:rsid w:val="00913911"/>
    <w:rsid w:val="00915FB5"/>
    <w:rsid w:val="009170B9"/>
    <w:rsid w:val="0092020F"/>
    <w:rsid w:val="00920CC2"/>
    <w:rsid w:val="009210EA"/>
    <w:rsid w:val="00923D92"/>
    <w:rsid w:val="00923E42"/>
    <w:rsid w:val="009243FA"/>
    <w:rsid w:val="00927E8E"/>
    <w:rsid w:val="009300B0"/>
    <w:rsid w:val="00930D60"/>
    <w:rsid w:val="009322D7"/>
    <w:rsid w:val="0093478F"/>
    <w:rsid w:val="00936BB7"/>
    <w:rsid w:val="00940359"/>
    <w:rsid w:val="00941C0D"/>
    <w:rsid w:val="009421F3"/>
    <w:rsid w:val="00943719"/>
    <w:rsid w:val="00944EB9"/>
    <w:rsid w:val="00951360"/>
    <w:rsid w:val="009514A4"/>
    <w:rsid w:val="00953959"/>
    <w:rsid w:val="00953C17"/>
    <w:rsid w:val="00954BF5"/>
    <w:rsid w:val="009576EF"/>
    <w:rsid w:val="00957ADF"/>
    <w:rsid w:val="009628E7"/>
    <w:rsid w:val="00962DCD"/>
    <w:rsid w:val="00963C50"/>
    <w:rsid w:val="00964608"/>
    <w:rsid w:val="0096501C"/>
    <w:rsid w:val="00966A6D"/>
    <w:rsid w:val="0096704B"/>
    <w:rsid w:val="009737C1"/>
    <w:rsid w:val="00974537"/>
    <w:rsid w:val="009751BC"/>
    <w:rsid w:val="00981297"/>
    <w:rsid w:val="009901A8"/>
    <w:rsid w:val="009905F8"/>
    <w:rsid w:val="009923C2"/>
    <w:rsid w:val="0099469B"/>
    <w:rsid w:val="009971AE"/>
    <w:rsid w:val="00997890"/>
    <w:rsid w:val="009A4E4B"/>
    <w:rsid w:val="009A65E8"/>
    <w:rsid w:val="009A76A2"/>
    <w:rsid w:val="009B1684"/>
    <w:rsid w:val="009B1D5E"/>
    <w:rsid w:val="009B280F"/>
    <w:rsid w:val="009B352E"/>
    <w:rsid w:val="009B5708"/>
    <w:rsid w:val="009C02E6"/>
    <w:rsid w:val="009C3E53"/>
    <w:rsid w:val="009C461F"/>
    <w:rsid w:val="009D45B7"/>
    <w:rsid w:val="009D67F3"/>
    <w:rsid w:val="009E46A0"/>
    <w:rsid w:val="009E78C2"/>
    <w:rsid w:val="009F097C"/>
    <w:rsid w:val="009F0FB4"/>
    <w:rsid w:val="009F2E51"/>
    <w:rsid w:val="00A00CDC"/>
    <w:rsid w:val="00A02D8E"/>
    <w:rsid w:val="00A10C25"/>
    <w:rsid w:val="00A112C5"/>
    <w:rsid w:val="00A17485"/>
    <w:rsid w:val="00A225B6"/>
    <w:rsid w:val="00A229F8"/>
    <w:rsid w:val="00A22C22"/>
    <w:rsid w:val="00A23832"/>
    <w:rsid w:val="00A246FB"/>
    <w:rsid w:val="00A25D93"/>
    <w:rsid w:val="00A25E64"/>
    <w:rsid w:val="00A33059"/>
    <w:rsid w:val="00A330CF"/>
    <w:rsid w:val="00A33C79"/>
    <w:rsid w:val="00A43238"/>
    <w:rsid w:val="00A45D4A"/>
    <w:rsid w:val="00A46CA7"/>
    <w:rsid w:val="00A4701A"/>
    <w:rsid w:val="00A47CAE"/>
    <w:rsid w:val="00A5119D"/>
    <w:rsid w:val="00A520F4"/>
    <w:rsid w:val="00A53D96"/>
    <w:rsid w:val="00A55084"/>
    <w:rsid w:val="00A56F66"/>
    <w:rsid w:val="00A60505"/>
    <w:rsid w:val="00A651FE"/>
    <w:rsid w:val="00A65464"/>
    <w:rsid w:val="00A65CCE"/>
    <w:rsid w:val="00A67817"/>
    <w:rsid w:val="00A70049"/>
    <w:rsid w:val="00A70E8D"/>
    <w:rsid w:val="00A73A61"/>
    <w:rsid w:val="00A74B4D"/>
    <w:rsid w:val="00A77FDB"/>
    <w:rsid w:val="00A81855"/>
    <w:rsid w:val="00A85DFF"/>
    <w:rsid w:val="00A916A6"/>
    <w:rsid w:val="00A919B1"/>
    <w:rsid w:val="00A92AD7"/>
    <w:rsid w:val="00A93D7D"/>
    <w:rsid w:val="00A96A06"/>
    <w:rsid w:val="00A96F43"/>
    <w:rsid w:val="00AA14BB"/>
    <w:rsid w:val="00AA1757"/>
    <w:rsid w:val="00AA1FD3"/>
    <w:rsid w:val="00AA21FD"/>
    <w:rsid w:val="00AA64FE"/>
    <w:rsid w:val="00AB4AA4"/>
    <w:rsid w:val="00AB670A"/>
    <w:rsid w:val="00AB7CB4"/>
    <w:rsid w:val="00AC6314"/>
    <w:rsid w:val="00AC710C"/>
    <w:rsid w:val="00AC7638"/>
    <w:rsid w:val="00AD06E7"/>
    <w:rsid w:val="00AD117E"/>
    <w:rsid w:val="00AD303D"/>
    <w:rsid w:val="00AD3469"/>
    <w:rsid w:val="00AE1285"/>
    <w:rsid w:val="00AE1927"/>
    <w:rsid w:val="00AE2620"/>
    <w:rsid w:val="00AE3FAC"/>
    <w:rsid w:val="00AE655B"/>
    <w:rsid w:val="00AE7C80"/>
    <w:rsid w:val="00AF21D5"/>
    <w:rsid w:val="00AF3001"/>
    <w:rsid w:val="00AF78E9"/>
    <w:rsid w:val="00B0145B"/>
    <w:rsid w:val="00B0265B"/>
    <w:rsid w:val="00B04DC1"/>
    <w:rsid w:val="00B05A8A"/>
    <w:rsid w:val="00B12D47"/>
    <w:rsid w:val="00B171F0"/>
    <w:rsid w:val="00B22B98"/>
    <w:rsid w:val="00B24007"/>
    <w:rsid w:val="00B268CE"/>
    <w:rsid w:val="00B32A33"/>
    <w:rsid w:val="00B33213"/>
    <w:rsid w:val="00B33F93"/>
    <w:rsid w:val="00B34470"/>
    <w:rsid w:val="00B34C47"/>
    <w:rsid w:val="00B36440"/>
    <w:rsid w:val="00B4144F"/>
    <w:rsid w:val="00B41BE9"/>
    <w:rsid w:val="00B43EB4"/>
    <w:rsid w:val="00B45B46"/>
    <w:rsid w:val="00B57419"/>
    <w:rsid w:val="00B64E2E"/>
    <w:rsid w:val="00B65B4D"/>
    <w:rsid w:val="00B7525B"/>
    <w:rsid w:val="00B758F4"/>
    <w:rsid w:val="00B765AF"/>
    <w:rsid w:val="00B8181B"/>
    <w:rsid w:val="00B8188C"/>
    <w:rsid w:val="00B83559"/>
    <w:rsid w:val="00B840A4"/>
    <w:rsid w:val="00B86048"/>
    <w:rsid w:val="00B919ED"/>
    <w:rsid w:val="00B948C8"/>
    <w:rsid w:val="00B94AD9"/>
    <w:rsid w:val="00BA13B6"/>
    <w:rsid w:val="00BA7CB5"/>
    <w:rsid w:val="00BB0F86"/>
    <w:rsid w:val="00BB31C5"/>
    <w:rsid w:val="00BB3E91"/>
    <w:rsid w:val="00BC1A4E"/>
    <w:rsid w:val="00BC31B0"/>
    <w:rsid w:val="00BC42F8"/>
    <w:rsid w:val="00BC7B12"/>
    <w:rsid w:val="00BC7B34"/>
    <w:rsid w:val="00BD193A"/>
    <w:rsid w:val="00BD2C5C"/>
    <w:rsid w:val="00BD3026"/>
    <w:rsid w:val="00BE2372"/>
    <w:rsid w:val="00BE27FC"/>
    <w:rsid w:val="00BE6C59"/>
    <w:rsid w:val="00BE6C7C"/>
    <w:rsid w:val="00BE7639"/>
    <w:rsid w:val="00BF0693"/>
    <w:rsid w:val="00BF06AE"/>
    <w:rsid w:val="00BF2772"/>
    <w:rsid w:val="00BF41A7"/>
    <w:rsid w:val="00BF4A3F"/>
    <w:rsid w:val="00BF4AF8"/>
    <w:rsid w:val="00C01CBC"/>
    <w:rsid w:val="00C01F67"/>
    <w:rsid w:val="00C01F95"/>
    <w:rsid w:val="00C0547F"/>
    <w:rsid w:val="00C061C6"/>
    <w:rsid w:val="00C12BDB"/>
    <w:rsid w:val="00C142D3"/>
    <w:rsid w:val="00C15596"/>
    <w:rsid w:val="00C1590F"/>
    <w:rsid w:val="00C16BD3"/>
    <w:rsid w:val="00C17D33"/>
    <w:rsid w:val="00C23928"/>
    <w:rsid w:val="00C25621"/>
    <w:rsid w:val="00C25AF3"/>
    <w:rsid w:val="00C25C25"/>
    <w:rsid w:val="00C26835"/>
    <w:rsid w:val="00C27FA8"/>
    <w:rsid w:val="00C321F9"/>
    <w:rsid w:val="00C32273"/>
    <w:rsid w:val="00C361CE"/>
    <w:rsid w:val="00C411C9"/>
    <w:rsid w:val="00C417E3"/>
    <w:rsid w:val="00C43CE1"/>
    <w:rsid w:val="00C459E1"/>
    <w:rsid w:val="00C46917"/>
    <w:rsid w:val="00C51341"/>
    <w:rsid w:val="00C51367"/>
    <w:rsid w:val="00C51D65"/>
    <w:rsid w:val="00C53B34"/>
    <w:rsid w:val="00C62F01"/>
    <w:rsid w:val="00C7064D"/>
    <w:rsid w:val="00C717C0"/>
    <w:rsid w:val="00C72C08"/>
    <w:rsid w:val="00C731D0"/>
    <w:rsid w:val="00C736D8"/>
    <w:rsid w:val="00C74956"/>
    <w:rsid w:val="00C775AB"/>
    <w:rsid w:val="00C8216A"/>
    <w:rsid w:val="00C85960"/>
    <w:rsid w:val="00C862D4"/>
    <w:rsid w:val="00C90136"/>
    <w:rsid w:val="00C923E8"/>
    <w:rsid w:val="00C93420"/>
    <w:rsid w:val="00C957B8"/>
    <w:rsid w:val="00CA0896"/>
    <w:rsid w:val="00CA1A0B"/>
    <w:rsid w:val="00CA2A1C"/>
    <w:rsid w:val="00CA44D0"/>
    <w:rsid w:val="00CA50A9"/>
    <w:rsid w:val="00CA56E7"/>
    <w:rsid w:val="00CA5FCB"/>
    <w:rsid w:val="00CA60F9"/>
    <w:rsid w:val="00CB0942"/>
    <w:rsid w:val="00CB1E66"/>
    <w:rsid w:val="00CB29BD"/>
    <w:rsid w:val="00CB39CE"/>
    <w:rsid w:val="00CB4B7A"/>
    <w:rsid w:val="00CB64EA"/>
    <w:rsid w:val="00CB7D11"/>
    <w:rsid w:val="00CC28F9"/>
    <w:rsid w:val="00CC2B0A"/>
    <w:rsid w:val="00CC65EE"/>
    <w:rsid w:val="00CC66D7"/>
    <w:rsid w:val="00CC6AF5"/>
    <w:rsid w:val="00CC6E84"/>
    <w:rsid w:val="00CD23A1"/>
    <w:rsid w:val="00CE3C50"/>
    <w:rsid w:val="00CE4786"/>
    <w:rsid w:val="00CE7D9D"/>
    <w:rsid w:val="00CF001C"/>
    <w:rsid w:val="00CF53CC"/>
    <w:rsid w:val="00CF5FE4"/>
    <w:rsid w:val="00D00813"/>
    <w:rsid w:val="00D017A9"/>
    <w:rsid w:val="00D01913"/>
    <w:rsid w:val="00D01AD1"/>
    <w:rsid w:val="00D01D41"/>
    <w:rsid w:val="00D02E92"/>
    <w:rsid w:val="00D02EBB"/>
    <w:rsid w:val="00D053BA"/>
    <w:rsid w:val="00D07198"/>
    <w:rsid w:val="00D0754D"/>
    <w:rsid w:val="00D10FD1"/>
    <w:rsid w:val="00D1281E"/>
    <w:rsid w:val="00D14F15"/>
    <w:rsid w:val="00D1566F"/>
    <w:rsid w:val="00D177D0"/>
    <w:rsid w:val="00D17EAB"/>
    <w:rsid w:val="00D22E93"/>
    <w:rsid w:val="00D25F0F"/>
    <w:rsid w:val="00D26CB9"/>
    <w:rsid w:val="00D27918"/>
    <w:rsid w:val="00D341AE"/>
    <w:rsid w:val="00D37A86"/>
    <w:rsid w:val="00D41506"/>
    <w:rsid w:val="00D45E05"/>
    <w:rsid w:val="00D471CC"/>
    <w:rsid w:val="00D50050"/>
    <w:rsid w:val="00D50259"/>
    <w:rsid w:val="00D50B04"/>
    <w:rsid w:val="00D50BD1"/>
    <w:rsid w:val="00D52446"/>
    <w:rsid w:val="00D5396A"/>
    <w:rsid w:val="00D540F6"/>
    <w:rsid w:val="00D601E4"/>
    <w:rsid w:val="00D61FCD"/>
    <w:rsid w:val="00D62AB4"/>
    <w:rsid w:val="00D67726"/>
    <w:rsid w:val="00D71A3E"/>
    <w:rsid w:val="00D731DE"/>
    <w:rsid w:val="00D73B59"/>
    <w:rsid w:val="00D76783"/>
    <w:rsid w:val="00D77952"/>
    <w:rsid w:val="00D80775"/>
    <w:rsid w:val="00D857B6"/>
    <w:rsid w:val="00D86931"/>
    <w:rsid w:val="00D86D5F"/>
    <w:rsid w:val="00D87914"/>
    <w:rsid w:val="00D91B5A"/>
    <w:rsid w:val="00D92B68"/>
    <w:rsid w:val="00D9361E"/>
    <w:rsid w:val="00D93CCD"/>
    <w:rsid w:val="00D96815"/>
    <w:rsid w:val="00D96A92"/>
    <w:rsid w:val="00DA08BE"/>
    <w:rsid w:val="00DA1012"/>
    <w:rsid w:val="00DA3AF7"/>
    <w:rsid w:val="00DB0104"/>
    <w:rsid w:val="00DB4A7C"/>
    <w:rsid w:val="00DB4F32"/>
    <w:rsid w:val="00DB7B5C"/>
    <w:rsid w:val="00DC5413"/>
    <w:rsid w:val="00DC6395"/>
    <w:rsid w:val="00DC64C8"/>
    <w:rsid w:val="00DC72B4"/>
    <w:rsid w:val="00DC76A5"/>
    <w:rsid w:val="00DD0DDD"/>
    <w:rsid w:val="00DD13FF"/>
    <w:rsid w:val="00DD1A7C"/>
    <w:rsid w:val="00DD7B89"/>
    <w:rsid w:val="00DD7ECC"/>
    <w:rsid w:val="00DE0063"/>
    <w:rsid w:val="00DE16A1"/>
    <w:rsid w:val="00DE1DF3"/>
    <w:rsid w:val="00DE2B23"/>
    <w:rsid w:val="00DE6268"/>
    <w:rsid w:val="00DE723E"/>
    <w:rsid w:val="00DF2C27"/>
    <w:rsid w:val="00DF2C98"/>
    <w:rsid w:val="00DF6EFA"/>
    <w:rsid w:val="00DF7D9B"/>
    <w:rsid w:val="00DF7FF0"/>
    <w:rsid w:val="00E0423E"/>
    <w:rsid w:val="00E05F2D"/>
    <w:rsid w:val="00E12051"/>
    <w:rsid w:val="00E13A3B"/>
    <w:rsid w:val="00E15107"/>
    <w:rsid w:val="00E15714"/>
    <w:rsid w:val="00E1792F"/>
    <w:rsid w:val="00E22201"/>
    <w:rsid w:val="00E249E0"/>
    <w:rsid w:val="00E262BC"/>
    <w:rsid w:val="00E26CBD"/>
    <w:rsid w:val="00E26D3C"/>
    <w:rsid w:val="00E27357"/>
    <w:rsid w:val="00E273BE"/>
    <w:rsid w:val="00E32BBA"/>
    <w:rsid w:val="00E33B80"/>
    <w:rsid w:val="00E37112"/>
    <w:rsid w:val="00E37B5D"/>
    <w:rsid w:val="00E41B01"/>
    <w:rsid w:val="00E46B84"/>
    <w:rsid w:val="00E47A35"/>
    <w:rsid w:val="00E47AB9"/>
    <w:rsid w:val="00E47B79"/>
    <w:rsid w:val="00E50CE8"/>
    <w:rsid w:val="00E515BF"/>
    <w:rsid w:val="00E54C44"/>
    <w:rsid w:val="00E61871"/>
    <w:rsid w:val="00E65F46"/>
    <w:rsid w:val="00E676C4"/>
    <w:rsid w:val="00E72952"/>
    <w:rsid w:val="00E73248"/>
    <w:rsid w:val="00E7337B"/>
    <w:rsid w:val="00E74102"/>
    <w:rsid w:val="00E7533B"/>
    <w:rsid w:val="00E753AF"/>
    <w:rsid w:val="00E76B8F"/>
    <w:rsid w:val="00E807B2"/>
    <w:rsid w:val="00E80F07"/>
    <w:rsid w:val="00E82C76"/>
    <w:rsid w:val="00E83065"/>
    <w:rsid w:val="00E839AB"/>
    <w:rsid w:val="00E93767"/>
    <w:rsid w:val="00E94BB4"/>
    <w:rsid w:val="00E95170"/>
    <w:rsid w:val="00E96651"/>
    <w:rsid w:val="00E96D9F"/>
    <w:rsid w:val="00E97772"/>
    <w:rsid w:val="00EA04FE"/>
    <w:rsid w:val="00EA0826"/>
    <w:rsid w:val="00EA3634"/>
    <w:rsid w:val="00EA612E"/>
    <w:rsid w:val="00EB122C"/>
    <w:rsid w:val="00EB1741"/>
    <w:rsid w:val="00EB67DD"/>
    <w:rsid w:val="00EB6B4B"/>
    <w:rsid w:val="00EB7E44"/>
    <w:rsid w:val="00EB7FCF"/>
    <w:rsid w:val="00EC132E"/>
    <w:rsid w:val="00ED1172"/>
    <w:rsid w:val="00ED68EB"/>
    <w:rsid w:val="00EE305D"/>
    <w:rsid w:val="00EE685C"/>
    <w:rsid w:val="00EF099A"/>
    <w:rsid w:val="00EF1FB5"/>
    <w:rsid w:val="00EF4815"/>
    <w:rsid w:val="00F0263F"/>
    <w:rsid w:val="00F05B81"/>
    <w:rsid w:val="00F1052A"/>
    <w:rsid w:val="00F1339F"/>
    <w:rsid w:val="00F1398A"/>
    <w:rsid w:val="00F14A56"/>
    <w:rsid w:val="00F152D8"/>
    <w:rsid w:val="00F15E89"/>
    <w:rsid w:val="00F2185D"/>
    <w:rsid w:val="00F21A50"/>
    <w:rsid w:val="00F24125"/>
    <w:rsid w:val="00F25A4E"/>
    <w:rsid w:val="00F25D64"/>
    <w:rsid w:val="00F260EF"/>
    <w:rsid w:val="00F30F37"/>
    <w:rsid w:val="00F333F5"/>
    <w:rsid w:val="00F358CC"/>
    <w:rsid w:val="00F36BB7"/>
    <w:rsid w:val="00F4008A"/>
    <w:rsid w:val="00F408E1"/>
    <w:rsid w:val="00F409A7"/>
    <w:rsid w:val="00F40A28"/>
    <w:rsid w:val="00F40C18"/>
    <w:rsid w:val="00F4406F"/>
    <w:rsid w:val="00F45131"/>
    <w:rsid w:val="00F45705"/>
    <w:rsid w:val="00F543E3"/>
    <w:rsid w:val="00F54955"/>
    <w:rsid w:val="00F55C57"/>
    <w:rsid w:val="00F55CC1"/>
    <w:rsid w:val="00F56BF9"/>
    <w:rsid w:val="00F57B0C"/>
    <w:rsid w:val="00F60228"/>
    <w:rsid w:val="00F61A11"/>
    <w:rsid w:val="00F64A9A"/>
    <w:rsid w:val="00F72C15"/>
    <w:rsid w:val="00F74965"/>
    <w:rsid w:val="00F75045"/>
    <w:rsid w:val="00F75581"/>
    <w:rsid w:val="00F75EAD"/>
    <w:rsid w:val="00F808A2"/>
    <w:rsid w:val="00F80E3D"/>
    <w:rsid w:val="00F81172"/>
    <w:rsid w:val="00F82367"/>
    <w:rsid w:val="00F83E2C"/>
    <w:rsid w:val="00F843DB"/>
    <w:rsid w:val="00F865F0"/>
    <w:rsid w:val="00F8747C"/>
    <w:rsid w:val="00F87678"/>
    <w:rsid w:val="00F91D98"/>
    <w:rsid w:val="00F921CF"/>
    <w:rsid w:val="00F95C86"/>
    <w:rsid w:val="00F96D0A"/>
    <w:rsid w:val="00FA01B5"/>
    <w:rsid w:val="00FA0793"/>
    <w:rsid w:val="00FA183C"/>
    <w:rsid w:val="00FA2090"/>
    <w:rsid w:val="00FA25D7"/>
    <w:rsid w:val="00FA2634"/>
    <w:rsid w:val="00FA3D8A"/>
    <w:rsid w:val="00FA444B"/>
    <w:rsid w:val="00FA72BA"/>
    <w:rsid w:val="00FA783F"/>
    <w:rsid w:val="00FA7AFA"/>
    <w:rsid w:val="00FB2DB6"/>
    <w:rsid w:val="00FB368E"/>
    <w:rsid w:val="00FB3817"/>
    <w:rsid w:val="00FB6641"/>
    <w:rsid w:val="00FB6AC3"/>
    <w:rsid w:val="00FC3923"/>
    <w:rsid w:val="00FC4937"/>
    <w:rsid w:val="00FC675B"/>
    <w:rsid w:val="00FD01AF"/>
    <w:rsid w:val="00FD124B"/>
    <w:rsid w:val="00FD224C"/>
    <w:rsid w:val="00FD4420"/>
    <w:rsid w:val="00FD469A"/>
    <w:rsid w:val="00FD578E"/>
    <w:rsid w:val="00FD5E2C"/>
    <w:rsid w:val="00FD6EAA"/>
    <w:rsid w:val="00FD77B6"/>
    <w:rsid w:val="00FE0ECA"/>
    <w:rsid w:val="00FE28FF"/>
    <w:rsid w:val="00FE29D3"/>
    <w:rsid w:val="00FE2C07"/>
    <w:rsid w:val="00FE30A8"/>
    <w:rsid w:val="00FE3339"/>
    <w:rsid w:val="00FE7A98"/>
    <w:rsid w:val="00FF2079"/>
    <w:rsid w:val="00FF34D4"/>
    <w:rsid w:val="00FF3F81"/>
    <w:rsid w:val="00FF40DD"/>
    <w:rsid w:val="00FF461C"/>
    <w:rsid w:val="00FF58AE"/>
    <w:rsid w:val="00FF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paragraph" w:styleId="Ttulo7">
    <w:name w:val="heading 7"/>
    <w:basedOn w:val="Normal"/>
    <w:next w:val="Normal"/>
    <w:qFormat/>
    <w:rsid w:val="005417CE"/>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basedOn w:val="Normal"/>
    <w:rsid w:val="00E515BF"/>
    <w:pPr>
      <w:spacing w:after="120"/>
      <w:ind w:left="283"/>
    </w:p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table" w:styleId="Tablaconcuadrcula">
    <w:name w:val="Table Grid"/>
    <w:basedOn w:val="Tablanormal"/>
    <w:rsid w:val="009C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texto"/>
    <w:rsid w:val="00F260EF"/>
    <w:pPr>
      <w:ind w:left="1440" w:hanging="1170"/>
    </w:pPr>
  </w:style>
  <w:style w:type="character" w:styleId="Nmerodepgina">
    <w:name w:val="page number"/>
    <w:basedOn w:val="Fuentedeprrafopredeter"/>
    <w:rsid w:val="00195EF0"/>
  </w:style>
  <w:style w:type="paragraph" w:customStyle="1" w:styleId="CharChar">
    <w:name w:val="Char Char"/>
    <w:basedOn w:val="Normal"/>
    <w:autoRedefine/>
    <w:rsid w:val="008E7D9F"/>
    <w:pPr>
      <w:spacing w:after="160" w:line="240" w:lineRule="exact"/>
    </w:pPr>
    <w:rPr>
      <w:rFonts w:ascii="Verdana" w:hAnsi="Verdana"/>
      <w:sz w:val="20"/>
      <w:szCs w:val="20"/>
      <w:lang w:val="en-US" w:eastAsia="en-US"/>
    </w:rPr>
  </w:style>
  <w:style w:type="character" w:customStyle="1" w:styleId="EncabezadoCar">
    <w:name w:val="Encabezado Car"/>
    <w:link w:val="Encabezado"/>
    <w:locked/>
    <w:rsid w:val="00D37A86"/>
    <w:rPr>
      <w:sz w:val="24"/>
      <w:szCs w:val="24"/>
      <w:lang w:eastAsia="es-ES"/>
    </w:rPr>
  </w:style>
  <w:style w:type="paragraph" w:styleId="Prrafodelista">
    <w:name w:val="List Paragraph"/>
    <w:basedOn w:val="Normal"/>
    <w:uiPriority w:val="34"/>
    <w:qFormat/>
    <w:rsid w:val="00E12051"/>
    <w:pPr>
      <w:ind w:left="708"/>
    </w:pPr>
  </w:style>
  <w:style w:type="paragraph" w:styleId="Textodeglobo">
    <w:name w:val="Balloon Text"/>
    <w:basedOn w:val="Normal"/>
    <w:link w:val="TextodegloboCar"/>
    <w:rsid w:val="00877A0D"/>
    <w:rPr>
      <w:rFonts w:ascii="Tahoma" w:hAnsi="Tahoma" w:cs="Tahoma"/>
      <w:sz w:val="16"/>
      <w:szCs w:val="16"/>
    </w:rPr>
  </w:style>
  <w:style w:type="character" w:customStyle="1" w:styleId="TextodegloboCar">
    <w:name w:val="Texto de globo Car"/>
    <w:basedOn w:val="Fuentedeprrafopredeter"/>
    <w:link w:val="Textodeglobo"/>
    <w:rsid w:val="00877A0D"/>
    <w:rPr>
      <w:rFonts w:ascii="Tahoma" w:hAnsi="Tahoma" w:cs="Tahoma"/>
      <w:sz w:val="16"/>
      <w:szCs w:val="16"/>
      <w:lang w:eastAsia="es-ES"/>
    </w:rPr>
  </w:style>
  <w:style w:type="paragraph" w:styleId="NormalWeb">
    <w:name w:val="Normal (Web)"/>
    <w:basedOn w:val="Normal"/>
    <w:uiPriority w:val="99"/>
    <w:semiHidden/>
    <w:unhideWhenUsed/>
    <w:rsid w:val="005D243A"/>
    <w:pPr>
      <w:spacing w:before="100" w:beforeAutospacing="1" w:after="100" w:afterAutospacing="1"/>
    </w:pPr>
    <w:rPr>
      <w:rFonts w:eastAsiaTheme="minorEastAsia"/>
      <w:lang w:eastAsia="es-MX"/>
    </w:rPr>
  </w:style>
  <w:style w:type="character" w:styleId="nfasis">
    <w:name w:val="Emphasis"/>
    <w:basedOn w:val="Fuentedeprrafopredeter"/>
    <w:qFormat/>
    <w:rsid w:val="009901A8"/>
    <w:rPr>
      <w:i/>
      <w:iCs/>
    </w:rPr>
  </w:style>
  <w:style w:type="character" w:customStyle="1" w:styleId="PiedepginaCar">
    <w:name w:val="Pie de página Car"/>
    <w:basedOn w:val="Fuentedeprrafopredeter"/>
    <w:link w:val="Piedepgina"/>
    <w:locked/>
    <w:rsid w:val="00FE30A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16">
      <w:bodyDiv w:val="1"/>
      <w:marLeft w:val="0"/>
      <w:marRight w:val="0"/>
      <w:marTop w:val="0"/>
      <w:marBottom w:val="0"/>
      <w:divBdr>
        <w:top w:val="none" w:sz="0" w:space="0" w:color="auto"/>
        <w:left w:val="none" w:sz="0" w:space="0" w:color="auto"/>
        <w:bottom w:val="none" w:sz="0" w:space="0" w:color="auto"/>
        <w:right w:val="none" w:sz="0" w:space="0" w:color="auto"/>
      </w:divBdr>
    </w:div>
    <w:div w:id="70124797">
      <w:bodyDiv w:val="1"/>
      <w:marLeft w:val="0"/>
      <w:marRight w:val="0"/>
      <w:marTop w:val="0"/>
      <w:marBottom w:val="0"/>
      <w:divBdr>
        <w:top w:val="none" w:sz="0" w:space="0" w:color="auto"/>
        <w:left w:val="none" w:sz="0" w:space="0" w:color="auto"/>
        <w:bottom w:val="none" w:sz="0" w:space="0" w:color="auto"/>
        <w:right w:val="none" w:sz="0" w:space="0" w:color="auto"/>
      </w:divBdr>
    </w:div>
    <w:div w:id="97067304">
      <w:bodyDiv w:val="1"/>
      <w:marLeft w:val="0"/>
      <w:marRight w:val="0"/>
      <w:marTop w:val="0"/>
      <w:marBottom w:val="0"/>
      <w:divBdr>
        <w:top w:val="none" w:sz="0" w:space="0" w:color="auto"/>
        <w:left w:val="none" w:sz="0" w:space="0" w:color="auto"/>
        <w:bottom w:val="none" w:sz="0" w:space="0" w:color="auto"/>
        <w:right w:val="none" w:sz="0" w:space="0" w:color="auto"/>
      </w:divBdr>
    </w:div>
    <w:div w:id="98255880">
      <w:bodyDiv w:val="1"/>
      <w:marLeft w:val="0"/>
      <w:marRight w:val="0"/>
      <w:marTop w:val="0"/>
      <w:marBottom w:val="0"/>
      <w:divBdr>
        <w:top w:val="none" w:sz="0" w:space="0" w:color="auto"/>
        <w:left w:val="none" w:sz="0" w:space="0" w:color="auto"/>
        <w:bottom w:val="none" w:sz="0" w:space="0" w:color="auto"/>
        <w:right w:val="none" w:sz="0" w:space="0" w:color="auto"/>
      </w:divBdr>
    </w:div>
    <w:div w:id="145896444">
      <w:bodyDiv w:val="1"/>
      <w:marLeft w:val="0"/>
      <w:marRight w:val="0"/>
      <w:marTop w:val="0"/>
      <w:marBottom w:val="0"/>
      <w:divBdr>
        <w:top w:val="none" w:sz="0" w:space="0" w:color="auto"/>
        <w:left w:val="none" w:sz="0" w:space="0" w:color="auto"/>
        <w:bottom w:val="none" w:sz="0" w:space="0" w:color="auto"/>
        <w:right w:val="none" w:sz="0" w:space="0" w:color="auto"/>
      </w:divBdr>
    </w:div>
    <w:div w:id="146094670">
      <w:bodyDiv w:val="1"/>
      <w:marLeft w:val="0"/>
      <w:marRight w:val="0"/>
      <w:marTop w:val="0"/>
      <w:marBottom w:val="0"/>
      <w:divBdr>
        <w:top w:val="none" w:sz="0" w:space="0" w:color="auto"/>
        <w:left w:val="none" w:sz="0" w:space="0" w:color="auto"/>
        <w:bottom w:val="none" w:sz="0" w:space="0" w:color="auto"/>
        <w:right w:val="none" w:sz="0" w:space="0" w:color="auto"/>
      </w:divBdr>
    </w:div>
    <w:div w:id="151484556">
      <w:bodyDiv w:val="1"/>
      <w:marLeft w:val="0"/>
      <w:marRight w:val="0"/>
      <w:marTop w:val="0"/>
      <w:marBottom w:val="0"/>
      <w:divBdr>
        <w:top w:val="none" w:sz="0" w:space="0" w:color="auto"/>
        <w:left w:val="none" w:sz="0" w:space="0" w:color="auto"/>
        <w:bottom w:val="none" w:sz="0" w:space="0" w:color="auto"/>
        <w:right w:val="none" w:sz="0" w:space="0" w:color="auto"/>
      </w:divBdr>
    </w:div>
    <w:div w:id="184446562">
      <w:bodyDiv w:val="1"/>
      <w:marLeft w:val="0"/>
      <w:marRight w:val="0"/>
      <w:marTop w:val="0"/>
      <w:marBottom w:val="0"/>
      <w:divBdr>
        <w:top w:val="none" w:sz="0" w:space="0" w:color="auto"/>
        <w:left w:val="none" w:sz="0" w:space="0" w:color="auto"/>
        <w:bottom w:val="none" w:sz="0" w:space="0" w:color="auto"/>
        <w:right w:val="none" w:sz="0" w:space="0" w:color="auto"/>
      </w:divBdr>
    </w:div>
    <w:div w:id="185411232">
      <w:bodyDiv w:val="1"/>
      <w:marLeft w:val="0"/>
      <w:marRight w:val="0"/>
      <w:marTop w:val="0"/>
      <w:marBottom w:val="0"/>
      <w:divBdr>
        <w:top w:val="none" w:sz="0" w:space="0" w:color="auto"/>
        <w:left w:val="none" w:sz="0" w:space="0" w:color="auto"/>
        <w:bottom w:val="none" w:sz="0" w:space="0" w:color="auto"/>
        <w:right w:val="none" w:sz="0" w:space="0" w:color="auto"/>
      </w:divBdr>
    </w:div>
    <w:div w:id="185798180">
      <w:bodyDiv w:val="1"/>
      <w:marLeft w:val="0"/>
      <w:marRight w:val="0"/>
      <w:marTop w:val="0"/>
      <w:marBottom w:val="0"/>
      <w:divBdr>
        <w:top w:val="none" w:sz="0" w:space="0" w:color="auto"/>
        <w:left w:val="none" w:sz="0" w:space="0" w:color="auto"/>
        <w:bottom w:val="none" w:sz="0" w:space="0" w:color="auto"/>
        <w:right w:val="none" w:sz="0" w:space="0" w:color="auto"/>
      </w:divBdr>
    </w:div>
    <w:div w:id="186141242">
      <w:bodyDiv w:val="1"/>
      <w:marLeft w:val="0"/>
      <w:marRight w:val="0"/>
      <w:marTop w:val="0"/>
      <w:marBottom w:val="0"/>
      <w:divBdr>
        <w:top w:val="none" w:sz="0" w:space="0" w:color="auto"/>
        <w:left w:val="none" w:sz="0" w:space="0" w:color="auto"/>
        <w:bottom w:val="none" w:sz="0" w:space="0" w:color="auto"/>
        <w:right w:val="none" w:sz="0" w:space="0" w:color="auto"/>
      </w:divBdr>
    </w:div>
    <w:div w:id="295336555">
      <w:bodyDiv w:val="1"/>
      <w:marLeft w:val="0"/>
      <w:marRight w:val="0"/>
      <w:marTop w:val="0"/>
      <w:marBottom w:val="0"/>
      <w:divBdr>
        <w:top w:val="none" w:sz="0" w:space="0" w:color="auto"/>
        <w:left w:val="none" w:sz="0" w:space="0" w:color="auto"/>
        <w:bottom w:val="none" w:sz="0" w:space="0" w:color="auto"/>
        <w:right w:val="none" w:sz="0" w:space="0" w:color="auto"/>
      </w:divBdr>
    </w:div>
    <w:div w:id="366222265">
      <w:bodyDiv w:val="1"/>
      <w:marLeft w:val="0"/>
      <w:marRight w:val="0"/>
      <w:marTop w:val="0"/>
      <w:marBottom w:val="0"/>
      <w:divBdr>
        <w:top w:val="none" w:sz="0" w:space="0" w:color="auto"/>
        <w:left w:val="none" w:sz="0" w:space="0" w:color="auto"/>
        <w:bottom w:val="none" w:sz="0" w:space="0" w:color="auto"/>
        <w:right w:val="none" w:sz="0" w:space="0" w:color="auto"/>
      </w:divBdr>
    </w:div>
    <w:div w:id="373122817">
      <w:bodyDiv w:val="1"/>
      <w:marLeft w:val="0"/>
      <w:marRight w:val="0"/>
      <w:marTop w:val="0"/>
      <w:marBottom w:val="0"/>
      <w:divBdr>
        <w:top w:val="none" w:sz="0" w:space="0" w:color="auto"/>
        <w:left w:val="none" w:sz="0" w:space="0" w:color="auto"/>
        <w:bottom w:val="none" w:sz="0" w:space="0" w:color="auto"/>
        <w:right w:val="none" w:sz="0" w:space="0" w:color="auto"/>
      </w:divBdr>
    </w:div>
    <w:div w:id="414010138">
      <w:bodyDiv w:val="1"/>
      <w:marLeft w:val="0"/>
      <w:marRight w:val="0"/>
      <w:marTop w:val="0"/>
      <w:marBottom w:val="0"/>
      <w:divBdr>
        <w:top w:val="none" w:sz="0" w:space="0" w:color="auto"/>
        <w:left w:val="none" w:sz="0" w:space="0" w:color="auto"/>
        <w:bottom w:val="none" w:sz="0" w:space="0" w:color="auto"/>
        <w:right w:val="none" w:sz="0" w:space="0" w:color="auto"/>
      </w:divBdr>
    </w:div>
    <w:div w:id="431583907">
      <w:bodyDiv w:val="1"/>
      <w:marLeft w:val="0"/>
      <w:marRight w:val="0"/>
      <w:marTop w:val="0"/>
      <w:marBottom w:val="0"/>
      <w:divBdr>
        <w:top w:val="none" w:sz="0" w:space="0" w:color="auto"/>
        <w:left w:val="none" w:sz="0" w:space="0" w:color="auto"/>
        <w:bottom w:val="none" w:sz="0" w:space="0" w:color="auto"/>
        <w:right w:val="none" w:sz="0" w:space="0" w:color="auto"/>
      </w:divBdr>
    </w:div>
    <w:div w:id="431973491">
      <w:bodyDiv w:val="1"/>
      <w:marLeft w:val="0"/>
      <w:marRight w:val="0"/>
      <w:marTop w:val="0"/>
      <w:marBottom w:val="0"/>
      <w:divBdr>
        <w:top w:val="none" w:sz="0" w:space="0" w:color="auto"/>
        <w:left w:val="none" w:sz="0" w:space="0" w:color="auto"/>
        <w:bottom w:val="none" w:sz="0" w:space="0" w:color="auto"/>
        <w:right w:val="none" w:sz="0" w:space="0" w:color="auto"/>
      </w:divBdr>
    </w:div>
    <w:div w:id="469254386">
      <w:bodyDiv w:val="1"/>
      <w:marLeft w:val="0"/>
      <w:marRight w:val="0"/>
      <w:marTop w:val="0"/>
      <w:marBottom w:val="0"/>
      <w:divBdr>
        <w:top w:val="none" w:sz="0" w:space="0" w:color="auto"/>
        <w:left w:val="none" w:sz="0" w:space="0" w:color="auto"/>
        <w:bottom w:val="none" w:sz="0" w:space="0" w:color="auto"/>
        <w:right w:val="none" w:sz="0" w:space="0" w:color="auto"/>
      </w:divBdr>
    </w:div>
    <w:div w:id="496699051">
      <w:bodyDiv w:val="1"/>
      <w:marLeft w:val="0"/>
      <w:marRight w:val="0"/>
      <w:marTop w:val="0"/>
      <w:marBottom w:val="0"/>
      <w:divBdr>
        <w:top w:val="none" w:sz="0" w:space="0" w:color="auto"/>
        <w:left w:val="none" w:sz="0" w:space="0" w:color="auto"/>
        <w:bottom w:val="none" w:sz="0" w:space="0" w:color="auto"/>
        <w:right w:val="none" w:sz="0" w:space="0" w:color="auto"/>
      </w:divBdr>
    </w:div>
    <w:div w:id="523252873">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609243152">
      <w:bodyDiv w:val="1"/>
      <w:marLeft w:val="0"/>
      <w:marRight w:val="0"/>
      <w:marTop w:val="0"/>
      <w:marBottom w:val="0"/>
      <w:divBdr>
        <w:top w:val="none" w:sz="0" w:space="0" w:color="auto"/>
        <w:left w:val="none" w:sz="0" w:space="0" w:color="auto"/>
        <w:bottom w:val="none" w:sz="0" w:space="0" w:color="auto"/>
        <w:right w:val="none" w:sz="0" w:space="0" w:color="auto"/>
      </w:divBdr>
    </w:div>
    <w:div w:id="640768481">
      <w:bodyDiv w:val="1"/>
      <w:marLeft w:val="0"/>
      <w:marRight w:val="0"/>
      <w:marTop w:val="0"/>
      <w:marBottom w:val="0"/>
      <w:divBdr>
        <w:top w:val="none" w:sz="0" w:space="0" w:color="auto"/>
        <w:left w:val="none" w:sz="0" w:space="0" w:color="auto"/>
        <w:bottom w:val="none" w:sz="0" w:space="0" w:color="auto"/>
        <w:right w:val="none" w:sz="0" w:space="0" w:color="auto"/>
      </w:divBdr>
    </w:div>
    <w:div w:id="657269894">
      <w:bodyDiv w:val="1"/>
      <w:marLeft w:val="0"/>
      <w:marRight w:val="0"/>
      <w:marTop w:val="0"/>
      <w:marBottom w:val="0"/>
      <w:divBdr>
        <w:top w:val="none" w:sz="0" w:space="0" w:color="auto"/>
        <w:left w:val="none" w:sz="0" w:space="0" w:color="auto"/>
        <w:bottom w:val="none" w:sz="0" w:space="0" w:color="auto"/>
        <w:right w:val="none" w:sz="0" w:space="0" w:color="auto"/>
      </w:divBdr>
    </w:div>
    <w:div w:id="749275025">
      <w:bodyDiv w:val="1"/>
      <w:marLeft w:val="0"/>
      <w:marRight w:val="0"/>
      <w:marTop w:val="0"/>
      <w:marBottom w:val="0"/>
      <w:divBdr>
        <w:top w:val="none" w:sz="0" w:space="0" w:color="auto"/>
        <w:left w:val="none" w:sz="0" w:space="0" w:color="auto"/>
        <w:bottom w:val="none" w:sz="0" w:space="0" w:color="auto"/>
        <w:right w:val="none" w:sz="0" w:space="0" w:color="auto"/>
      </w:divBdr>
    </w:div>
    <w:div w:id="791750609">
      <w:bodyDiv w:val="1"/>
      <w:marLeft w:val="0"/>
      <w:marRight w:val="0"/>
      <w:marTop w:val="0"/>
      <w:marBottom w:val="0"/>
      <w:divBdr>
        <w:top w:val="none" w:sz="0" w:space="0" w:color="auto"/>
        <w:left w:val="none" w:sz="0" w:space="0" w:color="auto"/>
        <w:bottom w:val="none" w:sz="0" w:space="0" w:color="auto"/>
        <w:right w:val="none" w:sz="0" w:space="0" w:color="auto"/>
      </w:divBdr>
    </w:div>
    <w:div w:id="843326273">
      <w:bodyDiv w:val="1"/>
      <w:marLeft w:val="0"/>
      <w:marRight w:val="0"/>
      <w:marTop w:val="0"/>
      <w:marBottom w:val="0"/>
      <w:divBdr>
        <w:top w:val="none" w:sz="0" w:space="0" w:color="auto"/>
        <w:left w:val="none" w:sz="0" w:space="0" w:color="auto"/>
        <w:bottom w:val="none" w:sz="0" w:space="0" w:color="auto"/>
        <w:right w:val="none" w:sz="0" w:space="0" w:color="auto"/>
      </w:divBdr>
    </w:div>
    <w:div w:id="847912043">
      <w:bodyDiv w:val="1"/>
      <w:marLeft w:val="0"/>
      <w:marRight w:val="0"/>
      <w:marTop w:val="0"/>
      <w:marBottom w:val="0"/>
      <w:divBdr>
        <w:top w:val="none" w:sz="0" w:space="0" w:color="auto"/>
        <w:left w:val="none" w:sz="0" w:space="0" w:color="auto"/>
        <w:bottom w:val="none" w:sz="0" w:space="0" w:color="auto"/>
        <w:right w:val="none" w:sz="0" w:space="0" w:color="auto"/>
      </w:divBdr>
    </w:div>
    <w:div w:id="863324478">
      <w:bodyDiv w:val="1"/>
      <w:marLeft w:val="0"/>
      <w:marRight w:val="0"/>
      <w:marTop w:val="0"/>
      <w:marBottom w:val="0"/>
      <w:divBdr>
        <w:top w:val="none" w:sz="0" w:space="0" w:color="auto"/>
        <w:left w:val="none" w:sz="0" w:space="0" w:color="auto"/>
        <w:bottom w:val="none" w:sz="0" w:space="0" w:color="auto"/>
        <w:right w:val="none" w:sz="0" w:space="0" w:color="auto"/>
      </w:divBdr>
    </w:div>
    <w:div w:id="893539883">
      <w:bodyDiv w:val="1"/>
      <w:marLeft w:val="0"/>
      <w:marRight w:val="0"/>
      <w:marTop w:val="0"/>
      <w:marBottom w:val="0"/>
      <w:divBdr>
        <w:top w:val="none" w:sz="0" w:space="0" w:color="auto"/>
        <w:left w:val="none" w:sz="0" w:space="0" w:color="auto"/>
        <w:bottom w:val="none" w:sz="0" w:space="0" w:color="auto"/>
        <w:right w:val="none" w:sz="0" w:space="0" w:color="auto"/>
      </w:divBdr>
    </w:div>
    <w:div w:id="917833738">
      <w:bodyDiv w:val="1"/>
      <w:marLeft w:val="0"/>
      <w:marRight w:val="0"/>
      <w:marTop w:val="0"/>
      <w:marBottom w:val="0"/>
      <w:divBdr>
        <w:top w:val="none" w:sz="0" w:space="0" w:color="auto"/>
        <w:left w:val="none" w:sz="0" w:space="0" w:color="auto"/>
        <w:bottom w:val="none" w:sz="0" w:space="0" w:color="auto"/>
        <w:right w:val="none" w:sz="0" w:space="0" w:color="auto"/>
      </w:divBdr>
    </w:div>
    <w:div w:id="932084442">
      <w:bodyDiv w:val="1"/>
      <w:marLeft w:val="0"/>
      <w:marRight w:val="0"/>
      <w:marTop w:val="0"/>
      <w:marBottom w:val="0"/>
      <w:divBdr>
        <w:top w:val="none" w:sz="0" w:space="0" w:color="auto"/>
        <w:left w:val="none" w:sz="0" w:space="0" w:color="auto"/>
        <w:bottom w:val="none" w:sz="0" w:space="0" w:color="auto"/>
        <w:right w:val="none" w:sz="0" w:space="0" w:color="auto"/>
      </w:divBdr>
    </w:div>
    <w:div w:id="969283367">
      <w:bodyDiv w:val="1"/>
      <w:marLeft w:val="0"/>
      <w:marRight w:val="0"/>
      <w:marTop w:val="0"/>
      <w:marBottom w:val="0"/>
      <w:divBdr>
        <w:top w:val="none" w:sz="0" w:space="0" w:color="auto"/>
        <w:left w:val="none" w:sz="0" w:space="0" w:color="auto"/>
        <w:bottom w:val="none" w:sz="0" w:space="0" w:color="auto"/>
        <w:right w:val="none" w:sz="0" w:space="0" w:color="auto"/>
      </w:divBdr>
    </w:div>
    <w:div w:id="1007907255">
      <w:bodyDiv w:val="1"/>
      <w:marLeft w:val="0"/>
      <w:marRight w:val="0"/>
      <w:marTop w:val="0"/>
      <w:marBottom w:val="0"/>
      <w:divBdr>
        <w:top w:val="none" w:sz="0" w:space="0" w:color="auto"/>
        <w:left w:val="none" w:sz="0" w:space="0" w:color="auto"/>
        <w:bottom w:val="none" w:sz="0" w:space="0" w:color="auto"/>
        <w:right w:val="none" w:sz="0" w:space="0" w:color="auto"/>
      </w:divBdr>
    </w:div>
    <w:div w:id="1009210398">
      <w:bodyDiv w:val="1"/>
      <w:marLeft w:val="0"/>
      <w:marRight w:val="0"/>
      <w:marTop w:val="0"/>
      <w:marBottom w:val="0"/>
      <w:divBdr>
        <w:top w:val="none" w:sz="0" w:space="0" w:color="auto"/>
        <w:left w:val="none" w:sz="0" w:space="0" w:color="auto"/>
        <w:bottom w:val="none" w:sz="0" w:space="0" w:color="auto"/>
        <w:right w:val="none" w:sz="0" w:space="0" w:color="auto"/>
      </w:divBdr>
    </w:div>
    <w:div w:id="1071850282">
      <w:bodyDiv w:val="1"/>
      <w:marLeft w:val="0"/>
      <w:marRight w:val="0"/>
      <w:marTop w:val="0"/>
      <w:marBottom w:val="0"/>
      <w:divBdr>
        <w:top w:val="none" w:sz="0" w:space="0" w:color="auto"/>
        <w:left w:val="none" w:sz="0" w:space="0" w:color="auto"/>
        <w:bottom w:val="none" w:sz="0" w:space="0" w:color="auto"/>
        <w:right w:val="none" w:sz="0" w:space="0" w:color="auto"/>
      </w:divBdr>
    </w:div>
    <w:div w:id="1082458308">
      <w:bodyDiv w:val="1"/>
      <w:marLeft w:val="0"/>
      <w:marRight w:val="0"/>
      <w:marTop w:val="0"/>
      <w:marBottom w:val="0"/>
      <w:divBdr>
        <w:top w:val="none" w:sz="0" w:space="0" w:color="auto"/>
        <w:left w:val="none" w:sz="0" w:space="0" w:color="auto"/>
        <w:bottom w:val="none" w:sz="0" w:space="0" w:color="auto"/>
        <w:right w:val="none" w:sz="0" w:space="0" w:color="auto"/>
      </w:divBdr>
    </w:div>
    <w:div w:id="1134642429">
      <w:bodyDiv w:val="1"/>
      <w:marLeft w:val="0"/>
      <w:marRight w:val="0"/>
      <w:marTop w:val="0"/>
      <w:marBottom w:val="0"/>
      <w:divBdr>
        <w:top w:val="none" w:sz="0" w:space="0" w:color="auto"/>
        <w:left w:val="none" w:sz="0" w:space="0" w:color="auto"/>
        <w:bottom w:val="none" w:sz="0" w:space="0" w:color="auto"/>
        <w:right w:val="none" w:sz="0" w:space="0" w:color="auto"/>
      </w:divBdr>
    </w:div>
    <w:div w:id="1213618021">
      <w:bodyDiv w:val="1"/>
      <w:marLeft w:val="0"/>
      <w:marRight w:val="0"/>
      <w:marTop w:val="0"/>
      <w:marBottom w:val="0"/>
      <w:divBdr>
        <w:top w:val="none" w:sz="0" w:space="0" w:color="auto"/>
        <w:left w:val="none" w:sz="0" w:space="0" w:color="auto"/>
        <w:bottom w:val="none" w:sz="0" w:space="0" w:color="auto"/>
        <w:right w:val="none" w:sz="0" w:space="0" w:color="auto"/>
      </w:divBdr>
    </w:div>
    <w:div w:id="1227494776">
      <w:bodyDiv w:val="1"/>
      <w:marLeft w:val="0"/>
      <w:marRight w:val="0"/>
      <w:marTop w:val="0"/>
      <w:marBottom w:val="0"/>
      <w:divBdr>
        <w:top w:val="none" w:sz="0" w:space="0" w:color="auto"/>
        <w:left w:val="none" w:sz="0" w:space="0" w:color="auto"/>
        <w:bottom w:val="none" w:sz="0" w:space="0" w:color="auto"/>
        <w:right w:val="none" w:sz="0" w:space="0" w:color="auto"/>
      </w:divBdr>
    </w:div>
    <w:div w:id="1244950214">
      <w:bodyDiv w:val="1"/>
      <w:marLeft w:val="0"/>
      <w:marRight w:val="0"/>
      <w:marTop w:val="0"/>
      <w:marBottom w:val="0"/>
      <w:divBdr>
        <w:top w:val="none" w:sz="0" w:space="0" w:color="auto"/>
        <w:left w:val="none" w:sz="0" w:space="0" w:color="auto"/>
        <w:bottom w:val="none" w:sz="0" w:space="0" w:color="auto"/>
        <w:right w:val="none" w:sz="0" w:space="0" w:color="auto"/>
      </w:divBdr>
    </w:div>
    <w:div w:id="1317492728">
      <w:bodyDiv w:val="1"/>
      <w:marLeft w:val="0"/>
      <w:marRight w:val="0"/>
      <w:marTop w:val="0"/>
      <w:marBottom w:val="0"/>
      <w:divBdr>
        <w:top w:val="none" w:sz="0" w:space="0" w:color="auto"/>
        <w:left w:val="none" w:sz="0" w:space="0" w:color="auto"/>
        <w:bottom w:val="none" w:sz="0" w:space="0" w:color="auto"/>
        <w:right w:val="none" w:sz="0" w:space="0" w:color="auto"/>
      </w:divBdr>
    </w:div>
    <w:div w:id="1320889937">
      <w:bodyDiv w:val="1"/>
      <w:marLeft w:val="0"/>
      <w:marRight w:val="0"/>
      <w:marTop w:val="0"/>
      <w:marBottom w:val="0"/>
      <w:divBdr>
        <w:top w:val="none" w:sz="0" w:space="0" w:color="auto"/>
        <w:left w:val="none" w:sz="0" w:space="0" w:color="auto"/>
        <w:bottom w:val="none" w:sz="0" w:space="0" w:color="auto"/>
        <w:right w:val="none" w:sz="0" w:space="0" w:color="auto"/>
      </w:divBdr>
    </w:div>
    <w:div w:id="1345673317">
      <w:bodyDiv w:val="1"/>
      <w:marLeft w:val="0"/>
      <w:marRight w:val="0"/>
      <w:marTop w:val="0"/>
      <w:marBottom w:val="0"/>
      <w:divBdr>
        <w:top w:val="none" w:sz="0" w:space="0" w:color="auto"/>
        <w:left w:val="none" w:sz="0" w:space="0" w:color="auto"/>
        <w:bottom w:val="none" w:sz="0" w:space="0" w:color="auto"/>
        <w:right w:val="none" w:sz="0" w:space="0" w:color="auto"/>
      </w:divBdr>
    </w:div>
    <w:div w:id="1383821320">
      <w:bodyDiv w:val="1"/>
      <w:marLeft w:val="0"/>
      <w:marRight w:val="0"/>
      <w:marTop w:val="0"/>
      <w:marBottom w:val="0"/>
      <w:divBdr>
        <w:top w:val="none" w:sz="0" w:space="0" w:color="auto"/>
        <w:left w:val="none" w:sz="0" w:space="0" w:color="auto"/>
        <w:bottom w:val="none" w:sz="0" w:space="0" w:color="auto"/>
        <w:right w:val="none" w:sz="0" w:space="0" w:color="auto"/>
      </w:divBdr>
    </w:div>
    <w:div w:id="1431075539">
      <w:bodyDiv w:val="1"/>
      <w:marLeft w:val="0"/>
      <w:marRight w:val="0"/>
      <w:marTop w:val="0"/>
      <w:marBottom w:val="0"/>
      <w:divBdr>
        <w:top w:val="none" w:sz="0" w:space="0" w:color="auto"/>
        <w:left w:val="none" w:sz="0" w:space="0" w:color="auto"/>
        <w:bottom w:val="none" w:sz="0" w:space="0" w:color="auto"/>
        <w:right w:val="none" w:sz="0" w:space="0" w:color="auto"/>
      </w:divBdr>
    </w:div>
    <w:div w:id="1465194315">
      <w:bodyDiv w:val="1"/>
      <w:marLeft w:val="0"/>
      <w:marRight w:val="0"/>
      <w:marTop w:val="0"/>
      <w:marBottom w:val="0"/>
      <w:divBdr>
        <w:top w:val="none" w:sz="0" w:space="0" w:color="auto"/>
        <w:left w:val="none" w:sz="0" w:space="0" w:color="auto"/>
        <w:bottom w:val="none" w:sz="0" w:space="0" w:color="auto"/>
        <w:right w:val="none" w:sz="0" w:space="0" w:color="auto"/>
      </w:divBdr>
    </w:div>
    <w:div w:id="1466433923">
      <w:bodyDiv w:val="1"/>
      <w:marLeft w:val="0"/>
      <w:marRight w:val="0"/>
      <w:marTop w:val="0"/>
      <w:marBottom w:val="0"/>
      <w:divBdr>
        <w:top w:val="none" w:sz="0" w:space="0" w:color="auto"/>
        <w:left w:val="none" w:sz="0" w:space="0" w:color="auto"/>
        <w:bottom w:val="none" w:sz="0" w:space="0" w:color="auto"/>
        <w:right w:val="none" w:sz="0" w:space="0" w:color="auto"/>
      </w:divBdr>
    </w:div>
    <w:div w:id="1691057435">
      <w:bodyDiv w:val="1"/>
      <w:marLeft w:val="0"/>
      <w:marRight w:val="0"/>
      <w:marTop w:val="0"/>
      <w:marBottom w:val="0"/>
      <w:divBdr>
        <w:top w:val="none" w:sz="0" w:space="0" w:color="auto"/>
        <w:left w:val="none" w:sz="0" w:space="0" w:color="auto"/>
        <w:bottom w:val="none" w:sz="0" w:space="0" w:color="auto"/>
        <w:right w:val="none" w:sz="0" w:space="0" w:color="auto"/>
      </w:divBdr>
    </w:div>
    <w:div w:id="1704818484">
      <w:bodyDiv w:val="1"/>
      <w:marLeft w:val="0"/>
      <w:marRight w:val="0"/>
      <w:marTop w:val="0"/>
      <w:marBottom w:val="0"/>
      <w:divBdr>
        <w:top w:val="none" w:sz="0" w:space="0" w:color="auto"/>
        <w:left w:val="none" w:sz="0" w:space="0" w:color="auto"/>
        <w:bottom w:val="none" w:sz="0" w:space="0" w:color="auto"/>
        <w:right w:val="none" w:sz="0" w:space="0" w:color="auto"/>
      </w:divBdr>
    </w:div>
    <w:div w:id="1713842888">
      <w:bodyDiv w:val="1"/>
      <w:marLeft w:val="0"/>
      <w:marRight w:val="0"/>
      <w:marTop w:val="0"/>
      <w:marBottom w:val="0"/>
      <w:divBdr>
        <w:top w:val="none" w:sz="0" w:space="0" w:color="auto"/>
        <w:left w:val="none" w:sz="0" w:space="0" w:color="auto"/>
        <w:bottom w:val="none" w:sz="0" w:space="0" w:color="auto"/>
        <w:right w:val="none" w:sz="0" w:space="0" w:color="auto"/>
      </w:divBdr>
    </w:div>
    <w:div w:id="1722366383">
      <w:bodyDiv w:val="1"/>
      <w:marLeft w:val="0"/>
      <w:marRight w:val="0"/>
      <w:marTop w:val="0"/>
      <w:marBottom w:val="0"/>
      <w:divBdr>
        <w:top w:val="none" w:sz="0" w:space="0" w:color="auto"/>
        <w:left w:val="none" w:sz="0" w:space="0" w:color="auto"/>
        <w:bottom w:val="none" w:sz="0" w:space="0" w:color="auto"/>
        <w:right w:val="none" w:sz="0" w:space="0" w:color="auto"/>
      </w:divBdr>
    </w:div>
    <w:div w:id="1724208929">
      <w:bodyDiv w:val="1"/>
      <w:marLeft w:val="0"/>
      <w:marRight w:val="0"/>
      <w:marTop w:val="0"/>
      <w:marBottom w:val="0"/>
      <w:divBdr>
        <w:top w:val="none" w:sz="0" w:space="0" w:color="auto"/>
        <w:left w:val="none" w:sz="0" w:space="0" w:color="auto"/>
        <w:bottom w:val="none" w:sz="0" w:space="0" w:color="auto"/>
        <w:right w:val="none" w:sz="0" w:space="0" w:color="auto"/>
      </w:divBdr>
    </w:div>
    <w:div w:id="1737585395">
      <w:bodyDiv w:val="1"/>
      <w:marLeft w:val="0"/>
      <w:marRight w:val="0"/>
      <w:marTop w:val="0"/>
      <w:marBottom w:val="0"/>
      <w:divBdr>
        <w:top w:val="none" w:sz="0" w:space="0" w:color="auto"/>
        <w:left w:val="none" w:sz="0" w:space="0" w:color="auto"/>
        <w:bottom w:val="none" w:sz="0" w:space="0" w:color="auto"/>
        <w:right w:val="none" w:sz="0" w:space="0" w:color="auto"/>
      </w:divBdr>
    </w:div>
    <w:div w:id="1749959900">
      <w:bodyDiv w:val="1"/>
      <w:marLeft w:val="0"/>
      <w:marRight w:val="0"/>
      <w:marTop w:val="0"/>
      <w:marBottom w:val="0"/>
      <w:divBdr>
        <w:top w:val="none" w:sz="0" w:space="0" w:color="auto"/>
        <w:left w:val="none" w:sz="0" w:space="0" w:color="auto"/>
        <w:bottom w:val="none" w:sz="0" w:space="0" w:color="auto"/>
        <w:right w:val="none" w:sz="0" w:space="0" w:color="auto"/>
      </w:divBdr>
    </w:div>
    <w:div w:id="1764690879">
      <w:bodyDiv w:val="1"/>
      <w:marLeft w:val="0"/>
      <w:marRight w:val="0"/>
      <w:marTop w:val="0"/>
      <w:marBottom w:val="0"/>
      <w:divBdr>
        <w:top w:val="none" w:sz="0" w:space="0" w:color="auto"/>
        <w:left w:val="none" w:sz="0" w:space="0" w:color="auto"/>
        <w:bottom w:val="none" w:sz="0" w:space="0" w:color="auto"/>
        <w:right w:val="none" w:sz="0" w:space="0" w:color="auto"/>
      </w:divBdr>
    </w:div>
    <w:div w:id="1800419478">
      <w:bodyDiv w:val="1"/>
      <w:marLeft w:val="0"/>
      <w:marRight w:val="0"/>
      <w:marTop w:val="0"/>
      <w:marBottom w:val="0"/>
      <w:divBdr>
        <w:top w:val="none" w:sz="0" w:space="0" w:color="auto"/>
        <w:left w:val="none" w:sz="0" w:space="0" w:color="auto"/>
        <w:bottom w:val="none" w:sz="0" w:space="0" w:color="auto"/>
        <w:right w:val="none" w:sz="0" w:space="0" w:color="auto"/>
      </w:divBdr>
    </w:div>
    <w:div w:id="1819689229">
      <w:bodyDiv w:val="1"/>
      <w:marLeft w:val="0"/>
      <w:marRight w:val="0"/>
      <w:marTop w:val="0"/>
      <w:marBottom w:val="0"/>
      <w:divBdr>
        <w:top w:val="none" w:sz="0" w:space="0" w:color="auto"/>
        <w:left w:val="none" w:sz="0" w:space="0" w:color="auto"/>
        <w:bottom w:val="none" w:sz="0" w:space="0" w:color="auto"/>
        <w:right w:val="none" w:sz="0" w:space="0" w:color="auto"/>
      </w:divBdr>
    </w:div>
    <w:div w:id="1821311766">
      <w:bodyDiv w:val="1"/>
      <w:marLeft w:val="0"/>
      <w:marRight w:val="0"/>
      <w:marTop w:val="0"/>
      <w:marBottom w:val="0"/>
      <w:divBdr>
        <w:top w:val="none" w:sz="0" w:space="0" w:color="auto"/>
        <w:left w:val="none" w:sz="0" w:space="0" w:color="auto"/>
        <w:bottom w:val="none" w:sz="0" w:space="0" w:color="auto"/>
        <w:right w:val="none" w:sz="0" w:space="0" w:color="auto"/>
      </w:divBdr>
    </w:div>
    <w:div w:id="1873303266">
      <w:bodyDiv w:val="1"/>
      <w:marLeft w:val="0"/>
      <w:marRight w:val="0"/>
      <w:marTop w:val="0"/>
      <w:marBottom w:val="0"/>
      <w:divBdr>
        <w:top w:val="none" w:sz="0" w:space="0" w:color="auto"/>
        <w:left w:val="none" w:sz="0" w:space="0" w:color="auto"/>
        <w:bottom w:val="none" w:sz="0" w:space="0" w:color="auto"/>
        <w:right w:val="none" w:sz="0" w:space="0" w:color="auto"/>
      </w:divBdr>
    </w:div>
    <w:div w:id="1950776644">
      <w:bodyDiv w:val="1"/>
      <w:marLeft w:val="0"/>
      <w:marRight w:val="0"/>
      <w:marTop w:val="0"/>
      <w:marBottom w:val="0"/>
      <w:divBdr>
        <w:top w:val="none" w:sz="0" w:space="0" w:color="auto"/>
        <w:left w:val="none" w:sz="0" w:space="0" w:color="auto"/>
        <w:bottom w:val="none" w:sz="0" w:space="0" w:color="auto"/>
        <w:right w:val="none" w:sz="0" w:space="0" w:color="auto"/>
      </w:divBdr>
    </w:div>
    <w:div w:id="2014019578">
      <w:bodyDiv w:val="1"/>
      <w:marLeft w:val="0"/>
      <w:marRight w:val="0"/>
      <w:marTop w:val="0"/>
      <w:marBottom w:val="0"/>
      <w:divBdr>
        <w:top w:val="none" w:sz="0" w:space="0" w:color="auto"/>
        <w:left w:val="none" w:sz="0" w:space="0" w:color="auto"/>
        <w:bottom w:val="none" w:sz="0" w:space="0" w:color="auto"/>
        <w:right w:val="none" w:sz="0" w:space="0" w:color="auto"/>
      </w:divBdr>
    </w:div>
    <w:div w:id="2035106351">
      <w:bodyDiv w:val="1"/>
      <w:marLeft w:val="0"/>
      <w:marRight w:val="0"/>
      <w:marTop w:val="0"/>
      <w:marBottom w:val="0"/>
      <w:divBdr>
        <w:top w:val="none" w:sz="0" w:space="0" w:color="auto"/>
        <w:left w:val="none" w:sz="0" w:space="0" w:color="auto"/>
        <w:bottom w:val="none" w:sz="0" w:space="0" w:color="auto"/>
        <w:right w:val="none" w:sz="0" w:space="0" w:color="auto"/>
      </w:divBdr>
    </w:div>
    <w:div w:id="2071147455">
      <w:bodyDiv w:val="1"/>
      <w:marLeft w:val="0"/>
      <w:marRight w:val="0"/>
      <w:marTop w:val="0"/>
      <w:marBottom w:val="0"/>
      <w:divBdr>
        <w:top w:val="none" w:sz="0" w:space="0" w:color="auto"/>
        <w:left w:val="none" w:sz="0" w:space="0" w:color="auto"/>
        <w:bottom w:val="none" w:sz="0" w:space="0" w:color="auto"/>
        <w:right w:val="none" w:sz="0" w:space="0" w:color="auto"/>
      </w:divBdr>
    </w:div>
    <w:div w:id="21071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7249</Words>
  <Characters>39874</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47029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2017-05-19T21:26:00Z</cp:lastPrinted>
  <dcterms:created xsi:type="dcterms:W3CDTF">2021-02-12T19:58:00Z</dcterms:created>
  <dcterms:modified xsi:type="dcterms:W3CDTF">2021-02-12T19:58:00Z</dcterms:modified>
</cp:coreProperties>
</file>