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t>Oficio</w:t>
      </w:r>
      <w:r w:rsidR="00807BD8">
        <w:rPr>
          <w:rFonts w:cstheme="minorHAnsi"/>
          <w:lang w:val="es-ES_tradnl"/>
        </w:rPr>
        <w:t>-</w:t>
      </w:r>
      <w:r w:rsidR="00843342">
        <w:rPr>
          <w:rFonts w:cstheme="minorHAnsi"/>
          <w:lang w:val="es-ES_tradnl"/>
        </w:rPr>
        <w:t>SDJ</w:t>
      </w:r>
      <w:r w:rsidR="00681B08">
        <w:rPr>
          <w:rFonts w:cstheme="minorHAnsi"/>
          <w:lang w:val="es-ES_tradnl"/>
        </w:rPr>
        <w:t>-</w:t>
      </w:r>
      <w:r w:rsidR="005861EE">
        <w:rPr>
          <w:rFonts w:cstheme="minorHAnsi"/>
          <w:lang w:val="es-ES_tradnl"/>
        </w:rPr>
        <w:t>076</w:t>
      </w:r>
      <w:r w:rsidR="00807BD8">
        <w:rPr>
          <w:rFonts w:cstheme="minorHAnsi"/>
          <w:lang w:val="es-ES_tradnl"/>
        </w:rPr>
        <w:t>/</w:t>
      </w:r>
      <w:r w:rsidR="00121859">
        <w:rPr>
          <w:rFonts w:cstheme="minorHAnsi"/>
          <w:lang w:val="es-ES_tradnl"/>
        </w:rPr>
        <w:t>2020</w:t>
      </w:r>
      <w:r w:rsidRPr="00C27382">
        <w:rPr>
          <w:rFonts w:cstheme="minorHAnsi"/>
          <w:lang w:val="es-ES_tradnl"/>
        </w:rPr>
        <w:t>.</w:t>
      </w: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5861EE">
        <w:rPr>
          <w:rFonts w:cstheme="minorHAnsi"/>
        </w:rPr>
        <w:t>21</w:t>
      </w:r>
      <w:r w:rsidRPr="00C27382">
        <w:rPr>
          <w:rFonts w:cstheme="minorHAnsi"/>
        </w:rPr>
        <w:t xml:space="preserve"> de </w:t>
      </w:r>
      <w:r w:rsidR="00EE7FE3">
        <w:rPr>
          <w:rFonts w:cstheme="minorHAnsi"/>
        </w:rPr>
        <w:t xml:space="preserve">Abril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747103" w:rsidRPr="00C27382" w:rsidRDefault="00747103" w:rsidP="00323F58">
      <w:pPr>
        <w:spacing w:after="0"/>
        <w:jc w:val="right"/>
        <w:rPr>
          <w:rFonts w:cstheme="minorHAnsi"/>
        </w:rPr>
      </w:pPr>
      <w:r>
        <w:rPr>
          <w:rFonts w:cstheme="minorHAnsi"/>
        </w:rPr>
        <w:t>2020: “Año del Turismo”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B05E82" w:rsidRPr="00C869F1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Por medio del presente, se hace constar que debido a un error involuntario se </w:t>
      </w:r>
      <w:r w:rsidR="005861EE">
        <w:rPr>
          <w:rFonts w:cstheme="minorHAnsi"/>
          <w:sz w:val="23"/>
          <w:szCs w:val="23"/>
        </w:rPr>
        <w:t xml:space="preserve">capturó erróneamente en </w:t>
      </w:r>
      <w:proofErr w:type="spellStart"/>
      <w:r w:rsidR="005861EE">
        <w:rPr>
          <w:rFonts w:cstheme="minorHAnsi"/>
          <w:sz w:val="23"/>
          <w:szCs w:val="23"/>
        </w:rPr>
        <w:t>compranet</w:t>
      </w:r>
      <w:proofErr w:type="spellEnd"/>
      <w:r w:rsidR="005861EE">
        <w:rPr>
          <w:rFonts w:cstheme="minorHAnsi"/>
          <w:sz w:val="23"/>
          <w:szCs w:val="23"/>
        </w:rPr>
        <w:t xml:space="preserve">-sonora que la hora de la visita a la obra es a las 11:00 </w:t>
      </w:r>
      <w:proofErr w:type="spellStart"/>
      <w:r w:rsidR="005861EE">
        <w:rPr>
          <w:rFonts w:cstheme="minorHAnsi"/>
          <w:sz w:val="23"/>
          <w:szCs w:val="23"/>
        </w:rPr>
        <w:t>hrs</w:t>
      </w:r>
      <w:proofErr w:type="spellEnd"/>
      <w:r w:rsidR="005861EE">
        <w:rPr>
          <w:rFonts w:cstheme="minorHAnsi"/>
          <w:sz w:val="23"/>
          <w:szCs w:val="23"/>
        </w:rPr>
        <w:t>, cuando lo correcto es lo que se estableció en las bases a las 11:00 de licitación y en las invitaciones enviada</w:t>
      </w:r>
      <w:r w:rsidR="003C0722">
        <w:rPr>
          <w:rFonts w:cstheme="minorHAnsi"/>
          <w:sz w:val="23"/>
          <w:szCs w:val="23"/>
        </w:rPr>
        <w:t xml:space="preserve">; </w:t>
      </w:r>
      <w:r>
        <w:rPr>
          <w:rFonts w:cstheme="minorHAnsi"/>
          <w:sz w:val="23"/>
          <w:szCs w:val="23"/>
        </w:rPr>
        <w:t xml:space="preserve">lo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A2933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722C5" wp14:editId="1C0DA015">
                <wp:simplePos x="0" y="0"/>
                <wp:positionH relativeFrom="column">
                  <wp:posOffset>1981200</wp:posOffset>
                </wp:positionH>
                <wp:positionV relativeFrom="paragraph">
                  <wp:posOffset>71374</wp:posOffset>
                </wp:positionV>
                <wp:extent cx="2040890" cy="731520"/>
                <wp:effectExtent l="19050" t="19050" r="1651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33" w:rsidRPr="00F43008" w:rsidRDefault="006A2933" w:rsidP="006A2933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ESTE DOCUMENTO</w:t>
                            </w:r>
                            <w:r w:rsidRPr="00F4300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, POR LO CUAL CARECE DE FIRMA AUTÓGRAFA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, YA QUE SE ENVIA DE FORM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 ELECTRONICA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722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pt;margin-top:5.6pt;width:160.7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" strokecolor="#943634 [2405]" strokeweight="3pt">
                <v:textbox>
                  <w:txbxContent>
                    <w:p w:rsidR="006A2933" w:rsidRPr="00F43008" w:rsidRDefault="006A2933" w:rsidP="006A2933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ESTE DOCUMENTO</w:t>
                      </w:r>
                      <w:r w:rsidRPr="00F43008">
                        <w:rPr>
                          <w:rFonts w:ascii="Arial Black" w:hAnsi="Arial Black"/>
                          <w:sz w:val="16"/>
                          <w:szCs w:val="16"/>
                        </w:rPr>
                        <w:t>, POR LO CUAL CARECE DE FIRMA AUTÓGRAFA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, YA QUE SE ENVIA DE FORM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A ELECTRONICA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6A2933" w:rsidRDefault="006A2933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6A2933" w:rsidRDefault="006A2933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6A2933" w:rsidRDefault="006A2933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6A2933" w:rsidRDefault="006A2933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6A2933" w:rsidRDefault="006A2933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5E7226" w:rsidRPr="00C9489E" w:rsidRDefault="005E7226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Lic. Elia Sahara Sallard Hernández. Directora de la Comisión de Vivienda del Estado.</w:t>
      </w:r>
    </w:p>
    <w:p w:rsidR="003A3E7F" w:rsidRPr="00C9489E" w:rsidRDefault="003A3E7F" w:rsidP="003A3E7F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 xml:space="preserve">. C. P. Cynthia Z. Orozco Atondo. </w:t>
      </w:r>
      <w:r w:rsidR="00F200EB" w:rsidRPr="00C9489E">
        <w:rPr>
          <w:rFonts w:cstheme="minorHAnsi"/>
          <w:sz w:val="12"/>
          <w:szCs w:val="12"/>
        </w:rPr>
        <w:t>Directora de Administración y Finanzas.</w:t>
      </w: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CA" w:rsidRDefault="000203CA" w:rsidP="003C2AE5">
      <w:pPr>
        <w:spacing w:after="0" w:line="240" w:lineRule="auto"/>
      </w:pPr>
      <w:r>
        <w:separator/>
      </w:r>
    </w:p>
  </w:endnote>
  <w:endnote w:type="continuationSeparator" w:id="0">
    <w:p w:rsidR="000203CA" w:rsidRDefault="000203CA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CA" w:rsidRDefault="000203CA" w:rsidP="003C2AE5">
      <w:pPr>
        <w:spacing w:after="0" w:line="240" w:lineRule="auto"/>
      </w:pPr>
      <w:r>
        <w:separator/>
      </w:r>
    </w:p>
  </w:footnote>
  <w:footnote w:type="continuationSeparator" w:id="0">
    <w:p w:rsidR="000203CA" w:rsidRDefault="000203CA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203CA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75721"/>
    <w:rsid w:val="0038063C"/>
    <w:rsid w:val="00380C81"/>
    <w:rsid w:val="003A3E7F"/>
    <w:rsid w:val="003B69A3"/>
    <w:rsid w:val="003B6D76"/>
    <w:rsid w:val="003C0722"/>
    <w:rsid w:val="003C2AE5"/>
    <w:rsid w:val="003C37E9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4405F"/>
    <w:rsid w:val="005501A7"/>
    <w:rsid w:val="005631C7"/>
    <w:rsid w:val="005861EE"/>
    <w:rsid w:val="00592624"/>
    <w:rsid w:val="005B2ECB"/>
    <w:rsid w:val="005B5B90"/>
    <w:rsid w:val="005D39F1"/>
    <w:rsid w:val="005E64B2"/>
    <w:rsid w:val="005E6D51"/>
    <w:rsid w:val="005E7226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A2933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2705A"/>
    <w:rsid w:val="00A610DF"/>
    <w:rsid w:val="00A63E74"/>
    <w:rsid w:val="00A72C48"/>
    <w:rsid w:val="00A9063A"/>
    <w:rsid w:val="00AD59C8"/>
    <w:rsid w:val="00AE2CAB"/>
    <w:rsid w:val="00B05E82"/>
    <w:rsid w:val="00B07998"/>
    <w:rsid w:val="00B83E35"/>
    <w:rsid w:val="00B9146A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D113D"/>
    <w:rsid w:val="00DF24E8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816F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4</cp:revision>
  <cp:lastPrinted>2020-02-05T00:43:00Z</cp:lastPrinted>
  <dcterms:created xsi:type="dcterms:W3CDTF">2020-04-24T03:59:00Z</dcterms:created>
  <dcterms:modified xsi:type="dcterms:W3CDTF">2020-04-24T04:09:00Z</dcterms:modified>
</cp:coreProperties>
</file>