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1F" w:rsidRPr="00955B9A" w:rsidRDefault="00411C9B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5B9A">
        <w:rPr>
          <w:rFonts w:ascii="Arial" w:hAnsi="Arial" w:cs="Arial"/>
          <w:b/>
          <w:sz w:val="24"/>
          <w:szCs w:val="24"/>
        </w:rPr>
        <w:t xml:space="preserve">PÁGINAS DE LOS MÓDULOS </w:t>
      </w:r>
      <w:r w:rsidR="0070411F" w:rsidRPr="00955B9A">
        <w:rPr>
          <w:rFonts w:ascii="Arial" w:hAnsi="Arial" w:cs="Arial"/>
          <w:b/>
          <w:sz w:val="24"/>
          <w:szCs w:val="24"/>
        </w:rPr>
        <w:t xml:space="preserve">DE FORMACIÓN BÁSICA </w:t>
      </w:r>
      <w:r w:rsidRPr="00955B9A">
        <w:rPr>
          <w:rFonts w:ascii="Arial" w:hAnsi="Arial" w:cs="Arial"/>
          <w:b/>
          <w:sz w:val="24"/>
          <w:szCs w:val="24"/>
        </w:rPr>
        <w:t>DEL</w:t>
      </w:r>
    </w:p>
    <w:p w:rsidR="00411C9B" w:rsidRPr="00955B9A" w:rsidRDefault="00411C9B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</w:t>
      </w:r>
      <w:r w:rsidR="00810BB9" w:rsidRPr="00955B9A">
        <w:rPr>
          <w:rFonts w:ascii="Arial" w:hAnsi="Arial" w:cs="Arial"/>
          <w:b/>
          <w:sz w:val="24"/>
          <w:szCs w:val="24"/>
        </w:rPr>
        <w:t xml:space="preserve"> 2019</w:t>
      </w:r>
      <w:r w:rsidRPr="00955B9A">
        <w:rPr>
          <w:rFonts w:ascii="Arial" w:hAnsi="Arial" w:cs="Arial"/>
          <w:b/>
          <w:sz w:val="24"/>
          <w:szCs w:val="24"/>
        </w:rPr>
        <w:t>.</w:t>
      </w:r>
    </w:p>
    <w:p w:rsidR="0070411F" w:rsidRPr="0074048F" w:rsidRDefault="0070411F" w:rsidP="00704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40"/>
        <w:gridCol w:w="2279"/>
      </w:tblGrid>
      <w:tr w:rsidR="00411C9B" w:rsidRPr="0074048F" w:rsidTr="00411C9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PRIMERO 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B42BEA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Química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Metodología de la </w:t>
            </w:r>
            <w:r w:rsidR="008961D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Investigación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166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Lectura y Redacción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232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357F6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224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35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411C9B" w:rsidRPr="0074048F" w:rsidTr="00B42BEA">
        <w:trPr>
          <w:trHeight w:val="34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C9B" w:rsidRPr="0074048F" w:rsidRDefault="00703873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Guía de I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nducción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Biología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D97BBE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Literatura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Física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296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QUINTO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11C9B" w:rsidRPr="0074048F" w:rsidRDefault="00411C9B" w:rsidP="0036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Pr="00955B9A" w:rsidRDefault="0070411F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PÁGINAS DE LOS MÓDULOS DE FORMACIÓN PARA EL TRABAJO DEL</w:t>
      </w:r>
    </w:p>
    <w:p w:rsidR="0070411F" w:rsidRPr="00955B9A" w:rsidRDefault="0070411F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70411F" w:rsidRPr="00411C9B" w:rsidTr="00644DBA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70411F" w:rsidRPr="00411C9B" w:rsidTr="00E52529">
        <w:trPr>
          <w:trHeight w:val="52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  <w:r w:rsidRPr="005C192F"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TERCERO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una cultura emprendedora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Planea y Administra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70411F" w:rsidRPr="00411C9B" w:rsidTr="00E52529">
        <w:trPr>
          <w:trHeight w:val="24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216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E52529">
        <w:trPr>
          <w:trHeight w:val="7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 y registra contablemente los avisos de apertura y cambios fiscales de un negocio comercial y de servicios.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70411F" w:rsidRPr="00411C9B" w:rsidTr="00E52529">
        <w:trPr>
          <w:trHeight w:val="28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principios básicos de la contabilidad.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70411F" w:rsidRPr="00411C9B" w:rsidTr="00E52529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Administra empresas de servicios turísticos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Practica funciones de agencia de viajes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70411F" w:rsidRPr="00411C9B" w:rsidTr="00E52529">
        <w:trPr>
          <w:trHeight w:val="43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el procedimiento constructivo de los elementos que componen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70411F" w:rsidRPr="00411C9B" w:rsidTr="00E52529">
        <w:trPr>
          <w:trHeight w:val="38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materiales, herramientas, equipos y maquinaria utilizadas en la construcción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Meeting people &amp; At the airport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At the hotel &amp; Eating out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176</w:t>
            </w:r>
          </w:p>
        </w:tc>
      </w:tr>
      <w:tr w:rsidR="0070411F" w:rsidRPr="00411C9B" w:rsidTr="00E52529">
        <w:trPr>
          <w:trHeight w:val="52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cálculo calórico en la planeación de dietas con diferentes variables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092273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70411F" w:rsidRPr="00411C9B" w:rsidTr="00F45AC6">
        <w:trPr>
          <w:trHeight w:val="90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diferentes métodos de conservación de alimentos vegetales, frutas, verduras, hortalizas, cereales, leguminosas tubérculos y frutos secos como una alternativa alimentaria para el cuidado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092273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152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el equipo de cómputo y Aplica el mantenimiento de computadoras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una red de área local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</w:tbl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70411F" w:rsidRPr="00411C9B" w:rsidTr="00644DBA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lastRenderedPageBreak/>
              <w:t>SEMESTRE PAR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70411F" w:rsidRPr="00411C9B" w:rsidTr="0070411F">
        <w:trPr>
          <w:trHeight w:val="10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QUINTO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Describe los elementos del plan de mercadotecnia en los Pequeños negocios y Administra los RH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mensajes en materiales impresos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168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Produce imágenes fotográficas digitales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164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nóminas de sueldos y salarios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Realiza control de efectivo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64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y presenta alimentos y bebidas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actividades turísticas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instalaciones hidrosanitarias y de gas para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las instalaciones eléctricas 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72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Introduction to the Business world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70411F" w:rsidRPr="00411C9B" w:rsidTr="0070411F">
        <w:trPr>
          <w:trHeight w:val="5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Functions of Management &amp; Business presentations &amp; Public speaking in English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Maneja adecuadamente los alimentos en beneficio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70411F" w:rsidRPr="00411C9B" w:rsidTr="0070411F">
        <w:trPr>
          <w:trHeight w:val="76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dietas para la prevención y tratamiento de diversas enfermedades desde el punto de vista nutricional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software de aplicación para edición de imágenes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software de diseño para el manejo de gráficos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</w:tbl>
    <w:p w:rsidR="0070411F" w:rsidRDefault="0070411F" w:rsidP="0070411F">
      <w:pPr>
        <w:jc w:val="both"/>
        <w:rPr>
          <w:b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58FB" w:rsidRPr="00955B9A" w:rsidRDefault="00D97BBE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  <w:r w:rsidR="00377E05" w:rsidRPr="00955B9A">
        <w:rPr>
          <w:rFonts w:ascii="Arial" w:hAnsi="Arial" w:cs="Arial"/>
          <w:b/>
          <w:sz w:val="24"/>
          <w:szCs w:val="24"/>
        </w:rPr>
        <w:lastRenderedPageBreak/>
        <w:t xml:space="preserve">PÁGINAS DE LOS MÓDULOS </w:t>
      </w:r>
      <w:r w:rsidR="00955B9A">
        <w:rPr>
          <w:rFonts w:ascii="Arial" w:hAnsi="Arial" w:cs="Arial"/>
          <w:b/>
          <w:sz w:val="24"/>
          <w:szCs w:val="24"/>
        </w:rPr>
        <w:t xml:space="preserve">DE FORMACIÓN PROPEDÉUTICA </w:t>
      </w:r>
      <w:r w:rsidR="00377E05" w:rsidRPr="00955B9A">
        <w:rPr>
          <w:rFonts w:ascii="Arial" w:hAnsi="Arial" w:cs="Arial"/>
          <w:b/>
          <w:sz w:val="24"/>
          <w:szCs w:val="24"/>
        </w:rPr>
        <w:t>DEL</w:t>
      </w:r>
    </w:p>
    <w:p w:rsidR="00377E05" w:rsidRPr="00955B9A" w:rsidRDefault="00377E05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E158FB" w:rsidRPr="0074048F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294"/>
        <w:gridCol w:w="4221"/>
        <w:gridCol w:w="1052"/>
      </w:tblGrid>
      <w:tr w:rsidR="00411C9B" w:rsidRPr="0074048F" w:rsidTr="00810BB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Química 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Biología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Salud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Cálculo Diferencial e Integral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Física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654ABC">
        <w:trPr>
          <w:trHeight w:val="30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Dibujo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Economía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Cálculo Diferencial e Integral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Economía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Sociología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273361" w:rsidRPr="0074048F" w:rsidTr="00654ABC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Comunicación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E158FB" w:rsidRPr="00955B9A" w:rsidRDefault="00B45B07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PÁGINAS DE LA ANTOLOGÍA</w:t>
      </w:r>
    </w:p>
    <w:p w:rsidR="00B45B07" w:rsidRPr="00955B9A" w:rsidRDefault="00B45B07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E158FB" w:rsidRPr="00E158FB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8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936"/>
        <w:gridCol w:w="1221"/>
      </w:tblGrid>
      <w:tr w:rsidR="00B45B07" w:rsidRPr="0074048F" w:rsidTr="00B45B07">
        <w:trPr>
          <w:trHeight w:val="837"/>
        </w:trPr>
        <w:tc>
          <w:tcPr>
            <w:tcW w:w="2669" w:type="dxa"/>
            <w:vMerge w:val="restart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ANTOLOGÍA</w:t>
            </w:r>
          </w:p>
        </w:tc>
        <w:tc>
          <w:tcPr>
            <w:tcW w:w="4936" w:type="dxa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21" w:type="dxa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B45B07" w:rsidRPr="0074048F" w:rsidTr="00B45B07">
        <w:trPr>
          <w:trHeight w:val="315"/>
        </w:trPr>
        <w:tc>
          <w:tcPr>
            <w:tcW w:w="2669" w:type="dxa"/>
            <w:vMerge/>
            <w:shd w:val="clear" w:color="auto" w:fill="auto"/>
            <w:vAlign w:val="center"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B45B07" w:rsidRPr="00B45B07" w:rsidRDefault="00B45B07" w:rsidP="00B45B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B45B07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 Tendencia la Poesía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45B07" w:rsidRPr="00B45B07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B45B07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98</w:t>
            </w:r>
          </w:p>
        </w:tc>
      </w:tr>
    </w:tbl>
    <w:p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:rsidR="00377E05" w:rsidRPr="00955B9A" w:rsidRDefault="00377E05" w:rsidP="00E15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C9B" w:rsidRPr="00955B9A" w:rsidRDefault="00377E05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PÁGINAS DE LAS GUÍAS PARA EL</w:t>
      </w:r>
      <w:r w:rsidR="00955B9A">
        <w:rPr>
          <w:rFonts w:ascii="Arial" w:hAnsi="Arial" w:cs="Arial"/>
          <w:b/>
          <w:sz w:val="24"/>
          <w:szCs w:val="24"/>
        </w:rPr>
        <w:t xml:space="preserve"> DOCENTE DE LECCIONES CONSTRUYE</w:t>
      </w:r>
      <w:r w:rsidRPr="00955B9A">
        <w:rPr>
          <w:rFonts w:ascii="Arial" w:hAnsi="Arial" w:cs="Arial"/>
          <w:b/>
          <w:sz w:val="24"/>
          <w:szCs w:val="24"/>
        </w:rPr>
        <w:t>T</w:t>
      </w:r>
    </w:p>
    <w:p w:rsidR="00E158FB" w:rsidRPr="00955B9A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E158FB" w:rsidRPr="00E158FB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00"/>
      </w:tblGrid>
      <w:tr w:rsidR="00377E05" w:rsidRPr="0074048F" w:rsidTr="00377E05">
        <w:trPr>
          <w:trHeight w:val="945"/>
          <w:jc w:val="center"/>
        </w:trPr>
        <w:tc>
          <w:tcPr>
            <w:tcW w:w="3600" w:type="dxa"/>
            <w:shd w:val="clear" w:color="auto" w:fill="A6A6A6" w:themeFill="background1" w:themeFillShade="A6"/>
            <w:noWrap/>
            <w:vAlign w:val="center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SEMESTRE/ASIGNATURA</w:t>
            </w:r>
          </w:p>
        </w:tc>
        <w:tc>
          <w:tcPr>
            <w:tcW w:w="2200" w:type="dxa"/>
            <w:shd w:val="clear" w:color="auto" w:fill="A6A6A6" w:themeFill="background1" w:themeFillShade="A6"/>
            <w:vAlign w:val="center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PÁGINAS DE LAS GUÍAS DEL PROFESOR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PRIMERO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Ética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Inglés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Matemáticas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Química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Taller de lectura y redacción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Biología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Historia de México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Inglés 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Literatura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Matemáticas 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</w:tbl>
    <w:p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74048F" w:rsidRDefault="007404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158FB" w:rsidRPr="00955B9A" w:rsidRDefault="00F21650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lastRenderedPageBreak/>
        <w:t>PÁGINAS DE LOS MACROMÓDULOS (TABLO</w:t>
      </w:r>
      <w:r w:rsidR="002729CE" w:rsidRPr="00955B9A">
        <w:rPr>
          <w:rFonts w:ascii="Arial" w:hAnsi="Arial" w:cs="Arial"/>
          <w:b/>
          <w:sz w:val="24"/>
          <w:szCs w:val="24"/>
        </w:rPr>
        <w:t>I</w:t>
      </w:r>
      <w:r w:rsidRPr="00955B9A">
        <w:rPr>
          <w:rFonts w:ascii="Arial" w:hAnsi="Arial" w:cs="Arial"/>
          <w:b/>
          <w:sz w:val="24"/>
          <w:szCs w:val="24"/>
        </w:rPr>
        <w:t>DE)</w:t>
      </w:r>
    </w:p>
    <w:p w:rsidR="00F21650" w:rsidRPr="00955B9A" w:rsidRDefault="00D5636D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</w:t>
      </w:r>
      <w:r w:rsidR="002729CE" w:rsidRPr="00955B9A">
        <w:rPr>
          <w:rFonts w:ascii="Arial" w:hAnsi="Arial" w:cs="Arial"/>
          <w:b/>
          <w:sz w:val="24"/>
          <w:szCs w:val="24"/>
        </w:rPr>
        <w:t>.</w:t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2835"/>
        <w:gridCol w:w="2180"/>
      </w:tblGrid>
      <w:tr w:rsidR="00F21650" w:rsidRPr="0074048F" w:rsidTr="00F21650">
        <w:trPr>
          <w:trHeight w:val="45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NON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PRIMER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Química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166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Lectura y Redacción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232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Ética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F21650" w:rsidRPr="0074048F" w:rsidTr="00D5636D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F21650" w:rsidRPr="0074048F" w:rsidTr="00D5636D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Biología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de México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Literatura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322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Física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296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 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F21650" w:rsidRPr="0074048F" w:rsidTr="00D5636D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:rsidTr="0074048F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Promueve una cultura emprendedora de los pequeños negocios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F21650" w:rsidRPr="0074048F" w:rsidTr="0074048F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 y administra pequeños negocios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F21650" w:rsidRPr="0074048F" w:rsidTr="0074048F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F21650" w:rsidRPr="0074048F" w:rsidTr="0074048F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212</w:t>
            </w:r>
          </w:p>
        </w:tc>
      </w:tr>
      <w:tr w:rsidR="00F21650" w:rsidRPr="0074048F" w:rsidTr="0074048F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Meeting people &amp; At the airport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F21650" w:rsidRPr="0074048F" w:rsidTr="0074048F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At the hotel &amp; Eating out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304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650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2729CE" w:rsidRPr="0074048F" w:rsidRDefault="002729CE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PROPEDÉUTICA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Sociología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Ciencias de la Comunicación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Probabilidad y Estadística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:rsidTr="00D5636D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Derecho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7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Diseña mensajes en materiales impresos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168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Produce imágenes fotográficas digitales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:rsidTr="00F21650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aplicación para edición de imágenes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diseño para el manejo de gráficos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</w:tbl>
    <w:p w:rsidR="00411C9B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2729CE" w:rsidRPr="0074048F" w:rsidRDefault="002729CE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D5636D" w:rsidRPr="00640C66" w:rsidRDefault="00640C66" w:rsidP="00640C66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5636D" w:rsidRPr="00640C66" w:rsidSect="00411C9B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EA" w:rsidRDefault="00B82FEA" w:rsidP="00810BB9">
      <w:pPr>
        <w:spacing w:after="0" w:line="240" w:lineRule="auto"/>
      </w:pPr>
      <w:r>
        <w:separator/>
      </w:r>
    </w:p>
  </w:endnote>
  <w:endnote w:type="continuationSeparator" w:id="0">
    <w:p w:rsidR="00B82FEA" w:rsidRDefault="00B82FEA" w:rsidP="008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6820"/>
      <w:docPartObj>
        <w:docPartGallery w:val="Page Numbers (Bottom of Page)"/>
        <w:docPartUnique/>
      </w:docPartObj>
    </w:sdtPr>
    <w:sdtEndPr/>
    <w:sdtContent>
      <w:p w:rsidR="00640C66" w:rsidRDefault="00640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33" w:rsidRPr="00C84833">
          <w:rPr>
            <w:noProof/>
            <w:lang w:val="es-ES"/>
          </w:rPr>
          <w:t>2</w:t>
        </w:r>
        <w:r>
          <w:fldChar w:fldCharType="end"/>
        </w:r>
      </w:p>
    </w:sdtContent>
  </w:sdt>
  <w:p w:rsidR="00640C66" w:rsidRDefault="00640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EA" w:rsidRDefault="00B82FEA" w:rsidP="00810BB9">
      <w:pPr>
        <w:spacing w:after="0" w:line="240" w:lineRule="auto"/>
      </w:pPr>
      <w:r>
        <w:separator/>
      </w:r>
    </w:p>
  </w:footnote>
  <w:footnote w:type="continuationSeparator" w:id="0">
    <w:p w:rsidR="00B82FEA" w:rsidRDefault="00B82FEA" w:rsidP="008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001C4498" wp14:editId="57802C5F">
          <wp:simplePos x="0" y="0"/>
          <wp:positionH relativeFrom="column">
            <wp:posOffset>-213995</wp:posOffset>
          </wp:positionH>
          <wp:positionV relativeFrom="paragraph">
            <wp:posOffset>-93345</wp:posOffset>
          </wp:positionV>
          <wp:extent cx="1552575" cy="690880"/>
          <wp:effectExtent l="0" t="0" r="9525" b="0"/>
          <wp:wrapNone/>
          <wp:docPr id="2" name="Imagen 2" descr="Macintosh HD:Users:domo:Desktop:COB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omo:Desktop:COBA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ANEXO ESTIMACIÓN DE PÁGINAS</w:t>
    </w:r>
  </w:p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rFonts w:ascii="Tahoma" w:hAnsi="Tahoma" w:cs="Tahoma"/>
        <w:b/>
        <w:bCs/>
        <w:sz w:val="20"/>
        <w:szCs w:val="20"/>
      </w:rPr>
      <w:t xml:space="preserve">OFICIO D.AC./237 -2019. </w:t>
    </w:r>
  </w:p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>Hermosillo, Sonora. Abril 08 de 2019.</w:t>
    </w:r>
  </w:p>
  <w:p w:rsidR="00D5636D" w:rsidRDefault="00D5636D" w:rsidP="00810BB9">
    <w:pPr>
      <w:spacing w:after="0" w:line="240" w:lineRule="auto"/>
      <w:jc w:val="center"/>
      <w:rPr>
        <w:b/>
        <w:sz w:val="24"/>
      </w:rPr>
    </w:pPr>
  </w:p>
  <w:p w:rsidR="00D5636D" w:rsidRPr="00810BB9" w:rsidRDefault="00D5636D" w:rsidP="00E158FB">
    <w:pPr>
      <w:spacing w:after="0" w:line="240" w:lineRule="auto"/>
      <w:jc w:val="center"/>
      <w:rPr>
        <w:b/>
        <w:sz w:val="24"/>
      </w:rPr>
    </w:pPr>
    <w:r w:rsidRPr="00810BB9">
      <w:rPr>
        <w:b/>
        <w:sz w:val="24"/>
      </w:rPr>
      <w:t xml:space="preserve">ESTIMACIÓN DE PÁGINAS DE LOS </w:t>
    </w:r>
    <w:r>
      <w:rPr>
        <w:b/>
        <w:sz w:val="24"/>
      </w:rPr>
      <w:t>MATERIALES DIDÁCTICOS</w:t>
    </w:r>
  </w:p>
  <w:p w:rsidR="00D5636D" w:rsidRPr="00810BB9" w:rsidRDefault="00D5636D" w:rsidP="00E158FB">
    <w:pPr>
      <w:tabs>
        <w:tab w:val="center" w:pos="4419"/>
      </w:tabs>
      <w:spacing w:line="240" w:lineRule="auto"/>
      <w:rPr>
        <w:b/>
        <w:sz w:val="28"/>
      </w:rPr>
    </w:pPr>
    <w:r>
      <w:rPr>
        <w:b/>
        <w:sz w:val="28"/>
      </w:rPr>
      <w:tab/>
    </w:r>
    <w:r w:rsidRPr="00810BB9">
      <w:rPr>
        <w:b/>
        <w:sz w:val="28"/>
      </w:rPr>
      <w:t>CICLO ESCOLAR 2019 – 2020.</w:t>
    </w:r>
  </w:p>
  <w:p w:rsidR="00D5636D" w:rsidRDefault="00D56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B"/>
    <w:rsid w:val="000020B9"/>
    <w:rsid w:val="00037B6A"/>
    <w:rsid w:val="00092273"/>
    <w:rsid w:val="00140E8C"/>
    <w:rsid w:val="002729CE"/>
    <w:rsid w:val="00273361"/>
    <w:rsid w:val="003352EE"/>
    <w:rsid w:val="00357F6B"/>
    <w:rsid w:val="00363451"/>
    <w:rsid w:val="00377E05"/>
    <w:rsid w:val="0038548A"/>
    <w:rsid w:val="003D2C1E"/>
    <w:rsid w:val="003D4A54"/>
    <w:rsid w:val="00410FB9"/>
    <w:rsid w:val="00411C9B"/>
    <w:rsid w:val="004A3A0F"/>
    <w:rsid w:val="004E728D"/>
    <w:rsid w:val="004F28E4"/>
    <w:rsid w:val="0051076D"/>
    <w:rsid w:val="005C192F"/>
    <w:rsid w:val="005D4F54"/>
    <w:rsid w:val="005E3294"/>
    <w:rsid w:val="00640C66"/>
    <w:rsid w:val="00653ADB"/>
    <w:rsid w:val="00654ABC"/>
    <w:rsid w:val="0067257A"/>
    <w:rsid w:val="00703873"/>
    <w:rsid w:val="0070411F"/>
    <w:rsid w:val="0074048F"/>
    <w:rsid w:val="007A605B"/>
    <w:rsid w:val="00810BB9"/>
    <w:rsid w:val="00830D15"/>
    <w:rsid w:val="0083266B"/>
    <w:rsid w:val="008379B0"/>
    <w:rsid w:val="008437F5"/>
    <w:rsid w:val="00886A77"/>
    <w:rsid w:val="008961DB"/>
    <w:rsid w:val="009179F4"/>
    <w:rsid w:val="009301CA"/>
    <w:rsid w:val="00955B9A"/>
    <w:rsid w:val="00B036FB"/>
    <w:rsid w:val="00B42BEA"/>
    <w:rsid w:val="00B45B07"/>
    <w:rsid w:val="00B82FEA"/>
    <w:rsid w:val="00C01161"/>
    <w:rsid w:val="00C84833"/>
    <w:rsid w:val="00CC5037"/>
    <w:rsid w:val="00CE7692"/>
    <w:rsid w:val="00D05DD2"/>
    <w:rsid w:val="00D20BB4"/>
    <w:rsid w:val="00D5636D"/>
    <w:rsid w:val="00D62C70"/>
    <w:rsid w:val="00D6643A"/>
    <w:rsid w:val="00D97BBE"/>
    <w:rsid w:val="00DB772E"/>
    <w:rsid w:val="00E158FB"/>
    <w:rsid w:val="00E24C7D"/>
    <w:rsid w:val="00E416EE"/>
    <w:rsid w:val="00E52529"/>
    <w:rsid w:val="00E8183A"/>
    <w:rsid w:val="00EF55AD"/>
    <w:rsid w:val="00F10D56"/>
    <w:rsid w:val="00F21650"/>
    <w:rsid w:val="00F45AC6"/>
    <w:rsid w:val="00F90BF3"/>
    <w:rsid w:val="00FA3884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3C36A-01D4-468A-B928-BDEECFCE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B9"/>
  </w:style>
  <w:style w:type="paragraph" w:styleId="Piedepgina">
    <w:name w:val="footer"/>
    <w:basedOn w:val="Normal"/>
    <w:link w:val="Piedepgina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B9"/>
  </w:style>
  <w:style w:type="paragraph" w:styleId="Textodeglobo">
    <w:name w:val="Balloon Text"/>
    <w:basedOn w:val="Normal"/>
    <w:link w:val="TextodegloboCar"/>
    <w:uiPriority w:val="99"/>
    <w:semiHidden/>
    <w:unhideWhenUsed/>
    <w:rsid w:val="0064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05C0-3C02-4BF9-B8C7-E15D2D67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Rubisela Morales Gispert</dc:creator>
  <cp:lastModifiedBy>Full name</cp:lastModifiedBy>
  <cp:revision>2</cp:revision>
  <cp:lastPrinted>2019-04-09T00:23:00Z</cp:lastPrinted>
  <dcterms:created xsi:type="dcterms:W3CDTF">2019-05-27T03:25:00Z</dcterms:created>
  <dcterms:modified xsi:type="dcterms:W3CDTF">2019-05-27T03:25:00Z</dcterms:modified>
</cp:coreProperties>
</file>